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6940C" w14:textId="77777777" w:rsidR="00EC2C6F" w:rsidRPr="0089217C" w:rsidRDefault="00EC2C6F" w:rsidP="00EC2C6F">
      <w:pPr>
        <w:spacing w:after="0" w:line="240" w:lineRule="auto"/>
        <w:jc w:val="center"/>
        <w:rPr>
          <w:rFonts w:ascii="Times New Roman" w:eastAsia="Times New Roman" w:hAnsi="Times New Roman" w:cs="Times New Roman"/>
          <w:b/>
          <w:sz w:val="24"/>
          <w:szCs w:val="24"/>
          <w:lang w:eastAsia="fr-FR"/>
        </w:rPr>
      </w:pPr>
      <w:bookmarkStart w:id="0" w:name="_Hlk127537678"/>
      <w:bookmarkStart w:id="1" w:name="_Toc251742946"/>
      <w:bookmarkStart w:id="2" w:name="_Toc72515066"/>
      <w:bookmarkStart w:id="3" w:name="_Toc72514832"/>
      <w:bookmarkStart w:id="4" w:name="_Toc72514653"/>
      <w:bookmarkStart w:id="5" w:name="_Toc72513673"/>
      <w:bookmarkStart w:id="6" w:name="_GoBack"/>
      <w:bookmarkEnd w:id="6"/>
      <w:r w:rsidRPr="0089217C">
        <w:rPr>
          <w:rFonts w:ascii="Times New Roman" w:eastAsia="Times New Roman" w:hAnsi="Times New Roman" w:cs="Times New Roman"/>
          <w:b/>
          <w:sz w:val="24"/>
          <w:szCs w:val="24"/>
          <w:lang w:eastAsia="fr-FR"/>
        </w:rPr>
        <w:t>REPUBLIQUE DEMOCRATIQUE DU CONGO</w:t>
      </w:r>
    </w:p>
    <w:p w14:paraId="5DBA6C72" w14:textId="77777777" w:rsidR="00EC2C6F" w:rsidRPr="0089217C" w:rsidRDefault="00EC2C6F" w:rsidP="00EC2C6F">
      <w:pPr>
        <w:spacing w:after="0" w:line="240" w:lineRule="auto"/>
        <w:jc w:val="center"/>
        <w:rPr>
          <w:rFonts w:ascii="Times New Roman" w:eastAsia="Times New Roman" w:hAnsi="Times New Roman" w:cs="Times New Roman"/>
          <w:b/>
          <w:sz w:val="24"/>
          <w:szCs w:val="24"/>
          <w:lang w:eastAsia="fr-FR"/>
        </w:rPr>
      </w:pPr>
      <w:r w:rsidRPr="0089217C">
        <w:rPr>
          <w:rFonts w:ascii="Times New Roman" w:eastAsia="Times New Roman" w:hAnsi="Times New Roman" w:cs="Times New Roman"/>
          <w:b/>
          <w:sz w:val="24"/>
          <w:szCs w:val="24"/>
          <w:lang w:eastAsia="fr-FR"/>
        </w:rPr>
        <w:t xml:space="preserve">MINISTERE DES RESSOURCES HYDRAULIQUES ET ELECTRICITE </w:t>
      </w:r>
    </w:p>
    <w:p w14:paraId="53DF3452" w14:textId="77777777" w:rsidR="00EC2C6F" w:rsidRPr="0089217C" w:rsidRDefault="00EC2C6F" w:rsidP="00EC2C6F">
      <w:pPr>
        <w:spacing w:after="0" w:line="240" w:lineRule="auto"/>
        <w:jc w:val="center"/>
        <w:rPr>
          <w:rFonts w:ascii="Times New Roman" w:eastAsia="Times New Roman" w:hAnsi="Times New Roman" w:cs="Times New Roman"/>
          <w:b/>
          <w:sz w:val="24"/>
          <w:szCs w:val="24"/>
          <w:lang w:eastAsia="fr-FR"/>
        </w:rPr>
      </w:pPr>
      <w:bookmarkStart w:id="7" w:name="_Hlk107933313"/>
      <w:r w:rsidRPr="0089217C">
        <w:rPr>
          <w:rFonts w:ascii="Times New Roman" w:eastAsia="Times New Roman" w:hAnsi="Times New Roman" w:cs="Times New Roman"/>
          <w:b/>
          <w:sz w:val="24"/>
          <w:szCs w:val="24"/>
          <w:lang w:eastAsia="fr-FR"/>
        </w:rPr>
        <w:t>CELLULE D’EXECUTION DES PROJETS-EAU « CEP-O »</w:t>
      </w:r>
      <w:bookmarkEnd w:id="7"/>
    </w:p>
    <w:p w14:paraId="34E6FEA3" w14:textId="77777777" w:rsidR="00EC2C6F" w:rsidRPr="0089217C" w:rsidRDefault="00EC2C6F" w:rsidP="00EC2C6F">
      <w:pPr>
        <w:pBdr>
          <w:bottom w:val="single" w:sz="4" w:space="1" w:color="auto"/>
        </w:pBdr>
        <w:spacing w:after="0" w:line="240" w:lineRule="auto"/>
        <w:jc w:val="center"/>
        <w:rPr>
          <w:rFonts w:ascii="Times New Roman" w:eastAsia="Times New Roman" w:hAnsi="Times New Roman" w:cs="Times New Roman"/>
          <w:b/>
          <w:sz w:val="24"/>
          <w:szCs w:val="24"/>
          <w:lang w:eastAsia="fr-FR"/>
        </w:rPr>
      </w:pPr>
      <w:r w:rsidRPr="0089217C">
        <w:rPr>
          <w:rFonts w:ascii="Times New Roman" w:eastAsia="Times New Roman" w:hAnsi="Times New Roman" w:cs="Times New Roman"/>
          <w:b/>
          <w:sz w:val="24"/>
          <w:szCs w:val="24"/>
          <w:lang w:eastAsia="fr-FR"/>
        </w:rPr>
        <w:t>Programme d’Accès aux Services d’Eau et d’Assainissement en RDC (PASEA)</w:t>
      </w:r>
    </w:p>
    <w:bookmarkEnd w:id="0"/>
    <w:p w14:paraId="1CC38CAF" w14:textId="77777777" w:rsidR="00EC2C6F" w:rsidRPr="0089217C" w:rsidRDefault="00EC2C6F" w:rsidP="00EC2C6F">
      <w:pPr>
        <w:spacing w:after="0" w:line="240" w:lineRule="auto"/>
        <w:jc w:val="center"/>
        <w:rPr>
          <w:rFonts w:ascii="Times New Roman" w:hAnsi="Times New Roman" w:cs="Times New Roman"/>
          <w:sz w:val="12"/>
          <w:szCs w:val="12"/>
        </w:rPr>
      </w:pPr>
    </w:p>
    <w:p w14:paraId="14F8C468" w14:textId="77777777" w:rsidR="00EC2C6F" w:rsidRPr="0089217C" w:rsidRDefault="00EC2C6F" w:rsidP="00EC2C6F">
      <w:pPr>
        <w:spacing w:after="0" w:line="240" w:lineRule="auto"/>
        <w:jc w:val="center"/>
        <w:rPr>
          <w:rFonts w:ascii="Times New Roman" w:hAnsi="Times New Roman" w:cs="Times New Roman"/>
          <w:b/>
          <w:sz w:val="12"/>
          <w:szCs w:val="12"/>
        </w:rPr>
      </w:pPr>
      <w:r w:rsidRPr="0089217C">
        <w:rPr>
          <w:rFonts w:ascii="Times New Roman" w:eastAsia="Times New Roman" w:hAnsi="Times New Roman" w:cs="Times New Roman"/>
          <w:b/>
          <w:sz w:val="24"/>
          <w:szCs w:val="24"/>
          <w:lang w:eastAsia="fr-FR"/>
        </w:rPr>
        <w:t>Termes de référence</w:t>
      </w:r>
    </w:p>
    <w:p w14:paraId="2693916A" w14:textId="2C2FAD61" w:rsidR="00EC2C6F" w:rsidRPr="0089217C" w:rsidRDefault="00EC2C6F" w:rsidP="00EC2C6F">
      <w:pPr>
        <w:spacing w:after="0" w:line="240" w:lineRule="auto"/>
        <w:jc w:val="center"/>
        <w:rPr>
          <w:rFonts w:ascii="Times New Roman" w:hAnsi="Times New Roman" w:cs="Times New Roman"/>
          <w:b/>
          <w:sz w:val="24"/>
          <w:szCs w:val="24"/>
        </w:rPr>
      </w:pPr>
      <w:r w:rsidRPr="0089217C">
        <w:rPr>
          <w:rFonts w:ascii="Times New Roman" w:hAnsi="Times New Roman" w:cs="Times New Roman"/>
          <w:b/>
          <w:sz w:val="24"/>
          <w:szCs w:val="24"/>
        </w:rPr>
        <w:t>R</w:t>
      </w:r>
      <w:bookmarkEnd w:id="1"/>
      <w:bookmarkEnd w:id="2"/>
      <w:bookmarkEnd w:id="3"/>
      <w:bookmarkEnd w:id="4"/>
      <w:bookmarkEnd w:id="5"/>
      <w:r w:rsidRPr="0089217C">
        <w:rPr>
          <w:rFonts w:ascii="Times New Roman" w:hAnsi="Times New Roman" w:cs="Times New Roman"/>
          <w:b/>
          <w:sz w:val="24"/>
          <w:szCs w:val="24"/>
        </w:rPr>
        <w:t xml:space="preserve">ecrutement d’un </w:t>
      </w:r>
      <w:r w:rsidR="00FC724C" w:rsidRPr="0089217C">
        <w:rPr>
          <w:rFonts w:ascii="Times New Roman" w:hAnsi="Times New Roman" w:cs="Times New Roman"/>
          <w:b/>
          <w:sz w:val="24"/>
          <w:szCs w:val="24"/>
        </w:rPr>
        <w:t>Consultant</w:t>
      </w:r>
      <w:r w:rsidRPr="0089217C">
        <w:rPr>
          <w:rFonts w:ascii="Times New Roman" w:hAnsi="Times New Roman" w:cs="Times New Roman"/>
          <w:b/>
          <w:sz w:val="24"/>
          <w:szCs w:val="24"/>
        </w:rPr>
        <w:t xml:space="preserve"> (Firme) chargé d</w:t>
      </w:r>
      <w:r w:rsidR="008E0484" w:rsidRPr="0089217C">
        <w:rPr>
          <w:rFonts w:ascii="Times New Roman" w:hAnsi="Times New Roman" w:cs="Times New Roman"/>
          <w:b/>
          <w:sz w:val="24"/>
          <w:szCs w:val="24"/>
        </w:rPr>
        <w:t>u</w:t>
      </w:r>
      <w:r w:rsidRPr="0089217C">
        <w:rPr>
          <w:rFonts w:ascii="Times New Roman" w:hAnsi="Times New Roman" w:cs="Times New Roman"/>
          <w:b/>
          <w:sz w:val="24"/>
          <w:szCs w:val="24"/>
        </w:rPr>
        <w:t xml:space="preserve"> </w:t>
      </w:r>
      <w:r w:rsidR="008E0484" w:rsidRPr="0089217C">
        <w:rPr>
          <w:rFonts w:ascii="Times New Roman" w:hAnsi="Times New Roman" w:cs="Times New Roman"/>
          <w:b/>
          <w:sz w:val="24"/>
          <w:szCs w:val="24"/>
        </w:rPr>
        <w:t xml:space="preserve">Contrôle et surveillance des travaux de réalisation des forages à </w:t>
      </w:r>
      <w:bookmarkStart w:id="8" w:name="_Hlk180086545"/>
      <w:r w:rsidR="008E0484" w:rsidRPr="0089217C">
        <w:rPr>
          <w:rFonts w:ascii="Times New Roman" w:hAnsi="Times New Roman" w:cs="Times New Roman"/>
          <w:b/>
          <w:sz w:val="24"/>
          <w:szCs w:val="24"/>
        </w:rPr>
        <w:t>Dimbelenge, Demba, Luiza et dans les secteurs de Lusonge et Tshibote (Kasaï Central), à la cité de Mangai et la ville de Bandundu (Kwilu), à la cité de Katanda (Kasaï Oriental) et aux cités de Luebo et de Mweka (Kasai)</w:t>
      </w:r>
      <w:bookmarkEnd w:id="8"/>
    </w:p>
    <w:p w14:paraId="063E5BDD" w14:textId="77777777" w:rsidR="00EC2C6F" w:rsidRPr="0089217C" w:rsidRDefault="00EC2C6F" w:rsidP="00EC2C6F">
      <w:pPr>
        <w:pStyle w:val="Paragraphedeliste"/>
        <w:spacing w:after="0" w:line="240" w:lineRule="auto"/>
        <w:rPr>
          <w:rFonts w:ascii="Times New Roman" w:hAnsi="Times New Roman" w:cs="Times New Roman"/>
          <w:b/>
          <w:sz w:val="16"/>
          <w:szCs w:val="16"/>
        </w:rPr>
      </w:pPr>
    </w:p>
    <w:p w14:paraId="2156E449" w14:textId="77777777" w:rsidR="00EC2C6F" w:rsidRPr="0089217C" w:rsidRDefault="00EC2C6F">
      <w:pPr>
        <w:pStyle w:val="Titre1noteExp"/>
        <w:numPr>
          <w:ilvl w:val="0"/>
          <w:numId w:val="38"/>
        </w:numPr>
        <w:spacing w:before="0" w:after="0"/>
        <w:ind w:left="426" w:hanging="426"/>
      </w:pPr>
      <w:r w:rsidRPr="0089217C">
        <w:t>CONTEXTE</w:t>
      </w:r>
    </w:p>
    <w:p w14:paraId="1D808470" w14:textId="77777777" w:rsidR="00EC2C6F" w:rsidRPr="0089217C" w:rsidRDefault="00EC2C6F" w:rsidP="00EC2C6F">
      <w:pPr>
        <w:spacing w:after="0" w:line="240" w:lineRule="auto"/>
        <w:rPr>
          <w:rFonts w:ascii="Times New Roman" w:hAnsi="Times New Roman" w:cs="Times New Roman"/>
          <w:sz w:val="10"/>
          <w:szCs w:val="10"/>
        </w:rPr>
      </w:pPr>
    </w:p>
    <w:p w14:paraId="66656DD7" w14:textId="77777777" w:rsidR="00EC2C6F" w:rsidRPr="0089217C" w:rsidRDefault="00EC2C6F" w:rsidP="00207C4A">
      <w:pPr>
        <w:spacing w:after="0"/>
        <w:jc w:val="both"/>
        <w:rPr>
          <w:rFonts w:ascii="Times New Roman" w:hAnsi="Times New Roman" w:cs="Times New Roman"/>
          <w:sz w:val="24"/>
          <w:szCs w:val="24"/>
        </w:rPr>
      </w:pPr>
      <w:r w:rsidRPr="0089217C">
        <w:rPr>
          <w:rFonts w:ascii="Times New Roman" w:hAnsi="Times New Roman" w:cs="Times New Roman"/>
          <w:sz w:val="24"/>
          <w:szCs w:val="24"/>
        </w:rPr>
        <w:t xml:space="preserve">Le Gouvernement de la République Démocratique du Congo a reçu un appui de l'Association </w:t>
      </w:r>
      <w:r w:rsidRPr="0089217C">
        <w:rPr>
          <w:rFonts w:ascii="Times New Roman" w:eastAsia="Times New Roman" w:hAnsi="Times New Roman" w:cs="Times New Roman"/>
          <w:sz w:val="24"/>
          <w:szCs w:val="24"/>
        </w:rPr>
        <w:t xml:space="preserve">Internationale pour le Développement (IDA) pour la mise en œuvre d’un Programme dans le secteur de l’eau potable, de l’hygiène et de l’assainissement avec comme </w:t>
      </w:r>
      <w:r w:rsidRPr="0089217C">
        <w:rPr>
          <w:rFonts w:ascii="Times New Roman" w:hAnsi="Times New Roman" w:cs="Times New Roman"/>
          <w:sz w:val="24"/>
          <w:szCs w:val="24"/>
        </w:rPr>
        <w:t xml:space="preserve">objectifs : </w:t>
      </w:r>
    </w:p>
    <w:p w14:paraId="5C33B0F0" w14:textId="77777777" w:rsidR="00CC12D1" w:rsidRPr="0089217C" w:rsidRDefault="00CC12D1" w:rsidP="00EA5C62">
      <w:pPr>
        <w:pStyle w:val="Paragraphedeliste"/>
        <w:numPr>
          <w:ilvl w:val="0"/>
          <w:numId w:val="40"/>
        </w:num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 xml:space="preserve">Accroître l'accès aux services de base d'approvisionnement en eau potable et d'assainissement dans certaines provinces de la RDC et ; </w:t>
      </w:r>
    </w:p>
    <w:p w14:paraId="4617CD3D" w14:textId="77777777" w:rsidR="00CC12D1" w:rsidRPr="0089217C" w:rsidRDefault="00CC12D1" w:rsidP="00EA5C62">
      <w:pPr>
        <w:pStyle w:val="Paragraphedeliste"/>
        <w:numPr>
          <w:ilvl w:val="0"/>
          <w:numId w:val="40"/>
        </w:num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Renforcer les capacités des secteurs public et privé à fournir des services d'approvisionnement en eau potable et d'assainissement</w:t>
      </w:r>
    </w:p>
    <w:p w14:paraId="1A298623" w14:textId="03B3F702" w:rsidR="00CC12D1" w:rsidRPr="0089217C" w:rsidRDefault="00CC12D1" w:rsidP="00CC12D1">
      <w:pPr>
        <w:spacing w:after="0"/>
        <w:jc w:val="both"/>
        <w:rPr>
          <w:rFonts w:ascii="Times New Roman" w:hAnsi="Times New Roman" w:cs="Times New Roman"/>
          <w:sz w:val="24"/>
          <w:szCs w:val="24"/>
        </w:rPr>
      </w:pPr>
      <w:r w:rsidRPr="0089217C">
        <w:rPr>
          <w:rFonts w:ascii="Times New Roman" w:hAnsi="Times New Roman" w:cs="Times New Roman"/>
          <w:sz w:val="24"/>
          <w:szCs w:val="24"/>
        </w:rPr>
        <w:t xml:space="preserve">Ce programme </w:t>
      </w:r>
      <w:r w:rsidR="003D3AEB">
        <w:rPr>
          <w:rFonts w:ascii="Times New Roman" w:hAnsi="Times New Roman" w:cs="Times New Roman"/>
          <w:sz w:val="24"/>
          <w:szCs w:val="24"/>
        </w:rPr>
        <w:t>est</w:t>
      </w:r>
      <w:r w:rsidR="003D3AEB" w:rsidRPr="0089217C">
        <w:rPr>
          <w:rFonts w:ascii="Times New Roman" w:hAnsi="Times New Roman" w:cs="Times New Roman"/>
          <w:sz w:val="24"/>
          <w:szCs w:val="24"/>
        </w:rPr>
        <w:t xml:space="preserve"> </w:t>
      </w:r>
      <w:r w:rsidRPr="0089217C">
        <w:rPr>
          <w:rFonts w:ascii="Times New Roman" w:hAnsi="Times New Roman" w:cs="Times New Roman"/>
          <w:sz w:val="24"/>
          <w:szCs w:val="24"/>
        </w:rPr>
        <w:t>exécuté suivant l’approche programmatique multi-phase dont la première phase concerne les milieux périurbains</w:t>
      </w:r>
      <w:r w:rsidRPr="0089217C" w:rsidDel="00580A0C">
        <w:rPr>
          <w:rFonts w:ascii="Times New Roman" w:hAnsi="Times New Roman" w:cs="Times New Roman"/>
          <w:sz w:val="24"/>
          <w:szCs w:val="24"/>
        </w:rPr>
        <w:t xml:space="preserve"> </w:t>
      </w:r>
      <w:r w:rsidRPr="0089217C">
        <w:rPr>
          <w:rFonts w:ascii="Times New Roman" w:hAnsi="Times New Roman" w:cs="Times New Roman"/>
          <w:sz w:val="24"/>
          <w:szCs w:val="24"/>
        </w:rPr>
        <w:t>et ruraux des provinces du Kwilu, Kasaï, Kasaï Central et Kasaï Oriental.</w:t>
      </w:r>
    </w:p>
    <w:p w14:paraId="460BB28C" w14:textId="77777777" w:rsidR="00CC12D1" w:rsidRPr="0089217C" w:rsidRDefault="00CC12D1" w:rsidP="00CC12D1">
      <w:pPr>
        <w:spacing w:after="0"/>
        <w:jc w:val="both"/>
        <w:rPr>
          <w:rFonts w:ascii="Times New Roman" w:hAnsi="Times New Roman" w:cs="Times New Roman"/>
        </w:rPr>
      </w:pPr>
      <w:r w:rsidRPr="0089217C">
        <w:rPr>
          <w:rFonts w:ascii="Times New Roman" w:hAnsi="Times New Roman" w:cs="Times New Roman"/>
          <w:sz w:val="24"/>
          <w:szCs w:val="24"/>
        </w:rPr>
        <w:t>Il prévoit de manière générale la réalisation des infrastructures pour l’alimentation en eau potable dans les milieux ruraux et périurbains, la réalisation des infrastructures d’hygiène et d’assainissement dans les centres de santé et les écoles, la sensibilisation sur l’hygiène en milieu scolaire, la mise en œuvre de la feuille de route pour la fin de la défécation à l’air libre, l’accompagnement des opérateurs privés ou des associations des usagers pour la gestion des infrastructures réalisées, etc.</w:t>
      </w:r>
      <w:r w:rsidRPr="0089217C">
        <w:rPr>
          <w:rFonts w:ascii="Times New Roman" w:hAnsi="Times New Roman" w:cs="Times New Roman"/>
        </w:rPr>
        <w:t xml:space="preserve"> </w:t>
      </w:r>
    </w:p>
    <w:p w14:paraId="49CD89CA" w14:textId="77777777" w:rsidR="00EC2C6F" w:rsidRPr="0089217C" w:rsidRDefault="00EC2C6F" w:rsidP="00EC2C6F">
      <w:pPr>
        <w:spacing w:after="0" w:line="240" w:lineRule="auto"/>
        <w:jc w:val="both"/>
        <w:rPr>
          <w:rFonts w:ascii="Times New Roman" w:eastAsia="Times New Roman" w:hAnsi="Times New Roman" w:cs="Times New Roman"/>
          <w:sz w:val="12"/>
          <w:szCs w:val="12"/>
        </w:rPr>
      </w:pPr>
    </w:p>
    <w:p w14:paraId="6D2BD78E" w14:textId="77777777" w:rsidR="00EC2C6F" w:rsidRPr="0089217C" w:rsidRDefault="00EC2C6F" w:rsidP="00EC2C6F">
      <w:pPr>
        <w:spacing w:after="0" w:line="240" w:lineRule="auto"/>
        <w:jc w:val="both"/>
        <w:rPr>
          <w:rFonts w:ascii="Times New Roman" w:hAnsi="Times New Roman" w:cs="Times New Roman"/>
          <w:sz w:val="24"/>
          <w:szCs w:val="24"/>
        </w:rPr>
      </w:pPr>
      <w:r w:rsidRPr="0089217C">
        <w:rPr>
          <w:rFonts w:ascii="Times New Roman" w:eastAsia="Times New Roman" w:hAnsi="Times New Roman" w:cs="Times New Roman"/>
          <w:sz w:val="24"/>
          <w:szCs w:val="24"/>
        </w:rPr>
        <w:t xml:space="preserve">Cette première phase </w:t>
      </w:r>
      <w:bookmarkStart w:id="9" w:name="_Toc319683399"/>
      <w:bookmarkStart w:id="10" w:name="_Toc321389457"/>
      <w:bookmarkStart w:id="11" w:name="_Toc450597745"/>
      <w:bookmarkStart w:id="12" w:name="_Toc464640585"/>
      <w:bookmarkStart w:id="13" w:name="_Toc465788308"/>
      <w:bookmarkStart w:id="14" w:name="_Toc465841692"/>
      <w:bookmarkStart w:id="15" w:name="_Toc468801079"/>
      <w:bookmarkStart w:id="16" w:name="_Toc468801620"/>
      <w:bookmarkStart w:id="17" w:name="_Toc468802057"/>
      <w:bookmarkStart w:id="18" w:name="_Toc446558"/>
      <w:bookmarkStart w:id="19" w:name="_Ref308789833"/>
      <w:bookmarkStart w:id="20" w:name="_Toc319683398"/>
      <w:bookmarkStart w:id="21" w:name="_Toc321389456"/>
      <w:bookmarkStart w:id="22" w:name="_Toc450597744"/>
      <w:bookmarkStart w:id="23" w:name="_Toc464640584"/>
      <w:bookmarkStart w:id="24" w:name="_Toc465788307"/>
      <w:bookmarkStart w:id="25" w:name="_Toc465841691"/>
      <w:bookmarkStart w:id="26" w:name="_Toc468801078"/>
      <w:bookmarkStart w:id="27" w:name="_Toc468801619"/>
      <w:bookmarkStart w:id="28" w:name="_Toc468802056"/>
      <w:r w:rsidRPr="0089217C">
        <w:rPr>
          <w:rFonts w:ascii="Times New Roman" w:hAnsi="Times New Roman" w:cs="Times New Roman"/>
          <w:sz w:val="24"/>
          <w:szCs w:val="24"/>
        </w:rPr>
        <w:t xml:space="preserve">s’articule autour de 4 composantes et sous composantes </w:t>
      </w:r>
      <w:r w:rsidR="004277BF" w:rsidRPr="0089217C">
        <w:rPr>
          <w:rFonts w:ascii="Times New Roman" w:hAnsi="Times New Roman" w:cs="Times New Roman"/>
          <w:sz w:val="24"/>
          <w:szCs w:val="24"/>
        </w:rPr>
        <w:t xml:space="preserve">détaillées </w:t>
      </w:r>
      <w:r w:rsidRPr="0089217C">
        <w:rPr>
          <w:rFonts w:ascii="Times New Roman" w:hAnsi="Times New Roman" w:cs="Times New Roman"/>
          <w:sz w:val="24"/>
          <w:szCs w:val="24"/>
        </w:rPr>
        <w:t>ci-après :</w:t>
      </w:r>
    </w:p>
    <w:p w14:paraId="45F9663C" w14:textId="77777777" w:rsidR="00EC2C6F" w:rsidRPr="0089217C" w:rsidRDefault="00EC2C6F" w:rsidP="00EA5C62">
      <w:pPr>
        <w:pStyle w:val="Paragraphedeliste"/>
        <w:numPr>
          <w:ilvl w:val="0"/>
          <w:numId w:val="41"/>
        </w:numPr>
        <w:spacing w:after="0" w:line="240" w:lineRule="auto"/>
        <w:ind w:left="426"/>
        <w:jc w:val="both"/>
        <w:rPr>
          <w:rFonts w:ascii="Times New Roman" w:hAnsi="Times New Roman" w:cs="Times New Roman"/>
          <w:b/>
          <w:bCs/>
          <w:sz w:val="24"/>
          <w:szCs w:val="24"/>
        </w:rPr>
      </w:pPr>
      <w:r w:rsidRPr="0089217C">
        <w:rPr>
          <w:rFonts w:ascii="Times New Roman" w:hAnsi="Times New Roman" w:cs="Times New Roman"/>
          <w:b/>
          <w:bCs/>
          <w:sz w:val="24"/>
          <w:szCs w:val="24"/>
        </w:rPr>
        <w:t xml:space="preserve">Composante 1 </w:t>
      </w:r>
      <w:r w:rsidRPr="0089217C">
        <w:rPr>
          <w:rFonts w:ascii="Times New Roman" w:hAnsi="Times New Roman" w:cs="Times New Roman" w:hint="eastAsia"/>
          <w:b/>
          <w:bCs/>
          <w:sz w:val="24"/>
          <w:szCs w:val="24"/>
        </w:rPr>
        <w:t>–</w:t>
      </w:r>
      <w:r w:rsidRPr="0089217C">
        <w:rPr>
          <w:rFonts w:ascii="Times New Roman" w:hAnsi="Times New Roman" w:cs="Times New Roman"/>
          <w:b/>
          <w:bCs/>
          <w:sz w:val="24"/>
          <w:szCs w:val="24"/>
        </w:rPr>
        <w:t xml:space="preserve"> Approvisionnement en eau dans les zones rurales et péri-urbaines des villes</w:t>
      </w:r>
    </w:p>
    <w:p w14:paraId="0BD3EB2F" w14:textId="77777777" w:rsidR="00EC2C6F" w:rsidRPr="0089217C" w:rsidRDefault="00EC2C6F" w:rsidP="00EA5C62">
      <w:pPr>
        <w:pStyle w:val="Paragraphedeliste"/>
        <w:numPr>
          <w:ilvl w:val="0"/>
          <w:numId w:val="40"/>
        </w:num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1.1 : Approvisionnement en eau dans des zones rurales et p</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riurbaines ;</w:t>
      </w:r>
    </w:p>
    <w:p w14:paraId="5BF22651" w14:textId="77777777" w:rsidR="00EC2C6F" w:rsidRPr="0089217C" w:rsidRDefault="00EC2C6F" w:rsidP="00EA5C62">
      <w:pPr>
        <w:pStyle w:val="Paragraphedeliste"/>
        <w:numPr>
          <w:ilvl w:val="0"/>
          <w:numId w:val="40"/>
        </w:num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1.2 : D</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veloppement du secteur priv</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 xml:space="preserve"> pour l’innovation, la r</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silience et la durabilit</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 xml:space="preserve"> des services de l’eau ;</w:t>
      </w:r>
    </w:p>
    <w:p w14:paraId="73B4CCC3" w14:textId="77777777" w:rsidR="00EC2C6F" w:rsidRPr="0089217C" w:rsidRDefault="00EC2C6F" w:rsidP="00EA5C62">
      <w:pPr>
        <w:pStyle w:val="Paragraphedeliste"/>
        <w:numPr>
          <w:ilvl w:val="0"/>
          <w:numId w:val="40"/>
        </w:num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1.3 : Am</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lioration de la gouvernance du secteur de l’eau, la gestion des ressources en eau et la planification des investissements.</w:t>
      </w:r>
    </w:p>
    <w:p w14:paraId="7A203EC9" w14:textId="77777777" w:rsidR="00EC2C6F" w:rsidRPr="0089217C" w:rsidRDefault="00EC2C6F" w:rsidP="00EA5C62">
      <w:pPr>
        <w:pStyle w:val="Paragraphedeliste"/>
        <w:numPr>
          <w:ilvl w:val="0"/>
          <w:numId w:val="41"/>
        </w:numPr>
        <w:spacing w:after="0" w:line="240" w:lineRule="auto"/>
        <w:ind w:left="426"/>
        <w:jc w:val="both"/>
        <w:rPr>
          <w:rFonts w:ascii="Times New Roman" w:hAnsi="Times New Roman" w:cs="Times New Roman"/>
          <w:b/>
          <w:bCs/>
          <w:sz w:val="24"/>
          <w:szCs w:val="24"/>
        </w:rPr>
      </w:pPr>
      <w:r w:rsidRPr="0089217C">
        <w:rPr>
          <w:rFonts w:ascii="Times New Roman" w:hAnsi="Times New Roman" w:cs="Times New Roman"/>
          <w:b/>
          <w:bCs/>
          <w:sz w:val="24"/>
          <w:szCs w:val="24"/>
        </w:rPr>
        <w:t xml:space="preserve">Composante 2 </w:t>
      </w:r>
      <w:r w:rsidRPr="0089217C">
        <w:rPr>
          <w:rFonts w:ascii="Times New Roman" w:hAnsi="Times New Roman" w:cs="Times New Roman" w:hint="eastAsia"/>
          <w:b/>
          <w:bCs/>
          <w:sz w:val="24"/>
          <w:szCs w:val="24"/>
        </w:rPr>
        <w:t>–</w:t>
      </w:r>
      <w:r w:rsidRPr="0089217C">
        <w:rPr>
          <w:rFonts w:ascii="Times New Roman" w:hAnsi="Times New Roman" w:cs="Times New Roman"/>
          <w:b/>
          <w:bCs/>
          <w:sz w:val="24"/>
          <w:szCs w:val="24"/>
        </w:rPr>
        <w:t xml:space="preserve"> Assainissement pour le d</w:t>
      </w:r>
      <w:r w:rsidRPr="0089217C">
        <w:rPr>
          <w:rFonts w:ascii="Times New Roman" w:hAnsi="Times New Roman" w:cs="Times New Roman" w:hint="eastAsia"/>
          <w:b/>
          <w:bCs/>
          <w:sz w:val="24"/>
          <w:szCs w:val="24"/>
        </w:rPr>
        <w:t>é</w:t>
      </w:r>
      <w:r w:rsidRPr="0089217C">
        <w:rPr>
          <w:rFonts w:ascii="Times New Roman" w:hAnsi="Times New Roman" w:cs="Times New Roman"/>
          <w:b/>
          <w:bCs/>
          <w:sz w:val="24"/>
          <w:szCs w:val="24"/>
        </w:rPr>
        <w:t xml:space="preserve">veloppement humain </w:t>
      </w:r>
    </w:p>
    <w:p w14:paraId="42159F3A" w14:textId="77777777" w:rsidR="00EC2C6F" w:rsidRPr="0089217C" w:rsidRDefault="00EC2C6F" w:rsidP="00EA5C62">
      <w:pPr>
        <w:pStyle w:val="Paragraphedeliste"/>
        <w:numPr>
          <w:ilvl w:val="0"/>
          <w:numId w:val="40"/>
        </w:num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2.1 : Assainissement et hygi</w:t>
      </w:r>
      <w:r w:rsidRPr="0089217C">
        <w:rPr>
          <w:rFonts w:ascii="Times New Roman" w:hAnsi="Times New Roman" w:cs="Times New Roman" w:hint="eastAsia"/>
          <w:sz w:val="24"/>
          <w:szCs w:val="24"/>
        </w:rPr>
        <w:t>è</w:t>
      </w:r>
      <w:r w:rsidRPr="0089217C">
        <w:rPr>
          <w:rFonts w:ascii="Times New Roman" w:hAnsi="Times New Roman" w:cs="Times New Roman"/>
          <w:sz w:val="24"/>
          <w:szCs w:val="24"/>
        </w:rPr>
        <w:t>ne dans les zones rurales et p</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riurbaines</w:t>
      </w:r>
    </w:p>
    <w:p w14:paraId="528A57CD" w14:textId="77777777" w:rsidR="00EC2C6F" w:rsidRPr="0089217C" w:rsidRDefault="00EC2C6F" w:rsidP="00EA5C62">
      <w:pPr>
        <w:pStyle w:val="Paragraphedeliste"/>
        <w:numPr>
          <w:ilvl w:val="0"/>
          <w:numId w:val="40"/>
        </w:num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2.2 : Infrastructures d</w:t>
      </w:r>
      <w:r w:rsidRPr="0089217C">
        <w:rPr>
          <w:rFonts w:ascii="Times New Roman" w:hAnsi="Times New Roman" w:cs="Times New Roman" w:hint="eastAsia"/>
          <w:sz w:val="24"/>
          <w:szCs w:val="24"/>
        </w:rPr>
        <w:t>’</w:t>
      </w:r>
      <w:r w:rsidRPr="0089217C">
        <w:rPr>
          <w:rFonts w:ascii="Times New Roman" w:hAnsi="Times New Roman" w:cs="Times New Roman" w:hint="eastAsia"/>
          <w:sz w:val="24"/>
          <w:szCs w:val="24"/>
        </w:rPr>
        <w:t>E</w:t>
      </w:r>
      <w:r w:rsidRPr="0089217C">
        <w:rPr>
          <w:rFonts w:ascii="Times New Roman" w:hAnsi="Times New Roman" w:cs="Times New Roman"/>
          <w:sz w:val="24"/>
          <w:szCs w:val="24"/>
        </w:rPr>
        <w:t>au, d’Hygiène et d’Assainissement (EHA) dans les institutions publiques et sociales (</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coles, centres de sant</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w:t>
      </w:r>
    </w:p>
    <w:p w14:paraId="2057243F" w14:textId="77777777" w:rsidR="00EC2C6F" w:rsidRPr="0089217C" w:rsidRDefault="00EC2C6F" w:rsidP="00EA5C62">
      <w:pPr>
        <w:pStyle w:val="Paragraphedeliste"/>
        <w:numPr>
          <w:ilvl w:val="0"/>
          <w:numId w:val="40"/>
        </w:num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2.3 : Am</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lioration de la capacit</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 xml:space="preserve"> du secteur priv</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 xml:space="preserve"> dans le secteur</w:t>
      </w:r>
      <w:r w:rsidR="004277BF" w:rsidRPr="0089217C">
        <w:rPr>
          <w:rFonts w:ascii="Times New Roman" w:hAnsi="Times New Roman" w:cs="Times New Roman"/>
          <w:sz w:val="24"/>
          <w:szCs w:val="24"/>
        </w:rPr>
        <w:t xml:space="preserve"> de l’assainissement et de l’hygiène</w:t>
      </w:r>
    </w:p>
    <w:p w14:paraId="4A165762" w14:textId="77777777" w:rsidR="00EC2C6F" w:rsidRPr="0089217C" w:rsidRDefault="00EC2C6F" w:rsidP="00EA5C62">
      <w:pPr>
        <w:pStyle w:val="Paragraphedeliste"/>
        <w:numPr>
          <w:ilvl w:val="0"/>
          <w:numId w:val="40"/>
        </w:num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2.4 : Am</w:t>
      </w:r>
      <w:r w:rsidRPr="0089217C">
        <w:rPr>
          <w:rFonts w:ascii="Times New Roman" w:hAnsi="Times New Roman" w:cs="Times New Roman" w:hint="eastAsia"/>
          <w:sz w:val="24"/>
          <w:szCs w:val="24"/>
        </w:rPr>
        <w:t>é</w:t>
      </w:r>
      <w:r w:rsidRPr="0089217C">
        <w:rPr>
          <w:rFonts w:ascii="Times New Roman" w:hAnsi="Times New Roman" w:cs="Times New Roman"/>
          <w:sz w:val="24"/>
          <w:szCs w:val="24"/>
        </w:rPr>
        <w:t>lioration de la gouvernance du secteur de l</w:t>
      </w:r>
      <w:r w:rsidRPr="0089217C">
        <w:rPr>
          <w:rFonts w:ascii="Times New Roman" w:hAnsi="Times New Roman" w:cs="Times New Roman" w:hint="eastAsia"/>
          <w:sz w:val="24"/>
          <w:szCs w:val="24"/>
        </w:rPr>
        <w:t>’</w:t>
      </w:r>
      <w:r w:rsidRPr="0089217C">
        <w:rPr>
          <w:rFonts w:ascii="Times New Roman" w:hAnsi="Times New Roman" w:cs="Times New Roman"/>
          <w:sz w:val="24"/>
          <w:szCs w:val="24"/>
        </w:rPr>
        <w:t>assainissement</w:t>
      </w:r>
    </w:p>
    <w:p w14:paraId="562323EA" w14:textId="77777777" w:rsidR="00EC2C6F" w:rsidRPr="0089217C" w:rsidRDefault="00EC2C6F" w:rsidP="00EA5C62">
      <w:pPr>
        <w:pStyle w:val="Paragraphedeliste"/>
        <w:numPr>
          <w:ilvl w:val="0"/>
          <w:numId w:val="41"/>
        </w:numPr>
        <w:spacing w:after="0" w:line="240" w:lineRule="auto"/>
        <w:ind w:left="426"/>
        <w:jc w:val="both"/>
        <w:rPr>
          <w:rFonts w:ascii="Times New Roman" w:hAnsi="Times New Roman" w:cs="Times New Roman"/>
          <w:b/>
          <w:bCs/>
          <w:sz w:val="24"/>
          <w:szCs w:val="24"/>
        </w:rPr>
      </w:pPr>
      <w:r w:rsidRPr="0089217C">
        <w:rPr>
          <w:rFonts w:ascii="Times New Roman" w:hAnsi="Times New Roman" w:cs="Times New Roman"/>
          <w:b/>
          <w:bCs/>
          <w:sz w:val="24"/>
          <w:szCs w:val="24"/>
        </w:rPr>
        <w:t xml:space="preserve">Composante 3 – Gestion de projet </w:t>
      </w:r>
    </w:p>
    <w:p w14:paraId="1D25B5A1" w14:textId="77777777" w:rsidR="008A4B4C" w:rsidRPr="0089217C" w:rsidRDefault="008A4B4C" w:rsidP="008A4B4C">
      <w:pPr>
        <w:pStyle w:val="Paragraphedeliste"/>
        <w:numPr>
          <w:ilvl w:val="0"/>
          <w:numId w:val="40"/>
        </w:num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3.1. Gestion du Projet et Apprentissage</w:t>
      </w:r>
    </w:p>
    <w:p w14:paraId="4AB5B15D" w14:textId="77777777" w:rsidR="008A4B4C" w:rsidRPr="0089217C" w:rsidRDefault="008A4B4C" w:rsidP="008A4B4C">
      <w:pPr>
        <w:pStyle w:val="Paragraphedeliste"/>
        <w:numPr>
          <w:ilvl w:val="0"/>
          <w:numId w:val="40"/>
        </w:num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3.2. Mise à l'Échelle Phase 2</w:t>
      </w:r>
    </w:p>
    <w:p w14:paraId="37620863" w14:textId="77777777" w:rsidR="00EC2C6F" w:rsidRPr="0089217C" w:rsidRDefault="00EC2C6F" w:rsidP="00EA5C62">
      <w:pPr>
        <w:pStyle w:val="Paragraphedeliste"/>
        <w:numPr>
          <w:ilvl w:val="0"/>
          <w:numId w:val="41"/>
        </w:numPr>
        <w:spacing w:after="0" w:line="240" w:lineRule="auto"/>
        <w:ind w:left="426"/>
        <w:jc w:val="both"/>
        <w:rPr>
          <w:rFonts w:ascii="Times New Roman" w:hAnsi="Times New Roman" w:cs="Times New Roman"/>
          <w:b/>
          <w:bCs/>
          <w:sz w:val="24"/>
          <w:szCs w:val="24"/>
        </w:rPr>
      </w:pPr>
      <w:r w:rsidRPr="0089217C">
        <w:rPr>
          <w:rFonts w:ascii="Times New Roman" w:hAnsi="Times New Roman" w:cs="Times New Roman"/>
          <w:b/>
          <w:bCs/>
          <w:sz w:val="24"/>
          <w:szCs w:val="24"/>
        </w:rPr>
        <w:t xml:space="preserve">Composante 4 – </w:t>
      </w:r>
      <w:r w:rsidRPr="0089217C">
        <w:rPr>
          <w:rFonts w:ascii="Times New Roman" w:eastAsia="Calibri" w:hAnsi="Times New Roman" w:cs="Times New Roman"/>
          <w:b/>
          <w:sz w:val="24"/>
          <w:szCs w:val="24"/>
        </w:rPr>
        <w:t>Mécanisme d’intervention d’urgence conditionnelle « </w:t>
      </w:r>
      <w:r w:rsidRPr="0089217C">
        <w:rPr>
          <w:rFonts w:ascii="Times New Roman" w:hAnsi="Times New Roman" w:cs="Times New Roman"/>
          <w:b/>
          <w:bCs/>
          <w:sz w:val="24"/>
          <w:szCs w:val="24"/>
        </w:rPr>
        <w:t>CERC »</w:t>
      </w:r>
    </w:p>
    <w:p w14:paraId="46E8A25E" w14:textId="77777777" w:rsidR="00EC2C6F" w:rsidRPr="0089217C" w:rsidRDefault="00EC2C6F" w:rsidP="00EC2C6F">
      <w:pPr>
        <w:spacing w:after="0"/>
        <w:rPr>
          <w:rFonts w:ascii="Century Gothic" w:hAnsi="Century Gothic" w:cs="Times New Roman"/>
          <w:sz w:val="12"/>
          <w:szCs w:val="12"/>
        </w:rPr>
      </w:pPr>
    </w:p>
    <w:p w14:paraId="65A9D945" w14:textId="77777777" w:rsidR="00EC2C6F" w:rsidRPr="0089217C" w:rsidRDefault="00EC2C6F" w:rsidP="00EC2C6F">
      <w:pPr>
        <w:spacing w:after="0" w:line="240" w:lineRule="auto"/>
        <w:jc w:val="both"/>
        <w:rPr>
          <w:rFonts w:ascii="Times New Roman" w:eastAsia="Calibri" w:hAnsi="Times New Roman" w:cs="Times New Roman"/>
          <w:sz w:val="24"/>
          <w:szCs w:val="24"/>
        </w:rPr>
      </w:pPr>
      <w:bookmarkStart w:id="29" w:name="_Toc43636113"/>
      <w:bookmarkStart w:id="30" w:name="_Toc43636115"/>
      <w:bookmarkStart w:id="31" w:name="_Toc43636117"/>
      <w:bookmarkStart w:id="32" w:name="_Toc43636118"/>
      <w:bookmarkStart w:id="33" w:name="_Toc43636119"/>
      <w:bookmarkStart w:id="34" w:name="_Toc43636125"/>
      <w:bookmarkStart w:id="35" w:name="_Toc4363612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89217C">
        <w:rPr>
          <w:rFonts w:ascii="Times New Roman" w:hAnsi="Times New Roman" w:cs="Times New Roman"/>
          <w:sz w:val="24"/>
          <w:szCs w:val="24"/>
        </w:rPr>
        <w:lastRenderedPageBreak/>
        <w:t>L</w:t>
      </w:r>
      <w:r w:rsidRPr="0089217C">
        <w:rPr>
          <w:rFonts w:ascii="Times New Roman" w:eastAsia="Calibri" w:hAnsi="Times New Roman" w:cs="Times New Roman"/>
          <w:sz w:val="24"/>
          <w:szCs w:val="24"/>
        </w:rPr>
        <w:t>a Cellule d’</w:t>
      </w:r>
      <w:r w:rsidR="004277BF" w:rsidRPr="0089217C">
        <w:rPr>
          <w:rFonts w:ascii="Times New Roman" w:eastAsia="Calibri" w:hAnsi="Times New Roman" w:cs="Times New Roman"/>
          <w:sz w:val="24"/>
          <w:szCs w:val="24"/>
        </w:rPr>
        <w:t>E</w:t>
      </w:r>
      <w:r w:rsidRPr="0089217C">
        <w:rPr>
          <w:rFonts w:ascii="Times New Roman" w:eastAsia="Calibri" w:hAnsi="Times New Roman" w:cs="Times New Roman"/>
          <w:sz w:val="24"/>
          <w:szCs w:val="24"/>
        </w:rPr>
        <w:t xml:space="preserve">xécution des </w:t>
      </w:r>
      <w:r w:rsidR="004277BF" w:rsidRPr="0089217C">
        <w:rPr>
          <w:rFonts w:ascii="Times New Roman" w:eastAsia="Calibri" w:hAnsi="Times New Roman" w:cs="Times New Roman"/>
          <w:sz w:val="24"/>
          <w:szCs w:val="24"/>
        </w:rPr>
        <w:t>P</w:t>
      </w:r>
      <w:r w:rsidRPr="0089217C">
        <w:rPr>
          <w:rFonts w:ascii="Times New Roman" w:eastAsia="Calibri" w:hAnsi="Times New Roman" w:cs="Times New Roman"/>
          <w:sz w:val="24"/>
          <w:szCs w:val="24"/>
        </w:rPr>
        <w:t xml:space="preserve">rojets Eau, « CEP-O » en sigle est chargée de la coordination de l’ensemble des activités du programme et de </w:t>
      </w:r>
      <w:r w:rsidRPr="0089217C">
        <w:rPr>
          <w:rFonts w:ascii="Times New Roman" w:hAnsi="Times New Roman" w:cs="Times New Roman"/>
          <w:sz w:val="24"/>
          <w:szCs w:val="24"/>
        </w:rPr>
        <w:t>la mise en œuvre de</w:t>
      </w:r>
      <w:r w:rsidR="00676EA2" w:rsidRPr="0089217C">
        <w:rPr>
          <w:rFonts w:ascii="Times New Roman" w:hAnsi="Times New Roman" w:cs="Times New Roman"/>
          <w:sz w:val="24"/>
          <w:szCs w:val="24"/>
        </w:rPr>
        <w:t xml:space="preserve"> toutes le</w:t>
      </w:r>
      <w:r w:rsidRPr="0089217C">
        <w:rPr>
          <w:rFonts w:ascii="Times New Roman" w:hAnsi="Times New Roman" w:cs="Times New Roman"/>
          <w:sz w:val="24"/>
          <w:szCs w:val="24"/>
        </w:rPr>
        <w:t xml:space="preserve">s activités </w:t>
      </w:r>
      <w:r w:rsidR="00676EA2" w:rsidRPr="0089217C">
        <w:rPr>
          <w:rFonts w:ascii="Times New Roman" w:eastAsia="Calibri" w:hAnsi="Times New Roman" w:cs="Times New Roman"/>
          <w:sz w:val="24"/>
          <w:szCs w:val="24"/>
        </w:rPr>
        <w:t xml:space="preserve">à portée nationale, les activités </w:t>
      </w:r>
      <w:r w:rsidR="00676EA2" w:rsidRPr="0089217C">
        <w:rPr>
          <w:rFonts w:ascii="Times New Roman" w:hAnsi="Times New Roman" w:cs="Times New Roman"/>
          <w:sz w:val="24"/>
          <w:szCs w:val="24"/>
        </w:rPr>
        <w:t>concernant plus d’une province ainsi que des activités concernant chacune des provinces mais à risque élevé</w:t>
      </w:r>
      <w:r w:rsidRPr="0089217C">
        <w:rPr>
          <w:rFonts w:ascii="Times New Roman" w:eastAsia="Calibri" w:hAnsi="Times New Roman" w:cs="Times New Roman"/>
          <w:sz w:val="24"/>
          <w:szCs w:val="24"/>
        </w:rPr>
        <w:t xml:space="preserve">. Cette mise en œuvre se </w:t>
      </w:r>
      <w:r w:rsidR="004277BF" w:rsidRPr="0089217C">
        <w:rPr>
          <w:rFonts w:ascii="Times New Roman" w:eastAsia="Calibri" w:hAnsi="Times New Roman" w:cs="Times New Roman"/>
          <w:sz w:val="24"/>
          <w:szCs w:val="24"/>
        </w:rPr>
        <w:t xml:space="preserve">fait </w:t>
      </w:r>
      <w:r w:rsidRPr="0089217C">
        <w:rPr>
          <w:rFonts w:ascii="Times New Roman" w:eastAsia="Calibri" w:hAnsi="Times New Roman" w:cs="Times New Roman"/>
          <w:sz w:val="24"/>
          <w:szCs w:val="24"/>
        </w:rPr>
        <w:t>avec l’appui technique</w:t>
      </w:r>
      <w:r w:rsidR="008A3644" w:rsidRPr="0089217C">
        <w:rPr>
          <w:rFonts w:ascii="Times New Roman" w:eastAsia="Calibri" w:hAnsi="Times New Roman" w:cs="Times New Roman"/>
          <w:sz w:val="24"/>
          <w:szCs w:val="24"/>
        </w:rPr>
        <w:t xml:space="preserve"> de la REGIDESO S.A, de</w:t>
      </w:r>
      <w:r w:rsidRPr="0089217C">
        <w:rPr>
          <w:rFonts w:ascii="Times New Roman" w:eastAsia="Calibri" w:hAnsi="Times New Roman" w:cs="Times New Roman"/>
          <w:sz w:val="24"/>
          <w:szCs w:val="24"/>
        </w:rPr>
        <w:t xml:space="preserve"> l’Office National de l’Hydraulique Rurale (ONHR), de la Direction de l’Assainissement (DAS)</w:t>
      </w:r>
      <w:r w:rsidR="004277BF" w:rsidRPr="0089217C">
        <w:rPr>
          <w:rFonts w:ascii="Times New Roman" w:eastAsia="Calibri" w:hAnsi="Times New Roman" w:cs="Times New Roman"/>
          <w:sz w:val="24"/>
          <w:szCs w:val="24"/>
        </w:rPr>
        <w:t xml:space="preserve"> du Ministère de l’Environnement et du Développement Durable (MEDD)</w:t>
      </w:r>
      <w:r w:rsidRPr="0089217C">
        <w:rPr>
          <w:rFonts w:ascii="Times New Roman" w:eastAsia="Calibri" w:hAnsi="Times New Roman" w:cs="Times New Roman"/>
          <w:sz w:val="24"/>
          <w:szCs w:val="24"/>
        </w:rPr>
        <w:t>, de</w:t>
      </w:r>
      <w:r w:rsidR="004277BF" w:rsidRPr="0089217C">
        <w:rPr>
          <w:rFonts w:ascii="Times New Roman" w:eastAsia="Calibri" w:hAnsi="Times New Roman" w:cs="Times New Roman"/>
          <w:sz w:val="24"/>
          <w:szCs w:val="24"/>
        </w:rPr>
        <w:t xml:space="preserve"> </w:t>
      </w:r>
      <w:r w:rsidRPr="0089217C">
        <w:rPr>
          <w:rFonts w:ascii="Times New Roman" w:eastAsia="Calibri" w:hAnsi="Times New Roman" w:cs="Times New Roman"/>
          <w:sz w:val="24"/>
          <w:szCs w:val="24"/>
        </w:rPr>
        <w:t>la</w:t>
      </w:r>
      <w:r w:rsidR="00676EA2" w:rsidRPr="0089217C">
        <w:rPr>
          <w:rFonts w:ascii="Times New Roman" w:eastAsia="Calibri" w:hAnsi="Times New Roman" w:cs="Times New Roman"/>
          <w:sz w:val="24"/>
          <w:szCs w:val="24"/>
        </w:rPr>
        <w:t xml:space="preserve"> </w:t>
      </w:r>
      <w:r w:rsidRPr="0089217C">
        <w:rPr>
          <w:rFonts w:ascii="Times New Roman" w:eastAsia="Calibri" w:hAnsi="Times New Roman" w:cs="Times New Roman"/>
          <w:sz w:val="24"/>
          <w:szCs w:val="24"/>
        </w:rPr>
        <w:t>D</w:t>
      </w:r>
      <w:r w:rsidR="00676EA2" w:rsidRPr="0089217C">
        <w:rPr>
          <w:rFonts w:ascii="Times New Roman" w:eastAsia="Calibri" w:hAnsi="Times New Roman" w:cs="Times New Roman"/>
          <w:sz w:val="24"/>
          <w:szCs w:val="24"/>
        </w:rPr>
        <w:t xml:space="preserve">irection de l’Hygiène et </w:t>
      </w:r>
      <w:r w:rsidR="004277BF" w:rsidRPr="0089217C">
        <w:rPr>
          <w:rFonts w:ascii="Times New Roman" w:eastAsia="Calibri" w:hAnsi="Times New Roman" w:cs="Times New Roman"/>
          <w:sz w:val="24"/>
          <w:szCs w:val="24"/>
        </w:rPr>
        <w:t>S</w:t>
      </w:r>
      <w:r w:rsidRPr="0089217C">
        <w:rPr>
          <w:rFonts w:ascii="Times New Roman" w:eastAsia="Calibri" w:hAnsi="Times New Roman" w:cs="Times New Roman"/>
          <w:sz w:val="24"/>
          <w:szCs w:val="24"/>
        </w:rPr>
        <w:t>a</w:t>
      </w:r>
      <w:r w:rsidR="00676EA2" w:rsidRPr="0089217C">
        <w:rPr>
          <w:rFonts w:ascii="Times New Roman" w:eastAsia="Calibri" w:hAnsi="Times New Roman" w:cs="Times New Roman"/>
          <w:sz w:val="24"/>
          <w:szCs w:val="24"/>
        </w:rPr>
        <w:t>lubri</w:t>
      </w:r>
      <w:r w:rsidRPr="0089217C">
        <w:rPr>
          <w:rFonts w:ascii="Times New Roman" w:eastAsia="Calibri" w:hAnsi="Times New Roman" w:cs="Times New Roman"/>
          <w:sz w:val="24"/>
          <w:szCs w:val="24"/>
        </w:rPr>
        <w:t xml:space="preserve">té </w:t>
      </w:r>
      <w:r w:rsidR="004277BF" w:rsidRPr="0089217C">
        <w:rPr>
          <w:rFonts w:ascii="Times New Roman" w:eastAsia="Calibri" w:hAnsi="Times New Roman" w:cs="Times New Roman"/>
          <w:sz w:val="24"/>
          <w:szCs w:val="24"/>
        </w:rPr>
        <w:t>P</w:t>
      </w:r>
      <w:r w:rsidRPr="0089217C">
        <w:rPr>
          <w:rFonts w:ascii="Times New Roman" w:eastAsia="Calibri" w:hAnsi="Times New Roman" w:cs="Times New Roman"/>
          <w:sz w:val="24"/>
          <w:szCs w:val="24"/>
        </w:rPr>
        <w:t>ublique</w:t>
      </w:r>
      <w:r w:rsidR="00676EA2" w:rsidRPr="0089217C">
        <w:rPr>
          <w:rFonts w:ascii="Times New Roman" w:eastAsia="Calibri" w:hAnsi="Times New Roman" w:cs="Times New Roman"/>
          <w:sz w:val="24"/>
          <w:szCs w:val="24"/>
        </w:rPr>
        <w:t xml:space="preserve"> (DHSP) et la </w:t>
      </w:r>
      <w:r w:rsidR="004277BF" w:rsidRPr="0089217C">
        <w:rPr>
          <w:rFonts w:ascii="Times New Roman" w:eastAsia="Calibri" w:hAnsi="Times New Roman" w:cs="Times New Roman"/>
          <w:sz w:val="24"/>
          <w:szCs w:val="24"/>
        </w:rPr>
        <w:t>D</w:t>
      </w:r>
      <w:r w:rsidR="00676EA2" w:rsidRPr="0089217C">
        <w:rPr>
          <w:rFonts w:ascii="Times New Roman" w:eastAsia="Calibri" w:hAnsi="Times New Roman" w:cs="Times New Roman"/>
          <w:sz w:val="24"/>
          <w:szCs w:val="24"/>
        </w:rPr>
        <w:t xml:space="preserve">irection des Etablissements des Soins et Partenariats (DESP) du </w:t>
      </w:r>
      <w:r w:rsidR="004277BF" w:rsidRPr="0089217C">
        <w:rPr>
          <w:rFonts w:ascii="Times New Roman" w:eastAsia="Calibri" w:hAnsi="Times New Roman" w:cs="Times New Roman"/>
          <w:sz w:val="24"/>
          <w:szCs w:val="24"/>
        </w:rPr>
        <w:t>M</w:t>
      </w:r>
      <w:r w:rsidR="00676EA2" w:rsidRPr="0089217C">
        <w:rPr>
          <w:rFonts w:ascii="Times New Roman" w:eastAsia="Calibri" w:hAnsi="Times New Roman" w:cs="Times New Roman"/>
          <w:sz w:val="24"/>
          <w:szCs w:val="24"/>
        </w:rPr>
        <w:t xml:space="preserve">inistère de </w:t>
      </w:r>
      <w:r w:rsidR="004277BF" w:rsidRPr="0089217C">
        <w:rPr>
          <w:rFonts w:ascii="Times New Roman" w:eastAsia="Calibri" w:hAnsi="Times New Roman" w:cs="Times New Roman"/>
          <w:sz w:val="24"/>
          <w:szCs w:val="24"/>
        </w:rPr>
        <w:t>S</w:t>
      </w:r>
      <w:r w:rsidR="00676EA2" w:rsidRPr="0089217C">
        <w:rPr>
          <w:rFonts w:ascii="Times New Roman" w:eastAsia="Calibri" w:hAnsi="Times New Roman" w:cs="Times New Roman"/>
          <w:sz w:val="24"/>
          <w:szCs w:val="24"/>
        </w:rPr>
        <w:t xml:space="preserve">anté </w:t>
      </w:r>
      <w:r w:rsidR="004277BF" w:rsidRPr="0089217C">
        <w:rPr>
          <w:rFonts w:ascii="Times New Roman" w:eastAsia="Calibri" w:hAnsi="Times New Roman" w:cs="Times New Roman"/>
          <w:sz w:val="24"/>
          <w:szCs w:val="24"/>
        </w:rPr>
        <w:t>P</w:t>
      </w:r>
      <w:r w:rsidR="00676EA2" w:rsidRPr="0089217C">
        <w:rPr>
          <w:rFonts w:ascii="Times New Roman" w:eastAsia="Calibri" w:hAnsi="Times New Roman" w:cs="Times New Roman"/>
          <w:sz w:val="24"/>
          <w:szCs w:val="24"/>
        </w:rPr>
        <w:t>ublique</w:t>
      </w:r>
      <w:r w:rsidR="004277BF" w:rsidRPr="0089217C">
        <w:rPr>
          <w:rFonts w:ascii="Times New Roman" w:eastAsia="Calibri" w:hAnsi="Times New Roman" w:cs="Times New Roman"/>
          <w:sz w:val="24"/>
          <w:szCs w:val="24"/>
        </w:rPr>
        <w:t>, Hygiène et Prévention</w:t>
      </w:r>
      <w:r w:rsidR="00676EA2" w:rsidRPr="0089217C">
        <w:rPr>
          <w:rFonts w:ascii="Times New Roman" w:eastAsia="Calibri" w:hAnsi="Times New Roman" w:cs="Times New Roman"/>
          <w:sz w:val="24"/>
          <w:szCs w:val="24"/>
        </w:rPr>
        <w:t xml:space="preserve"> ainsi que la Direction des </w:t>
      </w:r>
      <w:r w:rsidR="004277BF" w:rsidRPr="0089217C">
        <w:rPr>
          <w:rFonts w:ascii="Times New Roman" w:eastAsia="Calibri" w:hAnsi="Times New Roman" w:cs="Times New Roman"/>
          <w:sz w:val="24"/>
          <w:szCs w:val="24"/>
        </w:rPr>
        <w:t>I</w:t>
      </w:r>
      <w:r w:rsidR="00676EA2" w:rsidRPr="0089217C">
        <w:rPr>
          <w:rFonts w:ascii="Times New Roman" w:eastAsia="Calibri" w:hAnsi="Times New Roman" w:cs="Times New Roman"/>
          <w:sz w:val="24"/>
          <w:szCs w:val="24"/>
        </w:rPr>
        <w:t xml:space="preserve">nfrastructures </w:t>
      </w:r>
      <w:r w:rsidR="004277BF" w:rsidRPr="0089217C">
        <w:rPr>
          <w:rFonts w:ascii="Times New Roman" w:eastAsia="Calibri" w:hAnsi="Times New Roman" w:cs="Times New Roman"/>
          <w:sz w:val="24"/>
          <w:szCs w:val="24"/>
        </w:rPr>
        <w:t>S</w:t>
      </w:r>
      <w:r w:rsidR="00676EA2" w:rsidRPr="0089217C">
        <w:rPr>
          <w:rFonts w:ascii="Times New Roman" w:eastAsia="Calibri" w:hAnsi="Times New Roman" w:cs="Times New Roman"/>
          <w:sz w:val="24"/>
          <w:szCs w:val="24"/>
        </w:rPr>
        <w:t xml:space="preserve">colaires (DINAC) et la Direction </w:t>
      </w:r>
      <w:r w:rsidR="004277BF" w:rsidRPr="0089217C">
        <w:rPr>
          <w:rFonts w:ascii="Times New Roman" w:eastAsia="Calibri" w:hAnsi="Times New Roman" w:cs="Times New Roman"/>
          <w:sz w:val="24"/>
          <w:szCs w:val="24"/>
        </w:rPr>
        <w:t>E</w:t>
      </w:r>
      <w:r w:rsidR="00676EA2" w:rsidRPr="0089217C">
        <w:rPr>
          <w:rFonts w:ascii="Times New Roman" w:eastAsia="Calibri" w:hAnsi="Times New Roman" w:cs="Times New Roman"/>
          <w:sz w:val="24"/>
          <w:szCs w:val="24"/>
        </w:rPr>
        <w:t xml:space="preserve">ducation </w:t>
      </w:r>
      <w:r w:rsidR="004277BF" w:rsidRPr="0089217C">
        <w:rPr>
          <w:rFonts w:ascii="Times New Roman" w:eastAsia="Calibri" w:hAnsi="Times New Roman" w:cs="Times New Roman"/>
          <w:sz w:val="24"/>
          <w:szCs w:val="24"/>
        </w:rPr>
        <w:t>V</w:t>
      </w:r>
      <w:r w:rsidR="00676EA2" w:rsidRPr="0089217C">
        <w:rPr>
          <w:rFonts w:ascii="Times New Roman" w:eastAsia="Calibri" w:hAnsi="Times New Roman" w:cs="Times New Roman"/>
          <w:sz w:val="24"/>
          <w:szCs w:val="24"/>
        </w:rPr>
        <w:t xml:space="preserve">ie </w:t>
      </w:r>
      <w:r w:rsidR="004277BF" w:rsidRPr="0089217C">
        <w:rPr>
          <w:rFonts w:ascii="Times New Roman" w:eastAsia="Calibri" w:hAnsi="Times New Roman" w:cs="Times New Roman"/>
          <w:sz w:val="24"/>
          <w:szCs w:val="24"/>
        </w:rPr>
        <w:t>C</w:t>
      </w:r>
      <w:r w:rsidR="00676EA2" w:rsidRPr="0089217C">
        <w:rPr>
          <w:rFonts w:ascii="Times New Roman" w:eastAsia="Calibri" w:hAnsi="Times New Roman" w:cs="Times New Roman"/>
          <w:sz w:val="24"/>
          <w:szCs w:val="24"/>
        </w:rPr>
        <w:t xml:space="preserve">ourante (DEVC) </w:t>
      </w:r>
      <w:r w:rsidRPr="0089217C">
        <w:rPr>
          <w:rFonts w:ascii="Times New Roman" w:eastAsia="Calibri" w:hAnsi="Times New Roman" w:cs="Times New Roman"/>
          <w:sz w:val="24"/>
          <w:szCs w:val="24"/>
        </w:rPr>
        <w:t xml:space="preserve">du </w:t>
      </w:r>
      <w:r w:rsidR="004277BF" w:rsidRPr="0089217C">
        <w:rPr>
          <w:rFonts w:ascii="Times New Roman" w:eastAsia="Calibri" w:hAnsi="Times New Roman" w:cs="Times New Roman"/>
          <w:sz w:val="24"/>
          <w:szCs w:val="24"/>
        </w:rPr>
        <w:t>M</w:t>
      </w:r>
      <w:r w:rsidRPr="0089217C">
        <w:rPr>
          <w:rFonts w:ascii="Times New Roman" w:eastAsia="Calibri" w:hAnsi="Times New Roman" w:cs="Times New Roman"/>
          <w:sz w:val="24"/>
          <w:szCs w:val="24"/>
        </w:rPr>
        <w:t xml:space="preserve">inistère de l’Enseignement Primaire, </w:t>
      </w:r>
      <w:r w:rsidR="004277BF" w:rsidRPr="0089217C">
        <w:rPr>
          <w:rFonts w:ascii="Times New Roman" w:eastAsia="Calibri" w:hAnsi="Times New Roman" w:cs="Times New Roman"/>
          <w:sz w:val="24"/>
          <w:szCs w:val="24"/>
        </w:rPr>
        <w:t>S</w:t>
      </w:r>
      <w:r w:rsidRPr="0089217C">
        <w:rPr>
          <w:rFonts w:ascii="Times New Roman" w:eastAsia="Calibri" w:hAnsi="Times New Roman" w:cs="Times New Roman"/>
          <w:sz w:val="24"/>
          <w:szCs w:val="24"/>
        </w:rPr>
        <w:t xml:space="preserve">econdaire et </w:t>
      </w:r>
      <w:r w:rsidR="004277BF" w:rsidRPr="0089217C">
        <w:rPr>
          <w:rFonts w:ascii="Times New Roman" w:eastAsia="Calibri" w:hAnsi="Times New Roman" w:cs="Times New Roman"/>
          <w:sz w:val="24"/>
          <w:szCs w:val="24"/>
        </w:rPr>
        <w:t>T</w:t>
      </w:r>
      <w:r w:rsidRPr="0089217C">
        <w:rPr>
          <w:rFonts w:ascii="Times New Roman" w:eastAsia="Calibri" w:hAnsi="Times New Roman" w:cs="Times New Roman"/>
          <w:sz w:val="24"/>
          <w:szCs w:val="24"/>
        </w:rPr>
        <w:t>echnique</w:t>
      </w:r>
      <w:r w:rsidR="004277BF" w:rsidRPr="0089217C">
        <w:rPr>
          <w:rFonts w:ascii="Times New Roman" w:eastAsia="Calibri" w:hAnsi="Times New Roman" w:cs="Times New Roman"/>
          <w:sz w:val="24"/>
          <w:szCs w:val="24"/>
        </w:rPr>
        <w:t xml:space="preserve"> (MEPST)</w:t>
      </w:r>
      <w:r w:rsidRPr="0089217C">
        <w:rPr>
          <w:rFonts w:ascii="Times New Roman" w:eastAsia="Calibri" w:hAnsi="Times New Roman" w:cs="Times New Roman"/>
          <w:sz w:val="24"/>
          <w:szCs w:val="24"/>
        </w:rPr>
        <w:t>.</w:t>
      </w:r>
    </w:p>
    <w:p w14:paraId="40012633" w14:textId="77777777" w:rsidR="005D5755" w:rsidRPr="0089217C" w:rsidRDefault="005D5755" w:rsidP="00EC2C6F">
      <w:pPr>
        <w:spacing w:after="0" w:line="240" w:lineRule="auto"/>
        <w:jc w:val="both"/>
        <w:rPr>
          <w:rFonts w:ascii="Times New Roman" w:eastAsia="Calibri" w:hAnsi="Times New Roman" w:cs="Times New Roman"/>
          <w:sz w:val="24"/>
          <w:szCs w:val="24"/>
        </w:rPr>
      </w:pPr>
    </w:p>
    <w:p w14:paraId="07234F38" w14:textId="77777777" w:rsidR="005D5755" w:rsidRPr="0089217C" w:rsidRDefault="005D5755" w:rsidP="005D5755">
      <w:pPr>
        <w:pStyle w:val="Paragraphedeliste"/>
        <w:numPr>
          <w:ilvl w:val="0"/>
          <w:numId w:val="38"/>
        </w:numPr>
        <w:spacing w:after="0" w:line="240" w:lineRule="auto"/>
        <w:jc w:val="both"/>
        <w:rPr>
          <w:rFonts w:ascii="Times New Roman" w:eastAsia="Calibri" w:hAnsi="Times New Roman" w:cs="Times New Roman"/>
          <w:b/>
          <w:bCs/>
          <w:sz w:val="24"/>
          <w:szCs w:val="24"/>
        </w:rPr>
      </w:pPr>
      <w:r w:rsidRPr="0089217C">
        <w:rPr>
          <w:rFonts w:ascii="Times New Roman" w:eastAsia="Calibri" w:hAnsi="Times New Roman" w:cs="Times New Roman"/>
          <w:b/>
          <w:bCs/>
          <w:sz w:val="24"/>
          <w:szCs w:val="24"/>
        </w:rPr>
        <w:t>DESCRIPTION DU PROJET</w:t>
      </w:r>
    </w:p>
    <w:p w14:paraId="70A2BEE7" w14:textId="77777777" w:rsidR="00EC2C6F" w:rsidRPr="0089217C" w:rsidRDefault="00EC2C6F" w:rsidP="00EC2C6F">
      <w:pPr>
        <w:spacing w:after="0" w:line="240" w:lineRule="auto"/>
        <w:jc w:val="both"/>
        <w:rPr>
          <w:rFonts w:ascii="Times New Roman" w:hAnsi="Times New Roman" w:cs="Times New Roman"/>
          <w:sz w:val="12"/>
          <w:szCs w:val="12"/>
        </w:rPr>
      </w:pPr>
      <w:r w:rsidRPr="0089217C">
        <w:rPr>
          <w:rFonts w:ascii="Times New Roman" w:eastAsia="Calibri" w:hAnsi="Times New Roman" w:cs="Times New Roman"/>
          <w:sz w:val="24"/>
          <w:szCs w:val="24"/>
        </w:rPr>
        <w:t xml:space="preserve"> </w:t>
      </w:r>
    </w:p>
    <w:p w14:paraId="2E82A086" w14:textId="77777777" w:rsidR="00DE4BD8" w:rsidRPr="0089217C" w:rsidRDefault="00EC2C6F" w:rsidP="00EC2C6F">
      <w:p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 xml:space="preserve">La République Démocratique du Congo regorge de ressources abondantes en eau douce </w:t>
      </w:r>
      <w:r w:rsidR="004277BF" w:rsidRPr="0089217C">
        <w:rPr>
          <w:rFonts w:ascii="Times New Roman" w:hAnsi="Times New Roman" w:cs="Times New Roman"/>
          <w:sz w:val="24"/>
          <w:szCs w:val="24"/>
        </w:rPr>
        <w:t xml:space="preserve">mais </w:t>
      </w:r>
      <w:r w:rsidRPr="0089217C">
        <w:rPr>
          <w:rFonts w:ascii="Times New Roman" w:hAnsi="Times New Roman" w:cs="Times New Roman"/>
          <w:sz w:val="24"/>
          <w:szCs w:val="24"/>
        </w:rPr>
        <w:t xml:space="preserve">malgré </w:t>
      </w:r>
      <w:r w:rsidR="0041365E" w:rsidRPr="0089217C">
        <w:rPr>
          <w:rFonts w:ascii="Times New Roman" w:hAnsi="Times New Roman" w:cs="Times New Roman"/>
          <w:sz w:val="24"/>
          <w:szCs w:val="24"/>
        </w:rPr>
        <w:t xml:space="preserve">ces </w:t>
      </w:r>
      <w:r w:rsidRPr="0089217C">
        <w:rPr>
          <w:rFonts w:ascii="Times New Roman" w:hAnsi="Times New Roman" w:cs="Times New Roman"/>
          <w:sz w:val="24"/>
          <w:szCs w:val="24"/>
        </w:rPr>
        <w:t xml:space="preserve">ressources importantes, </w:t>
      </w:r>
      <w:r w:rsidR="00DE4BD8" w:rsidRPr="0089217C">
        <w:rPr>
          <w:rFonts w:ascii="Times New Roman" w:hAnsi="Times New Roman" w:cs="Times New Roman"/>
          <w:sz w:val="24"/>
          <w:szCs w:val="24"/>
        </w:rPr>
        <w:t xml:space="preserve">le taux des personnes ayant un accès durable à l’eau potable reste parmi les plus faibles </w:t>
      </w:r>
      <w:r w:rsidR="0041365E" w:rsidRPr="0089217C">
        <w:rPr>
          <w:rFonts w:ascii="Times New Roman" w:hAnsi="Times New Roman" w:cs="Times New Roman"/>
          <w:sz w:val="24"/>
          <w:szCs w:val="24"/>
        </w:rPr>
        <w:t>d’</w:t>
      </w:r>
      <w:r w:rsidR="00DE4BD8" w:rsidRPr="0089217C">
        <w:rPr>
          <w:rFonts w:ascii="Times New Roman" w:hAnsi="Times New Roman" w:cs="Times New Roman"/>
          <w:sz w:val="24"/>
          <w:szCs w:val="24"/>
        </w:rPr>
        <w:t>Afrique</w:t>
      </w:r>
      <w:r w:rsidR="004277BF" w:rsidRPr="0089217C">
        <w:rPr>
          <w:rFonts w:ascii="Times New Roman" w:hAnsi="Times New Roman" w:cs="Times New Roman"/>
          <w:sz w:val="24"/>
          <w:szCs w:val="24"/>
        </w:rPr>
        <w:t xml:space="preserve"> subsaharienne</w:t>
      </w:r>
      <w:r w:rsidR="00DE4BD8" w:rsidRPr="0089217C">
        <w:rPr>
          <w:rFonts w:ascii="Times New Roman" w:hAnsi="Times New Roman" w:cs="Times New Roman"/>
          <w:sz w:val="24"/>
          <w:szCs w:val="24"/>
        </w:rPr>
        <w:t xml:space="preserve">. </w:t>
      </w:r>
    </w:p>
    <w:p w14:paraId="64551137" w14:textId="77777777" w:rsidR="00A47A61" w:rsidRPr="0089217C" w:rsidRDefault="00A47A61" w:rsidP="00EC2C6F">
      <w:pPr>
        <w:spacing w:after="0" w:line="240" w:lineRule="auto"/>
        <w:jc w:val="both"/>
        <w:rPr>
          <w:rFonts w:ascii="Times New Roman" w:hAnsi="Times New Roman" w:cs="Times New Roman"/>
          <w:sz w:val="12"/>
          <w:szCs w:val="12"/>
        </w:rPr>
      </w:pPr>
    </w:p>
    <w:p w14:paraId="2E825155" w14:textId="77777777" w:rsidR="00EC2C6F" w:rsidRPr="0089217C" w:rsidRDefault="00237046" w:rsidP="00EC2C6F">
      <w:p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C</w:t>
      </w:r>
      <w:r w:rsidR="00EC2C6F" w:rsidRPr="0089217C">
        <w:rPr>
          <w:rFonts w:ascii="Times New Roman" w:hAnsi="Times New Roman" w:cs="Times New Roman"/>
          <w:sz w:val="24"/>
          <w:szCs w:val="24"/>
        </w:rPr>
        <w:t xml:space="preserve">ette situation impacte négativement le développement socio-économique, </w:t>
      </w:r>
      <w:r w:rsidR="004277BF" w:rsidRPr="0089217C">
        <w:rPr>
          <w:rFonts w:ascii="Times New Roman" w:hAnsi="Times New Roman" w:cs="Times New Roman"/>
          <w:sz w:val="24"/>
          <w:szCs w:val="24"/>
        </w:rPr>
        <w:t xml:space="preserve">spécifiquement </w:t>
      </w:r>
      <w:r w:rsidR="00EC2C6F" w:rsidRPr="0089217C">
        <w:rPr>
          <w:rFonts w:ascii="Times New Roman" w:hAnsi="Times New Roman" w:cs="Times New Roman"/>
          <w:sz w:val="24"/>
          <w:szCs w:val="24"/>
        </w:rPr>
        <w:t xml:space="preserve">pour les femmes, y compris le risque de sécurité pour les femmes et les filles, la propagation des maladies </w:t>
      </w:r>
      <w:r w:rsidR="0041365E" w:rsidRPr="0089217C">
        <w:rPr>
          <w:rFonts w:ascii="Times New Roman" w:hAnsi="Times New Roman" w:cs="Times New Roman"/>
          <w:sz w:val="24"/>
          <w:szCs w:val="24"/>
        </w:rPr>
        <w:t>liées à la disponibilité et à la qualité de l’eau</w:t>
      </w:r>
      <w:r w:rsidR="00EC2C6F" w:rsidRPr="0089217C">
        <w:rPr>
          <w:rFonts w:ascii="Times New Roman" w:hAnsi="Times New Roman" w:cs="Times New Roman"/>
          <w:sz w:val="24"/>
          <w:szCs w:val="24"/>
        </w:rPr>
        <w:t xml:space="preserve"> (causes de mortalité infantile), la malnutrition et </w:t>
      </w:r>
      <w:r w:rsidR="0041365E" w:rsidRPr="0089217C">
        <w:rPr>
          <w:rFonts w:ascii="Times New Roman" w:hAnsi="Times New Roman" w:cs="Times New Roman"/>
          <w:sz w:val="24"/>
          <w:szCs w:val="24"/>
        </w:rPr>
        <w:t xml:space="preserve">le </w:t>
      </w:r>
      <w:r w:rsidR="00EC2C6F" w:rsidRPr="0089217C">
        <w:rPr>
          <w:rFonts w:ascii="Times New Roman" w:hAnsi="Times New Roman" w:cs="Times New Roman"/>
          <w:sz w:val="24"/>
          <w:szCs w:val="24"/>
        </w:rPr>
        <w:t xml:space="preserve">retard de croissance irréversible des enfants, </w:t>
      </w:r>
      <w:r w:rsidR="00AF4937" w:rsidRPr="0089217C">
        <w:rPr>
          <w:rFonts w:ascii="Times New Roman" w:hAnsi="Times New Roman" w:cs="Times New Roman"/>
          <w:sz w:val="24"/>
          <w:szCs w:val="24"/>
        </w:rPr>
        <w:t>etc.</w:t>
      </w:r>
    </w:p>
    <w:p w14:paraId="5877085D" w14:textId="77777777" w:rsidR="00A47A61" w:rsidRPr="0089217C" w:rsidRDefault="00A47A61" w:rsidP="00EC2C6F">
      <w:pPr>
        <w:spacing w:after="0" w:line="240" w:lineRule="auto"/>
        <w:jc w:val="both"/>
        <w:rPr>
          <w:rFonts w:ascii="Times New Roman" w:hAnsi="Times New Roman" w:cs="Times New Roman"/>
          <w:sz w:val="12"/>
          <w:szCs w:val="12"/>
        </w:rPr>
      </w:pPr>
    </w:p>
    <w:p w14:paraId="6988B37F" w14:textId="77777777" w:rsidR="004879E6" w:rsidRPr="0089217C" w:rsidRDefault="004879E6" w:rsidP="00EC2C6F">
      <w:p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 xml:space="preserve">L’approvisionnement en eau potable </w:t>
      </w:r>
      <w:r w:rsidR="008A4B4C" w:rsidRPr="0089217C">
        <w:rPr>
          <w:rFonts w:ascii="Times New Roman" w:hAnsi="Times New Roman" w:cs="Times New Roman"/>
          <w:sz w:val="24"/>
          <w:szCs w:val="24"/>
        </w:rPr>
        <w:t xml:space="preserve">en RDC </w:t>
      </w:r>
      <w:r w:rsidRPr="0089217C">
        <w:rPr>
          <w:rFonts w:ascii="Times New Roman" w:hAnsi="Times New Roman" w:cs="Times New Roman"/>
          <w:sz w:val="24"/>
          <w:szCs w:val="24"/>
        </w:rPr>
        <w:t xml:space="preserve">est essentiellement assuré par la REGIDESO qui couvre présentement 100 agglomérations (villes et localités) </w:t>
      </w:r>
      <w:r w:rsidR="001B41FA" w:rsidRPr="0089217C">
        <w:rPr>
          <w:rFonts w:ascii="Times New Roman" w:hAnsi="Times New Roman" w:cs="Times New Roman"/>
          <w:sz w:val="24"/>
          <w:szCs w:val="24"/>
        </w:rPr>
        <w:t>mais</w:t>
      </w:r>
      <w:r w:rsidR="00500DF2" w:rsidRPr="0089217C">
        <w:rPr>
          <w:rFonts w:ascii="Times New Roman" w:hAnsi="Times New Roman" w:cs="Times New Roman"/>
          <w:sz w:val="24"/>
          <w:szCs w:val="24"/>
        </w:rPr>
        <w:t xml:space="preserve"> </w:t>
      </w:r>
      <w:r w:rsidR="00AF4937" w:rsidRPr="0089217C">
        <w:rPr>
          <w:rFonts w:ascii="Times New Roman" w:hAnsi="Times New Roman" w:cs="Times New Roman"/>
          <w:sz w:val="24"/>
          <w:szCs w:val="24"/>
        </w:rPr>
        <w:t>suite aux</w:t>
      </w:r>
      <w:r w:rsidR="00B43B49" w:rsidRPr="0089217C">
        <w:rPr>
          <w:rFonts w:ascii="Times New Roman" w:hAnsi="Times New Roman" w:cs="Times New Roman"/>
          <w:sz w:val="24"/>
          <w:szCs w:val="24"/>
        </w:rPr>
        <w:t xml:space="preserve"> multiples</w:t>
      </w:r>
      <w:r w:rsidR="00500DF2" w:rsidRPr="0089217C">
        <w:rPr>
          <w:rFonts w:ascii="Times New Roman" w:hAnsi="Times New Roman" w:cs="Times New Roman"/>
          <w:sz w:val="24"/>
          <w:szCs w:val="24"/>
        </w:rPr>
        <w:t xml:space="preserve"> difficultés </w:t>
      </w:r>
      <w:r w:rsidR="00415F16" w:rsidRPr="0089217C">
        <w:rPr>
          <w:rFonts w:ascii="Times New Roman" w:hAnsi="Times New Roman" w:cs="Times New Roman"/>
          <w:sz w:val="24"/>
          <w:szCs w:val="24"/>
        </w:rPr>
        <w:t>qu’elle connait dans son exploitation, l</w:t>
      </w:r>
      <w:r w:rsidR="00B43B49" w:rsidRPr="0089217C">
        <w:rPr>
          <w:rFonts w:ascii="Times New Roman" w:hAnsi="Times New Roman" w:cs="Times New Roman"/>
          <w:sz w:val="24"/>
          <w:szCs w:val="24"/>
        </w:rPr>
        <w:t>a plupart des systèmes d’AEP de la REGIDESO ne couvrent pas totalement les besoins</w:t>
      </w:r>
      <w:r w:rsidR="00DB751D" w:rsidRPr="0089217C">
        <w:rPr>
          <w:rFonts w:ascii="Times New Roman" w:hAnsi="Times New Roman" w:cs="Times New Roman"/>
          <w:sz w:val="24"/>
          <w:szCs w:val="24"/>
        </w:rPr>
        <w:t xml:space="preserve"> en eau</w:t>
      </w:r>
      <w:r w:rsidR="00B43B49" w:rsidRPr="0089217C">
        <w:rPr>
          <w:rFonts w:ascii="Times New Roman" w:hAnsi="Times New Roman" w:cs="Times New Roman"/>
          <w:sz w:val="24"/>
          <w:szCs w:val="24"/>
        </w:rPr>
        <w:t xml:space="preserve"> des populations et quelques-uns sont </w:t>
      </w:r>
      <w:r w:rsidR="0041365E" w:rsidRPr="0089217C">
        <w:rPr>
          <w:rFonts w:ascii="Times New Roman" w:hAnsi="Times New Roman" w:cs="Times New Roman"/>
          <w:sz w:val="24"/>
          <w:szCs w:val="24"/>
        </w:rPr>
        <w:t>à l’</w:t>
      </w:r>
      <w:r w:rsidR="00B43B49" w:rsidRPr="0089217C">
        <w:rPr>
          <w:rFonts w:ascii="Times New Roman" w:hAnsi="Times New Roman" w:cs="Times New Roman"/>
          <w:sz w:val="24"/>
          <w:szCs w:val="24"/>
        </w:rPr>
        <w:t xml:space="preserve">arrêt. </w:t>
      </w:r>
      <w:r w:rsidR="00500DF2" w:rsidRPr="0089217C">
        <w:rPr>
          <w:rFonts w:ascii="Times New Roman" w:hAnsi="Times New Roman" w:cs="Times New Roman"/>
          <w:sz w:val="24"/>
          <w:szCs w:val="24"/>
        </w:rPr>
        <w:t xml:space="preserve"> </w:t>
      </w:r>
    </w:p>
    <w:p w14:paraId="3C5AF590" w14:textId="3572980C" w:rsidR="00AF4937" w:rsidRPr="0089217C" w:rsidRDefault="00AF4937" w:rsidP="00EC2C6F">
      <w:pPr>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En milieu rura</w:t>
      </w:r>
      <w:r w:rsidR="00F93F7D">
        <w:rPr>
          <w:rFonts w:ascii="Times New Roman" w:hAnsi="Times New Roman" w:cs="Times New Roman"/>
          <w:sz w:val="24"/>
          <w:szCs w:val="24"/>
        </w:rPr>
        <w:t>l</w:t>
      </w:r>
      <w:r w:rsidRPr="0089217C">
        <w:rPr>
          <w:rFonts w:ascii="Times New Roman" w:hAnsi="Times New Roman" w:cs="Times New Roman"/>
          <w:sz w:val="24"/>
          <w:szCs w:val="24"/>
        </w:rPr>
        <w:t xml:space="preserve"> et péri urbain, </w:t>
      </w:r>
      <w:r w:rsidR="00415F16" w:rsidRPr="0089217C">
        <w:rPr>
          <w:rFonts w:ascii="Times New Roman" w:hAnsi="Times New Roman" w:cs="Times New Roman"/>
          <w:sz w:val="24"/>
          <w:szCs w:val="24"/>
        </w:rPr>
        <w:t xml:space="preserve">quelques </w:t>
      </w:r>
      <w:r w:rsidRPr="0089217C">
        <w:rPr>
          <w:rFonts w:ascii="Times New Roman" w:hAnsi="Times New Roman" w:cs="Times New Roman"/>
          <w:sz w:val="24"/>
          <w:szCs w:val="24"/>
        </w:rPr>
        <w:t>systèmes</w:t>
      </w:r>
      <w:r w:rsidR="001B41FA" w:rsidRPr="0089217C">
        <w:rPr>
          <w:rFonts w:ascii="Times New Roman" w:hAnsi="Times New Roman" w:cs="Times New Roman"/>
          <w:sz w:val="24"/>
          <w:szCs w:val="24"/>
        </w:rPr>
        <w:t>,</w:t>
      </w:r>
      <w:r w:rsidRPr="0089217C">
        <w:rPr>
          <w:rFonts w:ascii="Times New Roman" w:hAnsi="Times New Roman" w:cs="Times New Roman"/>
          <w:sz w:val="24"/>
          <w:szCs w:val="24"/>
        </w:rPr>
        <w:t xml:space="preserve"> mis en place par le gouvernement à travers le projet PRISE, par des ONG et par des privés</w:t>
      </w:r>
      <w:r w:rsidR="001B41FA" w:rsidRPr="0089217C">
        <w:rPr>
          <w:rFonts w:ascii="Times New Roman" w:hAnsi="Times New Roman" w:cs="Times New Roman"/>
          <w:sz w:val="24"/>
          <w:szCs w:val="24"/>
        </w:rPr>
        <w:t>,</w:t>
      </w:r>
      <w:r w:rsidRPr="0089217C">
        <w:rPr>
          <w:rFonts w:ascii="Times New Roman" w:hAnsi="Times New Roman" w:cs="Times New Roman"/>
          <w:sz w:val="24"/>
          <w:szCs w:val="24"/>
        </w:rPr>
        <w:t xml:space="preserve"> alimentent les populations mais n’assurent pas non plus une couverture satisfaisante</w:t>
      </w:r>
      <w:r w:rsidR="00415F16" w:rsidRPr="0089217C">
        <w:rPr>
          <w:rFonts w:ascii="Times New Roman" w:hAnsi="Times New Roman" w:cs="Times New Roman"/>
          <w:sz w:val="24"/>
          <w:szCs w:val="24"/>
        </w:rPr>
        <w:t xml:space="preserve"> et sont confrontés à des difficultés d’alimentation en énergie et de maintenance</w:t>
      </w:r>
      <w:r w:rsidRPr="0089217C">
        <w:rPr>
          <w:rFonts w:ascii="Times New Roman" w:hAnsi="Times New Roman" w:cs="Times New Roman"/>
          <w:sz w:val="24"/>
          <w:szCs w:val="24"/>
        </w:rPr>
        <w:t>.</w:t>
      </w:r>
    </w:p>
    <w:p w14:paraId="088B7AC5" w14:textId="77777777" w:rsidR="00EC2C6F" w:rsidRPr="0089217C" w:rsidRDefault="00EC2C6F" w:rsidP="00EC2C6F">
      <w:pPr>
        <w:pStyle w:val="Sansinterligne"/>
        <w:jc w:val="both"/>
        <w:rPr>
          <w:rFonts w:ascii="Times New Roman" w:hAnsi="Times New Roman" w:cs="Times New Roman"/>
          <w:sz w:val="12"/>
          <w:szCs w:val="12"/>
        </w:rPr>
      </w:pPr>
    </w:p>
    <w:p w14:paraId="69F188CB" w14:textId="7376D682" w:rsidR="00EC2C6F" w:rsidRPr="0089217C" w:rsidRDefault="00EC2C6F" w:rsidP="00EC2C6F">
      <w:pPr>
        <w:pStyle w:val="Sansinterligne"/>
        <w:jc w:val="both"/>
        <w:rPr>
          <w:rFonts w:ascii="Times New Roman" w:hAnsi="Times New Roman" w:cs="Times New Roman"/>
          <w:sz w:val="24"/>
          <w:szCs w:val="24"/>
        </w:rPr>
      </w:pPr>
      <w:r w:rsidRPr="0089217C">
        <w:rPr>
          <w:rFonts w:ascii="Times New Roman" w:hAnsi="Times New Roman" w:cs="Times New Roman"/>
          <w:bCs/>
          <w:sz w:val="24"/>
          <w:szCs w:val="24"/>
        </w:rPr>
        <w:t xml:space="preserve">Pour relever les défis de la pérennisation des points d’eau ou réseaux réalisés, </w:t>
      </w:r>
      <w:r w:rsidR="00123877">
        <w:rPr>
          <w:rFonts w:ascii="Times New Roman" w:hAnsi="Times New Roman"/>
          <w:sz w:val="24"/>
          <w:lang w:eastAsia="fr-FR"/>
        </w:rPr>
        <w:t>l</w:t>
      </w:r>
      <w:r w:rsidR="00415F16" w:rsidRPr="0089217C">
        <w:rPr>
          <w:rFonts w:ascii="Times New Roman" w:hAnsi="Times New Roman"/>
          <w:sz w:val="24"/>
          <w:lang w:eastAsia="fr-FR"/>
        </w:rPr>
        <w:t xml:space="preserve">e programme PASEA </w:t>
      </w:r>
      <w:r w:rsidR="00E815E1" w:rsidRPr="0089217C">
        <w:rPr>
          <w:rFonts w:ascii="Times New Roman" w:hAnsi="Times New Roman"/>
          <w:sz w:val="24"/>
          <w:lang w:eastAsia="fr-FR"/>
        </w:rPr>
        <w:t xml:space="preserve">a prévu de réaliser des systèmes d’alimentation en eau potable dans certaines entités territoriales décentralisées. Les systèmes d’AEP préconisés se baseront sur </w:t>
      </w:r>
      <w:r w:rsidR="00415F16" w:rsidRPr="0089217C">
        <w:rPr>
          <w:rFonts w:ascii="Times New Roman" w:hAnsi="Times New Roman"/>
          <w:sz w:val="24"/>
          <w:lang w:eastAsia="fr-FR"/>
        </w:rPr>
        <w:t>l’utilisation des ressources en eau souterraines</w:t>
      </w:r>
      <w:r w:rsidR="00E815E1" w:rsidRPr="0089217C">
        <w:rPr>
          <w:rFonts w:ascii="Times New Roman" w:hAnsi="Times New Roman"/>
          <w:sz w:val="24"/>
          <w:lang w:eastAsia="fr-FR"/>
        </w:rPr>
        <w:t> </w:t>
      </w:r>
      <w:r w:rsidR="00415F16" w:rsidRPr="0089217C">
        <w:rPr>
          <w:rFonts w:ascii="Times New Roman" w:hAnsi="Times New Roman"/>
          <w:sz w:val="24"/>
          <w:lang w:eastAsia="fr-FR"/>
        </w:rPr>
        <w:t xml:space="preserve">et de </w:t>
      </w:r>
      <w:r w:rsidR="00123877">
        <w:rPr>
          <w:rFonts w:ascii="Times New Roman" w:hAnsi="Times New Roman"/>
          <w:sz w:val="24"/>
          <w:lang w:eastAsia="fr-FR"/>
        </w:rPr>
        <w:t>l’</w:t>
      </w:r>
      <w:r w:rsidR="00415F16" w:rsidRPr="0089217C">
        <w:rPr>
          <w:rFonts w:ascii="Times New Roman" w:hAnsi="Times New Roman"/>
          <w:sz w:val="24"/>
          <w:lang w:eastAsia="fr-FR"/>
        </w:rPr>
        <w:t xml:space="preserve">énergie renouvelable pour l’exhaure, </w:t>
      </w:r>
      <w:r w:rsidR="00610F1B">
        <w:rPr>
          <w:rFonts w:ascii="Times New Roman" w:hAnsi="Times New Roman"/>
          <w:sz w:val="24"/>
          <w:lang w:eastAsia="fr-FR"/>
        </w:rPr>
        <w:t>principalement</w:t>
      </w:r>
      <w:r w:rsidR="00415F16" w:rsidRPr="0089217C">
        <w:rPr>
          <w:rFonts w:ascii="Times New Roman" w:hAnsi="Times New Roman"/>
          <w:sz w:val="24"/>
          <w:lang w:eastAsia="fr-FR"/>
        </w:rPr>
        <w:t xml:space="preserve"> l’énergie solaire</w:t>
      </w:r>
      <w:r w:rsidR="00E815E1" w:rsidRPr="0089217C">
        <w:rPr>
          <w:rFonts w:ascii="Times New Roman" w:hAnsi="Times New Roman"/>
          <w:sz w:val="24"/>
          <w:lang w:eastAsia="fr-FR"/>
        </w:rPr>
        <w:t>. Il est également prévu dans le cadre du PASEA</w:t>
      </w:r>
      <w:r w:rsidR="00415F16" w:rsidRPr="0089217C">
        <w:rPr>
          <w:rFonts w:ascii="Times New Roman" w:hAnsi="Times New Roman"/>
          <w:sz w:val="24"/>
          <w:lang w:eastAsia="fr-FR"/>
        </w:rPr>
        <w:t xml:space="preserve"> </w:t>
      </w:r>
      <w:r w:rsidR="00415F16" w:rsidRPr="0089217C">
        <w:rPr>
          <w:rFonts w:ascii="Times New Roman" w:hAnsi="Times New Roman" w:cs="Times New Roman"/>
          <w:bCs/>
          <w:sz w:val="24"/>
          <w:szCs w:val="24"/>
        </w:rPr>
        <w:t>le</w:t>
      </w:r>
      <w:r w:rsidRPr="0089217C">
        <w:rPr>
          <w:rFonts w:ascii="Times New Roman" w:hAnsi="Times New Roman" w:cs="Times New Roman"/>
          <w:bCs/>
          <w:sz w:val="24"/>
          <w:szCs w:val="24"/>
        </w:rPr>
        <w:t xml:space="preserve"> </w:t>
      </w:r>
      <w:r w:rsidRPr="0089217C">
        <w:rPr>
          <w:rFonts w:ascii="Times New Roman" w:hAnsi="Times New Roman" w:cs="Times New Roman"/>
          <w:sz w:val="24"/>
          <w:szCs w:val="24"/>
        </w:rPr>
        <w:t>renforce</w:t>
      </w:r>
      <w:r w:rsidR="00415F16" w:rsidRPr="0089217C">
        <w:rPr>
          <w:rFonts w:ascii="Times New Roman" w:hAnsi="Times New Roman" w:cs="Times New Roman"/>
          <w:sz w:val="24"/>
          <w:szCs w:val="24"/>
        </w:rPr>
        <w:t>ment du</w:t>
      </w:r>
      <w:r w:rsidRPr="0089217C">
        <w:rPr>
          <w:rFonts w:ascii="Times New Roman" w:hAnsi="Times New Roman" w:cs="Times New Roman"/>
          <w:sz w:val="24"/>
          <w:szCs w:val="24"/>
        </w:rPr>
        <w:t xml:space="preserve"> système et circuit de maintenance, </w:t>
      </w:r>
      <w:r w:rsidR="00415F16" w:rsidRPr="0089217C">
        <w:rPr>
          <w:rFonts w:ascii="Times New Roman" w:hAnsi="Times New Roman" w:cs="Times New Roman"/>
          <w:sz w:val="24"/>
          <w:szCs w:val="24"/>
        </w:rPr>
        <w:t xml:space="preserve">la </w:t>
      </w:r>
      <w:r w:rsidRPr="0089217C">
        <w:rPr>
          <w:rFonts w:ascii="Times New Roman" w:hAnsi="Times New Roman" w:cs="Times New Roman"/>
          <w:sz w:val="24"/>
          <w:szCs w:val="24"/>
        </w:rPr>
        <w:t>professionnalis</w:t>
      </w:r>
      <w:r w:rsidR="00415F16" w:rsidRPr="0089217C">
        <w:rPr>
          <w:rFonts w:ascii="Times New Roman" w:hAnsi="Times New Roman" w:cs="Times New Roman"/>
          <w:sz w:val="24"/>
          <w:szCs w:val="24"/>
        </w:rPr>
        <w:t>ation de</w:t>
      </w:r>
      <w:r w:rsidRPr="0089217C">
        <w:rPr>
          <w:rFonts w:ascii="Times New Roman" w:hAnsi="Times New Roman" w:cs="Times New Roman"/>
          <w:sz w:val="24"/>
          <w:szCs w:val="24"/>
        </w:rPr>
        <w:t xml:space="preserve"> la gestion des systèmes d’eau</w:t>
      </w:r>
      <w:r w:rsidR="00610F1B">
        <w:rPr>
          <w:rFonts w:ascii="Times New Roman" w:hAnsi="Times New Roman" w:cs="Times New Roman"/>
          <w:sz w:val="24"/>
          <w:szCs w:val="24"/>
        </w:rPr>
        <w:t xml:space="preserve"> potable</w:t>
      </w:r>
      <w:r w:rsidRPr="0089217C">
        <w:rPr>
          <w:rFonts w:ascii="Times New Roman" w:hAnsi="Times New Roman" w:cs="Times New Roman"/>
          <w:sz w:val="24"/>
          <w:szCs w:val="24"/>
        </w:rPr>
        <w:t xml:space="preserve"> et </w:t>
      </w:r>
      <w:r w:rsidR="00415F16" w:rsidRPr="0089217C">
        <w:rPr>
          <w:rFonts w:ascii="Times New Roman" w:hAnsi="Times New Roman" w:cs="Times New Roman"/>
          <w:sz w:val="24"/>
          <w:szCs w:val="24"/>
        </w:rPr>
        <w:t xml:space="preserve">le </w:t>
      </w:r>
      <w:r w:rsidRPr="0089217C">
        <w:rPr>
          <w:rFonts w:ascii="Times New Roman" w:hAnsi="Times New Roman" w:cs="Times New Roman"/>
          <w:sz w:val="24"/>
          <w:szCs w:val="24"/>
        </w:rPr>
        <w:t>renforce</w:t>
      </w:r>
      <w:r w:rsidR="00415F16" w:rsidRPr="0089217C">
        <w:rPr>
          <w:rFonts w:ascii="Times New Roman" w:hAnsi="Times New Roman" w:cs="Times New Roman"/>
          <w:sz w:val="24"/>
          <w:szCs w:val="24"/>
        </w:rPr>
        <w:t>ment</w:t>
      </w:r>
      <w:r w:rsidRPr="0089217C">
        <w:rPr>
          <w:rFonts w:ascii="Times New Roman" w:hAnsi="Times New Roman" w:cs="Times New Roman"/>
          <w:sz w:val="24"/>
          <w:szCs w:val="24"/>
        </w:rPr>
        <w:t xml:space="preserve"> </w:t>
      </w:r>
      <w:r w:rsidR="00415F16" w:rsidRPr="0089217C">
        <w:rPr>
          <w:rFonts w:ascii="Times New Roman" w:hAnsi="Times New Roman" w:cs="Times New Roman"/>
          <w:sz w:val="24"/>
          <w:szCs w:val="24"/>
        </w:rPr>
        <w:t>du</w:t>
      </w:r>
      <w:r w:rsidRPr="0089217C">
        <w:rPr>
          <w:rFonts w:ascii="Times New Roman" w:hAnsi="Times New Roman" w:cs="Times New Roman"/>
          <w:sz w:val="24"/>
          <w:szCs w:val="24"/>
        </w:rPr>
        <w:t xml:space="preserve"> </w:t>
      </w:r>
      <w:r w:rsidR="001B41FA" w:rsidRPr="0089217C">
        <w:rPr>
          <w:rFonts w:ascii="Times New Roman" w:hAnsi="Times New Roman" w:cs="Times New Roman"/>
          <w:sz w:val="24"/>
          <w:szCs w:val="24"/>
        </w:rPr>
        <w:t>P</w:t>
      </w:r>
      <w:r w:rsidRPr="0089217C">
        <w:rPr>
          <w:rFonts w:ascii="Times New Roman" w:hAnsi="Times New Roman" w:cs="Times New Roman"/>
          <w:sz w:val="24"/>
          <w:szCs w:val="24"/>
        </w:rPr>
        <w:t xml:space="preserve">artenariat </w:t>
      </w:r>
      <w:r w:rsidR="001B41FA" w:rsidRPr="0089217C">
        <w:rPr>
          <w:rFonts w:ascii="Times New Roman" w:hAnsi="Times New Roman" w:cs="Times New Roman"/>
          <w:sz w:val="24"/>
          <w:szCs w:val="24"/>
        </w:rPr>
        <w:t>P</w:t>
      </w:r>
      <w:r w:rsidRPr="0089217C">
        <w:rPr>
          <w:rFonts w:ascii="Times New Roman" w:hAnsi="Times New Roman" w:cs="Times New Roman"/>
          <w:sz w:val="24"/>
          <w:szCs w:val="24"/>
        </w:rPr>
        <w:t xml:space="preserve">ublic </w:t>
      </w:r>
      <w:r w:rsidR="001B41FA" w:rsidRPr="0089217C">
        <w:rPr>
          <w:rFonts w:ascii="Times New Roman" w:hAnsi="Times New Roman" w:cs="Times New Roman"/>
          <w:sz w:val="24"/>
          <w:szCs w:val="24"/>
        </w:rPr>
        <w:t>P</w:t>
      </w:r>
      <w:r w:rsidRPr="0089217C">
        <w:rPr>
          <w:rFonts w:ascii="Times New Roman" w:hAnsi="Times New Roman" w:cs="Times New Roman"/>
          <w:sz w:val="24"/>
          <w:szCs w:val="24"/>
        </w:rPr>
        <w:t>rivé pour la gestion des systèmes d’AEPA</w:t>
      </w:r>
      <w:r w:rsidR="00415F16" w:rsidRPr="0089217C">
        <w:rPr>
          <w:rFonts w:ascii="Times New Roman" w:hAnsi="Times New Roman" w:cs="Times New Roman"/>
          <w:sz w:val="24"/>
          <w:szCs w:val="24"/>
        </w:rPr>
        <w:t>.</w:t>
      </w:r>
    </w:p>
    <w:p w14:paraId="7219BA8C" w14:textId="77777777" w:rsidR="00EC2C6F" w:rsidRPr="0089217C" w:rsidRDefault="00EC2C6F" w:rsidP="00EC2C6F">
      <w:pPr>
        <w:pStyle w:val="Sansinterligne"/>
        <w:jc w:val="both"/>
        <w:rPr>
          <w:rFonts w:ascii="Times New Roman" w:hAnsi="Times New Roman" w:cs="Times New Roman"/>
          <w:sz w:val="12"/>
          <w:szCs w:val="12"/>
        </w:rPr>
      </w:pPr>
    </w:p>
    <w:p w14:paraId="60166ECA" w14:textId="31103708" w:rsidR="0076666A" w:rsidRPr="0089217C" w:rsidRDefault="00676EA2" w:rsidP="008D1F13">
      <w:pPr>
        <w:pStyle w:val="Sansinterligne"/>
        <w:jc w:val="both"/>
        <w:rPr>
          <w:rFonts w:ascii="Times New Roman" w:hAnsi="Times New Roman" w:cs="Times New Roman"/>
          <w:bCs/>
          <w:sz w:val="24"/>
          <w:szCs w:val="24"/>
        </w:rPr>
      </w:pPr>
      <w:r w:rsidRPr="0089217C">
        <w:rPr>
          <w:rFonts w:ascii="Times New Roman" w:hAnsi="Times New Roman" w:cs="Times New Roman"/>
          <w:bCs/>
          <w:sz w:val="24"/>
          <w:szCs w:val="24"/>
        </w:rPr>
        <w:t>P</w:t>
      </w:r>
      <w:r w:rsidR="00EC2C6F" w:rsidRPr="0089217C">
        <w:rPr>
          <w:rFonts w:ascii="Times New Roman" w:hAnsi="Times New Roman" w:cs="Times New Roman"/>
          <w:bCs/>
          <w:sz w:val="24"/>
          <w:szCs w:val="24"/>
        </w:rPr>
        <w:t xml:space="preserve">our mieux définir les interventions à mener dans </w:t>
      </w:r>
      <w:r w:rsidR="008E0859" w:rsidRPr="0089217C">
        <w:rPr>
          <w:rFonts w:ascii="Times New Roman" w:hAnsi="Times New Roman" w:cs="Times New Roman"/>
          <w:bCs/>
          <w:sz w:val="24"/>
          <w:szCs w:val="24"/>
        </w:rPr>
        <w:t>les différent</w:t>
      </w:r>
      <w:r w:rsidR="0076666A" w:rsidRPr="0089217C">
        <w:rPr>
          <w:rFonts w:ascii="Times New Roman" w:hAnsi="Times New Roman" w:cs="Times New Roman"/>
          <w:bCs/>
          <w:sz w:val="24"/>
          <w:szCs w:val="24"/>
        </w:rPr>
        <w:t>e</w:t>
      </w:r>
      <w:r w:rsidR="008E0859" w:rsidRPr="0089217C">
        <w:rPr>
          <w:rFonts w:ascii="Times New Roman" w:hAnsi="Times New Roman" w:cs="Times New Roman"/>
          <w:bCs/>
          <w:sz w:val="24"/>
          <w:szCs w:val="24"/>
        </w:rPr>
        <w:t xml:space="preserve">s </w:t>
      </w:r>
      <w:r w:rsidR="00AF4937" w:rsidRPr="0089217C">
        <w:rPr>
          <w:rFonts w:ascii="Times New Roman" w:hAnsi="Times New Roman" w:cs="Times New Roman"/>
          <w:bCs/>
          <w:sz w:val="24"/>
          <w:szCs w:val="24"/>
        </w:rPr>
        <w:t xml:space="preserve">Entités Territoriales </w:t>
      </w:r>
      <w:r w:rsidR="00610F1B">
        <w:rPr>
          <w:rFonts w:ascii="Times New Roman" w:hAnsi="Times New Roman" w:cs="Times New Roman"/>
          <w:bCs/>
          <w:sz w:val="24"/>
          <w:szCs w:val="24"/>
        </w:rPr>
        <w:t>D</w:t>
      </w:r>
      <w:r w:rsidR="00AF4937" w:rsidRPr="0089217C">
        <w:rPr>
          <w:rFonts w:ascii="Times New Roman" w:hAnsi="Times New Roman" w:cs="Times New Roman"/>
          <w:bCs/>
          <w:sz w:val="24"/>
          <w:szCs w:val="24"/>
        </w:rPr>
        <w:t>écentralisées (</w:t>
      </w:r>
      <w:r w:rsidR="00395796" w:rsidRPr="0089217C">
        <w:rPr>
          <w:rFonts w:ascii="Times New Roman" w:hAnsi="Times New Roman" w:cs="Times New Roman"/>
          <w:bCs/>
          <w:sz w:val="24"/>
          <w:szCs w:val="24"/>
        </w:rPr>
        <w:t>ETD</w:t>
      </w:r>
      <w:r w:rsidR="00AF4937" w:rsidRPr="0089217C">
        <w:rPr>
          <w:rFonts w:ascii="Times New Roman" w:hAnsi="Times New Roman" w:cs="Times New Roman"/>
          <w:bCs/>
          <w:sz w:val="24"/>
          <w:szCs w:val="24"/>
        </w:rPr>
        <w:t>)</w:t>
      </w:r>
      <w:r w:rsidR="00395796" w:rsidRPr="0089217C">
        <w:rPr>
          <w:rFonts w:ascii="Times New Roman" w:hAnsi="Times New Roman" w:cs="Times New Roman"/>
          <w:bCs/>
          <w:sz w:val="24"/>
          <w:szCs w:val="24"/>
        </w:rPr>
        <w:t xml:space="preserve"> </w:t>
      </w:r>
      <w:r w:rsidR="0076666A" w:rsidRPr="0089217C">
        <w:rPr>
          <w:rFonts w:ascii="Times New Roman" w:hAnsi="Times New Roman" w:cs="Times New Roman"/>
          <w:bCs/>
          <w:sz w:val="24"/>
          <w:szCs w:val="24"/>
        </w:rPr>
        <w:t>sélectionnées</w:t>
      </w:r>
      <w:r w:rsidR="00395796" w:rsidRPr="0089217C">
        <w:rPr>
          <w:rFonts w:ascii="Times New Roman" w:hAnsi="Times New Roman" w:cs="Times New Roman"/>
          <w:bCs/>
          <w:sz w:val="24"/>
          <w:szCs w:val="24"/>
        </w:rPr>
        <w:t xml:space="preserve">, </w:t>
      </w:r>
      <w:r w:rsidR="00272957" w:rsidRPr="0089217C">
        <w:rPr>
          <w:rFonts w:ascii="Times New Roman" w:hAnsi="Times New Roman" w:cs="Times New Roman"/>
          <w:bCs/>
          <w:sz w:val="24"/>
          <w:szCs w:val="24"/>
        </w:rPr>
        <w:t xml:space="preserve">deux missions de réalisation des études hydrogéologiques, des études APS et APD ainsi que des DAO ont été confiées au consultant STUDI International et au groupement SGI-VSI Afrique. </w:t>
      </w:r>
    </w:p>
    <w:p w14:paraId="2B6EF3FF" w14:textId="561C06D8" w:rsidR="00272957" w:rsidRPr="0089217C" w:rsidRDefault="00272957" w:rsidP="00EA5C62">
      <w:pPr>
        <w:pStyle w:val="Sansinterligne"/>
        <w:numPr>
          <w:ilvl w:val="0"/>
          <w:numId w:val="40"/>
        </w:numPr>
        <w:jc w:val="both"/>
        <w:rPr>
          <w:rFonts w:ascii="Times New Roman" w:hAnsi="Times New Roman" w:cs="Times New Roman"/>
          <w:bCs/>
          <w:sz w:val="24"/>
          <w:szCs w:val="24"/>
        </w:rPr>
      </w:pPr>
      <w:r w:rsidRPr="0089217C">
        <w:rPr>
          <w:rFonts w:ascii="Times New Roman" w:hAnsi="Times New Roman" w:cs="Times New Roman"/>
          <w:bCs/>
          <w:sz w:val="24"/>
          <w:szCs w:val="24"/>
        </w:rPr>
        <w:t xml:space="preserve">Le consultant STUDI International était chargé de réaliser les études pour les villes de Bandundu et de Kikwit dans la province du Kwilu et de la ville de Tshikapa dans la province du </w:t>
      </w:r>
      <w:r w:rsidR="0015113F" w:rsidRPr="0089217C">
        <w:rPr>
          <w:rFonts w:ascii="Times New Roman" w:hAnsi="Times New Roman" w:cs="Times New Roman"/>
          <w:bCs/>
          <w:sz w:val="24"/>
          <w:szCs w:val="24"/>
        </w:rPr>
        <w:t>Kasaï</w:t>
      </w:r>
      <w:r w:rsidRPr="0089217C">
        <w:rPr>
          <w:rFonts w:ascii="Times New Roman" w:hAnsi="Times New Roman" w:cs="Times New Roman"/>
          <w:bCs/>
          <w:sz w:val="24"/>
          <w:szCs w:val="24"/>
        </w:rPr>
        <w:t xml:space="preserve">.  </w:t>
      </w:r>
    </w:p>
    <w:p w14:paraId="24F5070B" w14:textId="199FD7E6" w:rsidR="00272957" w:rsidRPr="0089217C" w:rsidRDefault="00272957" w:rsidP="00EA5C62">
      <w:pPr>
        <w:pStyle w:val="Sansinterligne"/>
        <w:numPr>
          <w:ilvl w:val="0"/>
          <w:numId w:val="40"/>
        </w:numPr>
        <w:jc w:val="both"/>
        <w:rPr>
          <w:rFonts w:ascii="Times New Roman" w:hAnsi="Times New Roman" w:cs="Times New Roman"/>
          <w:bCs/>
          <w:sz w:val="24"/>
          <w:szCs w:val="24"/>
        </w:rPr>
      </w:pPr>
      <w:r w:rsidRPr="0089217C">
        <w:rPr>
          <w:rFonts w:ascii="Times New Roman" w:hAnsi="Times New Roman" w:cs="Times New Roman"/>
          <w:bCs/>
          <w:sz w:val="24"/>
          <w:szCs w:val="24"/>
        </w:rPr>
        <w:t xml:space="preserve">Le groupement SGI-VSI Afrique était chargé de réaliser les études pour les centres de Katanda dans la province du </w:t>
      </w:r>
      <w:r w:rsidR="0015113F" w:rsidRPr="0089217C">
        <w:rPr>
          <w:rFonts w:ascii="Times New Roman" w:hAnsi="Times New Roman" w:cs="Times New Roman"/>
          <w:bCs/>
          <w:sz w:val="24"/>
          <w:szCs w:val="24"/>
        </w:rPr>
        <w:t>Kasaï</w:t>
      </w:r>
      <w:r w:rsidRPr="0089217C">
        <w:rPr>
          <w:rFonts w:ascii="Times New Roman" w:hAnsi="Times New Roman" w:cs="Times New Roman"/>
          <w:bCs/>
          <w:sz w:val="24"/>
          <w:szCs w:val="24"/>
        </w:rPr>
        <w:t xml:space="preserve"> oriental, pour le centre de Mangai dans la province du Kwilu, pour les centres de Mweka et de Luebo dans la province du </w:t>
      </w:r>
      <w:r w:rsidR="0015113F" w:rsidRPr="0089217C">
        <w:rPr>
          <w:rFonts w:ascii="Times New Roman" w:hAnsi="Times New Roman" w:cs="Times New Roman"/>
          <w:bCs/>
          <w:sz w:val="24"/>
          <w:szCs w:val="24"/>
        </w:rPr>
        <w:t>Kasaï</w:t>
      </w:r>
      <w:r w:rsidRPr="0089217C">
        <w:rPr>
          <w:rFonts w:ascii="Times New Roman" w:hAnsi="Times New Roman" w:cs="Times New Roman"/>
          <w:bCs/>
          <w:sz w:val="24"/>
          <w:szCs w:val="24"/>
        </w:rPr>
        <w:t xml:space="preserve"> et pour les centres de Demba, de Dimbelenge, de Luiza ainsi que pour les localités des secteurs de Lusonge et de Tshibote dans la province du </w:t>
      </w:r>
      <w:r w:rsidR="0015113F" w:rsidRPr="0089217C">
        <w:rPr>
          <w:rFonts w:ascii="Times New Roman" w:hAnsi="Times New Roman" w:cs="Times New Roman"/>
          <w:bCs/>
          <w:sz w:val="24"/>
          <w:szCs w:val="24"/>
        </w:rPr>
        <w:t>Kasaï</w:t>
      </w:r>
      <w:r w:rsidRPr="0089217C">
        <w:rPr>
          <w:rFonts w:ascii="Times New Roman" w:hAnsi="Times New Roman" w:cs="Times New Roman"/>
          <w:bCs/>
          <w:sz w:val="24"/>
          <w:szCs w:val="24"/>
        </w:rPr>
        <w:t xml:space="preserve"> central.</w:t>
      </w:r>
    </w:p>
    <w:p w14:paraId="3CE4D975" w14:textId="5FDA27ED" w:rsidR="008E0484" w:rsidRPr="0089217C" w:rsidRDefault="008E0484" w:rsidP="00767F5F">
      <w:pPr>
        <w:pStyle w:val="Sansinterligne"/>
        <w:jc w:val="both"/>
        <w:rPr>
          <w:rFonts w:ascii="Times New Roman" w:hAnsi="Times New Roman" w:cs="Times New Roman"/>
          <w:bCs/>
          <w:sz w:val="24"/>
          <w:szCs w:val="24"/>
        </w:rPr>
      </w:pPr>
      <w:r w:rsidRPr="0089217C">
        <w:rPr>
          <w:rFonts w:ascii="Times New Roman" w:hAnsi="Times New Roman" w:cs="Times New Roman"/>
          <w:bCs/>
          <w:sz w:val="24"/>
          <w:szCs w:val="24"/>
        </w:rPr>
        <w:t xml:space="preserve">Des études hydrogéologiques </w:t>
      </w:r>
      <w:r w:rsidR="00272957" w:rsidRPr="0089217C">
        <w:rPr>
          <w:rFonts w:ascii="Times New Roman" w:hAnsi="Times New Roman" w:cs="Times New Roman"/>
          <w:bCs/>
          <w:sz w:val="24"/>
          <w:szCs w:val="24"/>
        </w:rPr>
        <w:t xml:space="preserve">pour les différents sites ont été produites </w:t>
      </w:r>
      <w:r w:rsidRPr="0089217C">
        <w:rPr>
          <w:rFonts w:ascii="Times New Roman" w:hAnsi="Times New Roman" w:cs="Times New Roman"/>
          <w:bCs/>
          <w:sz w:val="24"/>
          <w:szCs w:val="24"/>
        </w:rPr>
        <w:t xml:space="preserve">et </w:t>
      </w:r>
      <w:r w:rsidR="008D2B30" w:rsidRPr="0089217C">
        <w:rPr>
          <w:rFonts w:ascii="Times New Roman" w:hAnsi="Times New Roman" w:cs="Times New Roman"/>
          <w:bCs/>
          <w:sz w:val="24"/>
          <w:szCs w:val="24"/>
        </w:rPr>
        <w:t>propos</w:t>
      </w:r>
      <w:r w:rsidR="00272957" w:rsidRPr="0089217C">
        <w:rPr>
          <w:rFonts w:ascii="Times New Roman" w:hAnsi="Times New Roman" w:cs="Times New Roman"/>
          <w:bCs/>
          <w:sz w:val="24"/>
          <w:szCs w:val="24"/>
        </w:rPr>
        <w:t>e</w:t>
      </w:r>
      <w:r w:rsidR="008D2B30" w:rsidRPr="0089217C">
        <w:rPr>
          <w:rFonts w:ascii="Times New Roman" w:hAnsi="Times New Roman" w:cs="Times New Roman"/>
          <w:bCs/>
          <w:sz w:val="24"/>
          <w:szCs w:val="24"/>
        </w:rPr>
        <w:t xml:space="preserve">nt </w:t>
      </w:r>
      <w:r w:rsidR="00272957" w:rsidRPr="0089217C">
        <w:rPr>
          <w:rFonts w:ascii="Times New Roman" w:hAnsi="Times New Roman" w:cs="Times New Roman"/>
          <w:bCs/>
          <w:sz w:val="24"/>
          <w:szCs w:val="24"/>
        </w:rPr>
        <w:t>les sites</w:t>
      </w:r>
      <w:r w:rsidR="008D2B30" w:rsidRPr="0089217C">
        <w:rPr>
          <w:rFonts w:ascii="Times New Roman" w:hAnsi="Times New Roman" w:cs="Times New Roman"/>
          <w:bCs/>
          <w:sz w:val="24"/>
          <w:szCs w:val="24"/>
        </w:rPr>
        <w:t xml:space="preserve"> pour la réalisation des forages </w:t>
      </w:r>
      <w:r w:rsidR="00272957" w:rsidRPr="0089217C">
        <w:rPr>
          <w:rFonts w:ascii="Times New Roman" w:hAnsi="Times New Roman" w:cs="Times New Roman"/>
          <w:bCs/>
          <w:sz w:val="24"/>
          <w:szCs w:val="24"/>
        </w:rPr>
        <w:t xml:space="preserve">ainsi que les caractéristiques de ces forages </w:t>
      </w:r>
      <w:r w:rsidR="008D2B30" w:rsidRPr="0089217C">
        <w:rPr>
          <w:rFonts w:ascii="Times New Roman" w:hAnsi="Times New Roman" w:cs="Times New Roman"/>
          <w:bCs/>
          <w:sz w:val="24"/>
          <w:szCs w:val="24"/>
        </w:rPr>
        <w:t xml:space="preserve">en tenant compte de la </w:t>
      </w:r>
      <w:r w:rsidR="008D2B30" w:rsidRPr="0089217C">
        <w:rPr>
          <w:rFonts w:ascii="Times New Roman" w:hAnsi="Times New Roman" w:cs="Times New Roman"/>
          <w:bCs/>
          <w:sz w:val="24"/>
          <w:szCs w:val="24"/>
        </w:rPr>
        <w:lastRenderedPageBreak/>
        <w:t xml:space="preserve">durabilité de la ressource souterraine, de sa protection et de sa qualité, </w:t>
      </w:r>
      <w:r w:rsidR="00272957" w:rsidRPr="0089217C">
        <w:rPr>
          <w:rFonts w:ascii="Times New Roman" w:hAnsi="Times New Roman" w:cs="Times New Roman"/>
          <w:bCs/>
          <w:sz w:val="24"/>
          <w:szCs w:val="24"/>
        </w:rPr>
        <w:t>de la nécessité de</w:t>
      </w:r>
      <w:r w:rsidR="008D2B30" w:rsidRPr="0089217C">
        <w:rPr>
          <w:rFonts w:ascii="Times New Roman" w:hAnsi="Times New Roman" w:cs="Times New Roman"/>
          <w:bCs/>
          <w:sz w:val="24"/>
          <w:szCs w:val="24"/>
        </w:rPr>
        <w:t xml:space="preserve"> minimiser les coûts </w:t>
      </w:r>
      <w:r w:rsidR="00272957" w:rsidRPr="0089217C">
        <w:rPr>
          <w:rFonts w:ascii="Times New Roman" w:hAnsi="Times New Roman" w:cs="Times New Roman"/>
          <w:bCs/>
          <w:sz w:val="24"/>
          <w:szCs w:val="24"/>
        </w:rPr>
        <w:t>d’exploitation (</w:t>
      </w:r>
      <w:r w:rsidR="00767F5F" w:rsidRPr="0089217C">
        <w:rPr>
          <w:rFonts w:ascii="Times New Roman" w:hAnsi="Times New Roman" w:cs="Times New Roman"/>
          <w:bCs/>
          <w:sz w:val="24"/>
          <w:szCs w:val="24"/>
        </w:rPr>
        <w:t xml:space="preserve">coût de </w:t>
      </w:r>
      <w:r w:rsidR="008D2B30" w:rsidRPr="0089217C">
        <w:rPr>
          <w:rFonts w:ascii="Times New Roman" w:hAnsi="Times New Roman" w:cs="Times New Roman"/>
          <w:bCs/>
          <w:sz w:val="24"/>
          <w:szCs w:val="24"/>
        </w:rPr>
        <w:t xml:space="preserve">traitement </w:t>
      </w:r>
      <w:r w:rsidR="00767F5F" w:rsidRPr="0089217C">
        <w:rPr>
          <w:rFonts w:ascii="Times New Roman" w:hAnsi="Times New Roman" w:cs="Times New Roman"/>
          <w:bCs/>
          <w:sz w:val="24"/>
          <w:szCs w:val="24"/>
        </w:rPr>
        <w:t xml:space="preserve">éventuel </w:t>
      </w:r>
      <w:r w:rsidR="008D2B30" w:rsidRPr="0089217C">
        <w:rPr>
          <w:rFonts w:ascii="Times New Roman" w:hAnsi="Times New Roman" w:cs="Times New Roman"/>
          <w:bCs/>
          <w:sz w:val="24"/>
          <w:szCs w:val="24"/>
        </w:rPr>
        <w:t>de l’eau</w:t>
      </w:r>
      <w:r w:rsidR="00272957" w:rsidRPr="0089217C">
        <w:rPr>
          <w:rFonts w:ascii="Times New Roman" w:hAnsi="Times New Roman" w:cs="Times New Roman"/>
          <w:bCs/>
          <w:sz w:val="24"/>
          <w:szCs w:val="24"/>
        </w:rPr>
        <w:t xml:space="preserve">, </w:t>
      </w:r>
      <w:r w:rsidR="00767F5F" w:rsidRPr="0089217C">
        <w:rPr>
          <w:rFonts w:ascii="Times New Roman" w:hAnsi="Times New Roman" w:cs="Times New Roman"/>
          <w:bCs/>
          <w:sz w:val="24"/>
          <w:szCs w:val="24"/>
        </w:rPr>
        <w:t xml:space="preserve">cout de </w:t>
      </w:r>
      <w:r w:rsidR="008D2B30" w:rsidRPr="0089217C">
        <w:rPr>
          <w:rFonts w:ascii="Times New Roman" w:hAnsi="Times New Roman" w:cs="Times New Roman"/>
          <w:bCs/>
          <w:sz w:val="24"/>
          <w:szCs w:val="24"/>
        </w:rPr>
        <w:t xml:space="preserve">pompage et </w:t>
      </w:r>
      <w:r w:rsidR="00767F5F" w:rsidRPr="0089217C">
        <w:rPr>
          <w:rFonts w:ascii="Times New Roman" w:hAnsi="Times New Roman" w:cs="Times New Roman"/>
          <w:bCs/>
          <w:sz w:val="24"/>
          <w:szCs w:val="24"/>
        </w:rPr>
        <w:t>de</w:t>
      </w:r>
      <w:r w:rsidR="0089217C">
        <w:rPr>
          <w:rFonts w:ascii="Times New Roman" w:hAnsi="Times New Roman" w:cs="Times New Roman"/>
          <w:bCs/>
          <w:sz w:val="24"/>
          <w:szCs w:val="24"/>
        </w:rPr>
        <w:t xml:space="preserve"> </w:t>
      </w:r>
      <w:r w:rsidR="008D2B30" w:rsidRPr="0089217C">
        <w:rPr>
          <w:rFonts w:ascii="Times New Roman" w:hAnsi="Times New Roman" w:cs="Times New Roman"/>
          <w:bCs/>
          <w:sz w:val="24"/>
          <w:szCs w:val="24"/>
        </w:rPr>
        <w:t>transfert</w:t>
      </w:r>
      <w:r w:rsidR="00272957" w:rsidRPr="0089217C">
        <w:rPr>
          <w:rFonts w:ascii="Times New Roman" w:hAnsi="Times New Roman" w:cs="Times New Roman"/>
          <w:bCs/>
          <w:sz w:val="24"/>
          <w:szCs w:val="24"/>
        </w:rPr>
        <w:t>)</w:t>
      </w:r>
      <w:r w:rsidR="00AD5D48">
        <w:rPr>
          <w:rFonts w:ascii="Times New Roman" w:hAnsi="Times New Roman" w:cs="Times New Roman"/>
          <w:bCs/>
          <w:sz w:val="24"/>
          <w:szCs w:val="24"/>
        </w:rPr>
        <w:t>.</w:t>
      </w:r>
      <w:r w:rsidR="00815B9D" w:rsidRPr="0089217C">
        <w:rPr>
          <w:rFonts w:ascii="Times New Roman" w:hAnsi="Times New Roman" w:cs="Times New Roman"/>
          <w:bCs/>
          <w:sz w:val="24"/>
          <w:szCs w:val="24"/>
        </w:rPr>
        <w:t xml:space="preserve"> </w:t>
      </w:r>
    </w:p>
    <w:p w14:paraId="1D9B8762" w14:textId="6716C9EC" w:rsidR="005361A5" w:rsidRPr="0089217C" w:rsidRDefault="00767F5F" w:rsidP="00767F5F">
      <w:pPr>
        <w:spacing w:before="120" w:after="120" w:line="240" w:lineRule="auto"/>
        <w:jc w:val="both"/>
        <w:rPr>
          <w:rFonts w:ascii="Times New Roman" w:hAnsi="Times New Roman" w:cs="Times New Roman"/>
          <w:sz w:val="24"/>
          <w:szCs w:val="24"/>
        </w:rPr>
      </w:pPr>
      <w:r w:rsidRPr="0089217C">
        <w:rPr>
          <w:rFonts w:ascii="Times New Roman" w:hAnsi="Times New Roman" w:cs="Times New Roman"/>
          <w:sz w:val="24"/>
          <w:szCs w:val="24"/>
        </w:rPr>
        <w:t>Des études pour la</w:t>
      </w:r>
      <w:r w:rsidR="005361A5" w:rsidRPr="0089217C">
        <w:rPr>
          <w:rFonts w:ascii="Times New Roman" w:hAnsi="Times New Roman" w:cs="Times New Roman"/>
          <w:sz w:val="24"/>
          <w:szCs w:val="24"/>
        </w:rPr>
        <w:t xml:space="preserve"> réalisation des systèmes </w:t>
      </w:r>
      <w:r w:rsidR="004774A7" w:rsidRPr="0089217C">
        <w:rPr>
          <w:rFonts w:ascii="Times New Roman" w:hAnsi="Times New Roman" w:cs="Times New Roman"/>
          <w:sz w:val="24"/>
          <w:szCs w:val="24"/>
        </w:rPr>
        <w:t>d’AEP</w:t>
      </w:r>
      <w:r w:rsidR="005361A5" w:rsidRPr="0089217C">
        <w:rPr>
          <w:rFonts w:ascii="Times New Roman" w:hAnsi="Times New Roman" w:cs="Times New Roman"/>
          <w:sz w:val="24"/>
          <w:szCs w:val="24"/>
        </w:rPr>
        <w:t> : pose des mini-réseaux</w:t>
      </w:r>
      <w:r w:rsidR="004774A7" w:rsidRPr="0089217C">
        <w:rPr>
          <w:rFonts w:ascii="Times New Roman" w:hAnsi="Times New Roman" w:cs="Times New Roman"/>
          <w:sz w:val="24"/>
          <w:szCs w:val="24"/>
        </w:rPr>
        <w:t xml:space="preserve">, </w:t>
      </w:r>
      <w:r w:rsidR="005361A5" w:rsidRPr="0089217C">
        <w:rPr>
          <w:rFonts w:ascii="Times New Roman" w:hAnsi="Times New Roman" w:cs="Times New Roman"/>
          <w:sz w:val="24"/>
          <w:szCs w:val="24"/>
        </w:rPr>
        <w:t>construction des ouvrages hydrauliques</w:t>
      </w:r>
      <w:r w:rsidR="004774A7" w:rsidRPr="0089217C">
        <w:rPr>
          <w:rFonts w:ascii="Times New Roman" w:hAnsi="Times New Roman" w:cs="Times New Roman"/>
          <w:sz w:val="24"/>
          <w:szCs w:val="24"/>
        </w:rPr>
        <w:t>, installation des équipements (système photovoltaïque</w:t>
      </w:r>
      <w:r w:rsidR="003E56B8">
        <w:rPr>
          <w:rFonts w:ascii="Times New Roman" w:hAnsi="Times New Roman" w:cs="Times New Roman"/>
          <w:sz w:val="24"/>
          <w:szCs w:val="24"/>
        </w:rPr>
        <w:t xml:space="preserve"> avec groupe électrogène en backup</w:t>
      </w:r>
      <w:r w:rsidR="004774A7" w:rsidRPr="0089217C">
        <w:rPr>
          <w:rFonts w:ascii="Times New Roman" w:hAnsi="Times New Roman" w:cs="Times New Roman"/>
          <w:sz w:val="24"/>
          <w:szCs w:val="24"/>
        </w:rPr>
        <w:t>,</w:t>
      </w:r>
      <w:r w:rsidR="00207C4A">
        <w:rPr>
          <w:rFonts w:ascii="Times New Roman" w:hAnsi="Times New Roman" w:cs="Times New Roman"/>
          <w:sz w:val="24"/>
          <w:szCs w:val="24"/>
        </w:rPr>
        <w:t xml:space="preserve"> </w:t>
      </w:r>
      <w:r w:rsidR="004774A7" w:rsidRPr="0089217C">
        <w:rPr>
          <w:rFonts w:ascii="Times New Roman" w:hAnsi="Times New Roman" w:cs="Times New Roman"/>
          <w:sz w:val="24"/>
          <w:szCs w:val="24"/>
        </w:rPr>
        <w:t>…)</w:t>
      </w:r>
      <w:r w:rsidRPr="0089217C">
        <w:rPr>
          <w:rFonts w:ascii="Times New Roman" w:hAnsi="Times New Roman" w:cs="Times New Roman"/>
          <w:sz w:val="24"/>
          <w:szCs w:val="24"/>
        </w:rPr>
        <w:t xml:space="preserve"> sont en cours de finalisation ; </w:t>
      </w:r>
      <w:r w:rsidR="003E56B8">
        <w:rPr>
          <w:rFonts w:ascii="Times New Roman" w:hAnsi="Times New Roman" w:cs="Times New Roman"/>
          <w:sz w:val="24"/>
          <w:szCs w:val="24"/>
        </w:rPr>
        <w:t>e</w:t>
      </w:r>
      <w:r w:rsidRPr="0089217C">
        <w:rPr>
          <w:rFonts w:ascii="Times New Roman" w:hAnsi="Times New Roman" w:cs="Times New Roman"/>
          <w:sz w:val="24"/>
          <w:szCs w:val="24"/>
        </w:rPr>
        <w:t>lles seront affinées avec les résultats des forages réalisés.</w:t>
      </w:r>
    </w:p>
    <w:p w14:paraId="6815F362" w14:textId="2F2F1918" w:rsidR="00767F5F" w:rsidRPr="0089217C" w:rsidRDefault="00767F5F" w:rsidP="00767F5F">
      <w:pPr>
        <w:pStyle w:val="Sansinterligne"/>
        <w:jc w:val="both"/>
        <w:rPr>
          <w:rFonts w:ascii="Times New Roman" w:hAnsi="Times New Roman" w:cs="Times New Roman"/>
          <w:bCs/>
          <w:sz w:val="24"/>
          <w:szCs w:val="24"/>
        </w:rPr>
      </w:pPr>
      <w:r w:rsidRPr="0089217C">
        <w:rPr>
          <w:rFonts w:ascii="Times New Roman" w:hAnsi="Times New Roman" w:cs="Times New Roman"/>
          <w:bCs/>
          <w:sz w:val="24"/>
          <w:szCs w:val="24"/>
        </w:rPr>
        <w:t xml:space="preserve">Des </w:t>
      </w:r>
      <w:r w:rsidR="00653DCF">
        <w:rPr>
          <w:rFonts w:ascii="Times New Roman" w:hAnsi="Times New Roman" w:cs="Times New Roman"/>
          <w:bCs/>
          <w:sz w:val="24"/>
          <w:szCs w:val="24"/>
        </w:rPr>
        <w:t>E</w:t>
      </w:r>
      <w:r w:rsidR="00653DCF" w:rsidRPr="0089217C">
        <w:rPr>
          <w:rFonts w:ascii="Times New Roman" w:hAnsi="Times New Roman" w:cs="Times New Roman"/>
          <w:bCs/>
          <w:sz w:val="24"/>
          <w:szCs w:val="24"/>
        </w:rPr>
        <w:t>tudes d’</w:t>
      </w:r>
      <w:r w:rsidR="00653DCF">
        <w:rPr>
          <w:rFonts w:ascii="Times New Roman" w:hAnsi="Times New Roman" w:cs="Times New Roman"/>
          <w:bCs/>
          <w:sz w:val="24"/>
          <w:szCs w:val="24"/>
        </w:rPr>
        <w:t>I</w:t>
      </w:r>
      <w:r w:rsidR="00653DCF" w:rsidRPr="0089217C">
        <w:rPr>
          <w:rFonts w:ascii="Times New Roman" w:hAnsi="Times New Roman" w:cs="Times New Roman"/>
          <w:bCs/>
          <w:sz w:val="24"/>
          <w:szCs w:val="24"/>
        </w:rPr>
        <w:t xml:space="preserve">mpact </w:t>
      </w:r>
      <w:r w:rsidR="00653DCF">
        <w:rPr>
          <w:rFonts w:ascii="Times New Roman" w:hAnsi="Times New Roman" w:cs="Times New Roman"/>
          <w:bCs/>
          <w:sz w:val="24"/>
          <w:szCs w:val="24"/>
        </w:rPr>
        <w:t>E</w:t>
      </w:r>
      <w:r w:rsidRPr="0089217C">
        <w:rPr>
          <w:rFonts w:ascii="Times New Roman" w:hAnsi="Times New Roman" w:cs="Times New Roman"/>
          <w:bCs/>
          <w:sz w:val="24"/>
          <w:szCs w:val="24"/>
        </w:rPr>
        <w:t xml:space="preserve">nvironnemental et </w:t>
      </w:r>
      <w:r w:rsidR="00653DCF">
        <w:rPr>
          <w:rFonts w:ascii="Times New Roman" w:hAnsi="Times New Roman" w:cs="Times New Roman"/>
          <w:bCs/>
          <w:sz w:val="24"/>
          <w:szCs w:val="24"/>
        </w:rPr>
        <w:t>S</w:t>
      </w:r>
      <w:r w:rsidRPr="0089217C">
        <w:rPr>
          <w:rFonts w:ascii="Times New Roman" w:hAnsi="Times New Roman" w:cs="Times New Roman"/>
          <w:bCs/>
          <w:sz w:val="24"/>
          <w:szCs w:val="24"/>
        </w:rPr>
        <w:t xml:space="preserve">ocial (EIES) et des </w:t>
      </w:r>
      <w:r w:rsidR="003E56B8">
        <w:rPr>
          <w:rFonts w:ascii="Times New Roman" w:hAnsi="Times New Roman" w:cs="Times New Roman"/>
          <w:bCs/>
          <w:sz w:val="24"/>
          <w:szCs w:val="24"/>
        </w:rPr>
        <w:t>P</w:t>
      </w:r>
      <w:r w:rsidRPr="0089217C">
        <w:rPr>
          <w:rFonts w:ascii="Times New Roman" w:hAnsi="Times New Roman" w:cs="Times New Roman"/>
          <w:bCs/>
          <w:sz w:val="24"/>
          <w:szCs w:val="24"/>
        </w:rPr>
        <w:t>lans d’</w:t>
      </w:r>
      <w:r w:rsidR="003E56B8">
        <w:rPr>
          <w:rFonts w:ascii="Times New Roman" w:hAnsi="Times New Roman" w:cs="Times New Roman"/>
          <w:bCs/>
          <w:sz w:val="24"/>
          <w:szCs w:val="24"/>
        </w:rPr>
        <w:t>A</w:t>
      </w:r>
      <w:r w:rsidRPr="0089217C">
        <w:rPr>
          <w:rFonts w:ascii="Times New Roman" w:hAnsi="Times New Roman" w:cs="Times New Roman"/>
          <w:bCs/>
          <w:sz w:val="24"/>
          <w:szCs w:val="24"/>
        </w:rPr>
        <w:t xml:space="preserve">ctions pour la </w:t>
      </w:r>
      <w:r w:rsidR="003E56B8">
        <w:rPr>
          <w:rFonts w:ascii="Times New Roman" w:hAnsi="Times New Roman" w:cs="Times New Roman"/>
          <w:bCs/>
          <w:sz w:val="24"/>
          <w:szCs w:val="24"/>
        </w:rPr>
        <w:t>R</w:t>
      </w:r>
      <w:r w:rsidRPr="0089217C">
        <w:rPr>
          <w:rFonts w:ascii="Times New Roman" w:hAnsi="Times New Roman" w:cs="Times New Roman"/>
          <w:bCs/>
          <w:sz w:val="24"/>
          <w:szCs w:val="24"/>
        </w:rPr>
        <w:t>éinsertion (PAR) seront élaborés par des cabinets tiers afin de définir les mesures de gestion des risques environnementaux et sociaux dans les sites concernés par les travaux d’AEP.</w:t>
      </w:r>
    </w:p>
    <w:p w14:paraId="4F0CBA5E" w14:textId="77777777" w:rsidR="00C47433" w:rsidRPr="0089217C" w:rsidRDefault="00C47433" w:rsidP="00EC2C6F">
      <w:pPr>
        <w:pStyle w:val="Sansinterligne"/>
        <w:jc w:val="both"/>
        <w:rPr>
          <w:rFonts w:ascii="Times New Roman" w:hAnsi="Times New Roman"/>
          <w:sz w:val="12"/>
          <w:szCs w:val="12"/>
          <w:lang w:eastAsia="fr-FR"/>
        </w:rPr>
      </w:pPr>
    </w:p>
    <w:p w14:paraId="36568416" w14:textId="6B091293" w:rsidR="00815B9D" w:rsidRPr="0089217C" w:rsidRDefault="00815B9D" w:rsidP="005361A5">
      <w:pPr>
        <w:spacing w:before="120" w:after="120" w:line="240" w:lineRule="auto"/>
        <w:jc w:val="both"/>
        <w:rPr>
          <w:rFonts w:ascii="Times New Roman" w:hAnsi="Times New Roman" w:cs="Times New Roman"/>
          <w:bCs/>
          <w:sz w:val="24"/>
          <w:szCs w:val="24"/>
        </w:rPr>
      </w:pPr>
      <w:r w:rsidRPr="0089217C">
        <w:rPr>
          <w:rFonts w:ascii="Times New Roman" w:hAnsi="Times New Roman" w:cs="Times New Roman"/>
          <w:sz w:val="24"/>
          <w:szCs w:val="24"/>
        </w:rPr>
        <w:t>Sur base des résultats de</w:t>
      </w:r>
      <w:r w:rsidR="005361A5" w:rsidRPr="0089217C">
        <w:rPr>
          <w:rFonts w:ascii="Times New Roman" w:hAnsi="Times New Roman" w:cs="Times New Roman"/>
          <w:sz w:val="24"/>
          <w:szCs w:val="24"/>
        </w:rPr>
        <w:t>s</w:t>
      </w:r>
      <w:r w:rsidRPr="0089217C">
        <w:rPr>
          <w:rFonts w:ascii="Times New Roman" w:hAnsi="Times New Roman" w:cs="Times New Roman"/>
          <w:sz w:val="24"/>
          <w:szCs w:val="24"/>
        </w:rPr>
        <w:t xml:space="preserve"> études</w:t>
      </w:r>
      <w:r w:rsidR="005361A5" w:rsidRPr="0089217C">
        <w:rPr>
          <w:rFonts w:ascii="Times New Roman" w:hAnsi="Times New Roman" w:cs="Times New Roman"/>
          <w:sz w:val="24"/>
          <w:szCs w:val="24"/>
        </w:rPr>
        <w:t xml:space="preserve"> réalisées </w:t>
      </w:r>
      <w:r w:rsidR="005361A5" w:rsidRPr="0089217C">
        <w:rPr>
          <w:rFonts w:ascii="Times New Roman" w:hAnsi="Times New Roman" w:cs="Times New Roman"/>
          <w:bCs/>
          <w:sz w:val="24"/>
          <w:szCs w:val="24"/>
        </w:rPr>
        <w:t xml:space="preserve">par les consultants </w:t>
      </w:r>
      <w:r w:rsidR="00767F5F" w:rsidRPr="0089217C">
        <w:rPr>
          <w:rFonts w:ascii="Times New Roman" w:hAnsi="Times New Roman" w:cs="Times New Roman"/>
          <w:bCs/>
          <w:sz w:val="24"/>
          <w:szCs w:val="24"/>
        </w:rPr>
        <w:t>susmentionnés</w:t>
      </w:r>
      <w:r w:rsidRPr="0089217C">
        <w:rPr>
          <w:rFonts w:ascii="Times New Roman" w:hAnsi="Times New Roman" w:cs="Times New Roman"/>
          <w:sz w:val="24"/>
          <w:szCs w:val="24"/>
        </w:rPr>
        <w:t xml:space="preserve">, des travaux </w:t>
      </w:r>
      <w:r w:rsidR="005361A5" w:rsidRPr="0089217C">
        <w:rPr>
          <w:rFonts w:ascii="Times New Roman" w:hAnsi="Times New Roman" w:cs="Times New Roman"/>
          <w:sz w:val="24"/>
          <w:szCs w:val="24"/>
        </w:rPr>
        <w:t xml:space="preserve">des forages sont préconisés dans le centre de Katanda au Kasaï Oriental, </w:t>
      </w:r>
      <w:r w:rsidR="0089217C" w:rsidRPr="0089217C">
        <w:rPr>
          <w:rFonts w:ascii="Times New Roman" w:hAnsi="Times New Roman" w:cs="Times New Roman"/>
          <w:sz w:val="24"/>
          <w:szCs w:val="24"/>
        </w:rPr>
        <w:t>dans les centres</w:t>
      </w:r>
      <w:r w:rsidR="005361A5" w:rsidRPr="0089217C">
        <w:rPr>
          <w:rFonts w:ascii="Times New Roman" w:hAnsi="Times New Roman" w:cs="Times New Roman"/>
          <w:sz w:val="24"/>
          <w:szCs w:val="24"/>
        </w:rPr>
        <w:t xml:space="preserve"> de Luebo et de Mweka au Kasai, </w:t>
      </w:r>
      <w:r w:rsidR="0089217C" w:rsidRPr="0089217C">
        <w:rPr>
          <w:rFonts w:ascii="Times New Roman" w:hAnsi="Times New Roman" w:cs="Times New Roman"/>
          <w:sz w:val="24"/>
          <w:szCs w:val="24"/>
        </w:rPr>
        <w:t xml:space="preserve">dans </w:t>
      </w:r>
      <w:r w:rsidR="005361A5" w:rsidRPr="0089217C">
        <w:rPr>
          <w:rFonts w:ascii="Times New Roman" w:hAnsi="Times New Roman" w:cs="Times New Roman"/>
          <w:sz w:val="24"/>
          <w:szCs w:val="24"/>
        </w:rPr>
        <w:t xml:space="preserve">les centres </w:t>
      </w:r>
      <w:r w:rsidR="005361A5" w:rsidRPr="0089217C">
        <w:rPr>
          <w:rFonts w:ascii="Times New Roman" w:hAnsi="Times New Roman" w:cs="Times New Roman"/>
          <w:bCs/>
          <w:sz w:val="24"/>
          <w:szCs w:val="24"/>
        </w:rPr>
        <w:t xml:space="preserve">de </w:t>
      </w:r>
      <w:r w:rsidR="005361A5" w:rsidRPr="0089217C">
        <w:rPr>
          <w:rFonts w:ascii="Times New Roman" w:hAnsi="Times New Roman" w:cs="Times New Roman"/>
          <w:sz w:val="24"/>
          <w:szCs w:val="24"/>
        </w:rPr>
        <w:t xml:space="preserve">Dimbelenge, de Demba, de Luiza et </w:t>
      </w:r>
      <w:r w:rsidR="0089217C" w:rsidRPr="0089217C">
        <w:rPr>
          <w:rFonts w:ascii="Times New Roman" w:hAnsi="Times New Roman" w:cs="Times New Roman"/>
          <w:sz w:val="24"/>
          <w:szCs w:val="24"/>
        </w:rPr>
        <w:t xml:space="preserve">dans </w:t>
      </w:r>
      <w:r w:rsidR="005361A5" w:rsidRPr="0089217C">
        <w:rPr>
          <w:rFonts w:ascii="Times New Roman" w:hAnsi="Times New Roman" w:cs="Times New Roman"/>
          <w:sz w:val="24"/>
          <w:szCs w:val="24"/>
        </w:rPr>
        <w:t xml:space="preserve">les localités des secteurs de Lusonge et Tshibote au Kasai central et </w:t>
      </w:r>
      <w:r w:rsidR="0089217C" w:rsidRPr="0089217C">
        <w:rPr>
          <w:rFonts w:ascii="Times New Roman" w:hAnsi="Times New Roman" w:cs="Times New Roman"/>
          <w:sz w:val="24"/>
          <w:szCs w:val="24"/>
        </w:rPr>
        <w:t xml:space="preserve">dans </w:t>
      </w:r>
      <w:r w:rsidR="005361A5" w:rsidRPr="0089217C">
        <w:rPr>
          <w:rFonts w:ascii="Times New Roman" w:hAnsi="Times New Roman" w:cs="Times New Roman"/>
          <w:sz w:val="24"/>
          <w:szCs w:val="24"/>
        </w:rPr>
        <w:t>l</w:t>
      </w:r>
      <w:r w:rsidR="0089217C" w:rsidRPr="0089217C">
        <w:rPr>
          <w:rFonts w:ascii="Times New Roman" w:hAnsi="Times New Roman" w:cs="Times New Roman"/>
          <w:sz w:val="24"/>
          <w:szCs w:val="24"/>
        </w:rPr>
        <w:t>a</w:t>
      </w:r>
      <w:r w:rsidR="005361A5" w:rsidRPr="0089217C">
        <w:rPr>
          <w:rFonts w:ascii="Times New Roman" w:hAnsi="Times New Roman" w:cs="Times New Roman"/>
          <w:sz w:val="24"/>
          <w:szCs w:val="24"/>
        </w:rPr>
        <w:t xml:space="preserve"> ville </w:t>
      </w:r>
      <w:r w:rsidR="005361A5" w:rsidRPr="0089217C">
        <w:rPr>
          <w:rFonts w:ascii="Times New Roman" w:hAnsi="Times New Roman" w:cs="Times New Roman"/>
          <w:bCs/>
          <w:sz w:val="24"/>
          <w:szCs w:val="24"/>
        </w:rPr>
        <w:t>de Bandundu et la cité de Mangai au Kwilu. Ces travaux sont repartis en 2 lots suivants</w:t>
      </w:r>
      <w:r w:rsidR="0089217C" w:rsidRPr="0089217C">
        <w:rPr>
          <w:rFonts w:ascii="Times New Roman" w:hAnsi="Times New Roman" w:cs="Times New Roman"/>
          <w:bCs/>
          <w:sz w:val="24"/>
          <w:szCs w:val="24"/>
        </w:rPr>
        <w:t> :</w:t>
      </w:r>
      <w:r w:rsidR="005361A5" w:rsidRPr="0089217C">
        <w:rPr>
          <w:rFonts w:ascii="Times New Roman" w:hAnsi="Times New Roman" w:cs="Times New Roman"/>
          <w:bCs/>
          <w:sz w:val="24"/>
          <w:szCs w:val="24"/>
        </w:rPr>
        <w:t xml:space="preserve"> </w:t>
      </w:r>
    </w:p>
    <w:p w14:paraId="301614F6" w14:textId="6DABA51F" w:rsidR="009C4280" w:rsidRPr="0089217C" w:rsidRDefault="009C4280" w:rsidP="001200D2">
      <w:pPr>
        <w:pStyle w:val="Paragraphedeliste"/>
        <w:numPr>
          <w:ilvl w:val="0"/>
          <w:numId w:val="61"/>
        </w:numPr>
        <w:spacing w:before="120" w:after="120" w:line="240" w:lineRule="auto"/>
        <w:jc w:val="both"/>
        <w:rPr>
          <w:rFonts w:ascii="Times New Roman" w:hAnsi="Times New Roman" w:cs="Times New Roman"/>
          <w:sz w:val="24"/>
          <w:szCs w:val="24"/>
        </w:rPr>
      </w:pPr>
      <w:r w:rsidRPr="0089217C">
        <w:rPr>
          <w:rFonts w:ascii="Times New Roman" w:hAnsi="Times New Roman" w:cs="Times New Roman"/>
          <w:bCs/>
          <w:sz w:val="24"/>
          <w:szCs w:val="24"/>
        </w:rPr>
        <w:t xml:space="preserve">Lot 1 : Réalisation de forages </w:t>
      </w:r>
      <w:r w:rsidRPr="0089217C">
        <w:rPr>
          <w:rFonts w:ascii="Times New Roman" w:hAnsi="Times New Roman" w:cs="Times New Roman"/>
          <w:sz w:val="24"/>
          <w:szCs w:val="24"/>
        </w:rPr>
        <w:t xml:space="preserve">dans le centre de Katanda au Kasaï Oriental, dans les centres </w:t>
      </w:r>
      <w:r w:rsidRPr="0089217C">
        <w:rPr>
          <w:rFonts w:ascii="Times New Roman" w:hAnsi="Times New Roman" w:cs="Times New Roman"/>
          <w:bCs/>
          <w:sz w:val="24"/>
          <w:szCs w:val="24"/>
        </w:rPr>
        <w:t xml:space="preserve">de </w:t>
      </w:r>
      <w:r w:rsidRPr="0089217C">
        <w:rPr>
          <w:rFonts w:ascii="Times New Roman" w:hAnsi="Times New Roman" w:cs="Times New Roman"/>
          <w:sz w:val="24"/>
          <w:szCs w:val="24"/>
        </w:rPr>
        <w:t>Dimbelenge, de Demba, de Luiza et dans les localités des secteurs de Lusonge et Tshibote au Kasai central ;</w:t>
      </w:r>
    </w:p>
    <w:p w14:paraId="5A2EFA75" w14:textId="7D6792BD" w:rsidR="009C4280" w:rsidRPr="0089217C" w:rsidRDefault="009C4280" w:rsidP="001200D2">
      <w:pPr>
        <w:pStyle w:val="Paragraphedeliste"/>
        <w:numPr>
          <w:ilvl w:val="0"/>
          <w:numId w:val="61"/>
        </w:numPr>
        <w:spacing w:before="120" w:after="120" w:line="240" w:lineRule="auto"/>
        <w:jc w:val="both"/>
        <w:rPr>
          <w:rFonts w:ascii="Times New Roman" w:hAnsi="Times New Roman" w:cs="Times New Roman"/>
          <w:sz w:val="24"/>
          <w:szCs w:val="24"/>
        </w:rPr>
      </w:pPr>
      <w:r w:rsidRPr="0089217C">
        <w:rPr>
          <w:rFonts w:ascii="Times New Roman" w:hAnsi="Times New Roman" w:cs="Times New Roman"/>
          <w:sz w:val="24"/>
          <w:szCs w:val="24"/>
        </w:rPr>
        <w:t xml:space="preserve">Lot 2 : Réalisation de forages dans la ville de </w:t>
      </w:r>
      <w:r w:rsidRPr="0089217C">
        <w:rPr>
          <w:rFonts w:ascii="Times New Roman" w:hAnsi="Times New Roman" w:cs="Times New Roman"/>
          <w:bCs/>
          <w:sz w:val="24"/>
          <w:szCs w:val="24"/>
        </w:rPr>
        <w:t>Bandundu et la cité de Mangai au Kwilu</w:t>
      </w:r>
      <w:r w:rsidRPr="0089217C">
        <w:rPr>
          <w:rFonts w:ascii="Times New Roman" w:hAnsi="Times New Roman" w:cs="Times New Roman"/>
          <w:sz w:val="24"/>
          <w:szCs w:val="24"/>
        </w:rPr>
        <w:t xml:space="preserve"> et </w:t>
      </w:r>
      <w:r w:rsidR="00767F5F" w:rsidRPr="0089217C">
        <w:rPr>
          <w:rFonts w:ascii="Times New Roman" w:hAnsi="Times New Roman" w:cs="Times New Roman"/>
          <w:sz w:val="24"/>
          <w:szCs w:val="24"/>
        </w:rPr>
        <w:t xml:space="preserve">dans </w:t>
      </w:r>
      <w:r w:rsidRPr="0089217C">
        <w:rPr>
          <w:rFonts w:ascii="Times New Roman" w:hAnsi="Times New Roman" w:cs="Times New Roman"/>
          <w:sz w:val="24"/>
          <w:szCs w:val="24"/>
        </w:rPr>
        <w:t>les cités de Luebo et de Mweka au Kasai</w:t>
      </w:r>
      <w:r w:rsidRPr="0089217C">
        <w:rPr>
          <w:rFonts w:ascii="Times New Roman" w:hAnsi="Times New Roman" w:cs="Times New Roman"/>
          <w:bCs/>
          <w:sz w:val="24"/>
          <w:szCs w:val="24"/>
        </w:rPr>
        <w:t>.</w:t>
      </w:r>
    </w:p>
    <w:p w14:paraId="2E39CA30" w14:textId="49230F0D" w:rsidR="00767F5F" w:rsidRPr="0089217C" w:rsidRDefault="00767F5F" w:rsidP="00312854">
      <w:pPr>
        <w:spacing w:before="120" w:after="120" w:line="240" w:lineRule="auto"/>
        <w:jc w:val="both"/>
        <w:rPr>
          <w:rFonts w:ascii="Times New Roman" w:hAnsi="Times New Roman" w:cs="Times New Roman"/>
          <w:sz w:val="24"/>
          <w:szCs w:val="24"/>
        </w:rPr>
      </w:pPr>
      <w:r w:rsidRPr="0089217C">
        <w:rPr>
          <w:rFonts w:ascii="Times New Roman" w:hAnsi="Times New Roman" w:cs="Times New Roman"/>
          <w:sz w:val="24"/>
          <w:szCs w:val="24"/>
        </w:rPr>
        <w:t>Un screening environnemental des sites retenus pour la réalisation des forages a été réalisé et les recommandations nécessaires sont intégrées dans les DAO des forages</w:t>
      </w:r>
      <w:r w:rsidR="009F19DB">
        <w:rPr>
          <w:rFonts w:ascii="Times New Roman" w:hAnsi="Times New Roman" w:cs="Times New Roman"/>
          <w:sz w:val="24"/>
          <w:szCs w:val="24"/>
        </w:rPr>
        <w:t xml:space="preserve"> (en cours d’appel d’offres)</w:t>
      </w:r>
      <w:r w:rsidRPr="0089217C">
        <w:rPr>
          <w:rFonts w:ascii="Times New Roman" w:hAnsi="Times New Roman" w:cs="Times New Roman"/>
          <w:sz w:val="24"/>
          <w:szCs w:val="24"/>
        </w:rPr>
        <w:t>.</w:t>
      </w:r>
    </w:p>
    <w:p w14:paraId="350D699C" w14:textId="23BF686E" w:rsidR="00EC2C6F" w:rsidRDefault="00CC12D1" w:rsidP="00312854">
      <w:pPr>
        <w:spacing w:before="120" w:after="120" w:line="240" w:lineRule="auto"/>
        <w:jc w:val="both"/>
        <w:rPr>
          <w:rFonts w:ascii="Times New Roman" w:hAnsi="Times New Roman"/>
          <w:bCs/>
          <w:sz w:val="12"/>
          <w:szCs w:val="12"/>
          <w:lang w:eastAsia="fr-FR"/>
        </w:rPr>
      </w:pPr>
      <w:r w:rsidRPr="0089217C">
        <w:rPr>
          <w:rFonts w:ascii="Times New Roman" w:hAnsi="Times New Roman" w:cs="Times New Roman"/>
          <w:sz w:val="24"/>
          <w:szCs w:val="24"/>
        </w:rPr>
        <w:t xml:space="preserve">Les présents Termes de Référence portent sur </w:t>
      </w:r>
      <w:r w:rsidR="00312854" w:rsidRPr="0089217C">
        <w:rPr>
          <w:rFonts w:ascii="Times New Roman" w:hAnsi="Times New Roman" w:cs="Times New Roman"/>
          <w:sz w:val="24"/>
          <w:szCs w:val="24"/>
        </w:rPr>
        <w:t>le recrutement</w:t>
      </w:r>
      <w:r w:rsidRPr="0089217C">
        <w:rPr>
          <w:rFonts w:ascii="Times New Roman" w:hAnsi="Times New Roman" w:cs="Times New Roman"/>
          <w:sz w:val="24"/>
          <w:szCs w:val="24"/>
        </w:rPr>
        <w:t xml:space="preserve"> du </w:t>
      </w:r>
      <w:r w:rsidR="00FC724C" w:rsidRPr="0089217C">
        <w:rPr>
          <w:rFonts w:ascii="Times New Roman" w:hAnsi="Times New Roman" w:cs="Times New Roman"/>
          <w:sz w:val="24"/>
          <w:szCs w:val="24"/>
        </w:rPr>
        <w:t>Consultant</w:t>
      </w:r>
      <w:r w:rsidR="009F19DB">
        <w:rPr>
          <w:rFonts w:ascii="Times New Roman" w:hAnsi="Times New Roman" w:cs="Times New Roman"/>
          <w:sz w:val="24"/>
          <w:szCs w:val="24"/>
        </w:rPr>
        <w:t xml:space="preserve"> (firme)</w:t>
      </w:r>
      <w:r w:rsidRPr="0089217C">
        <w:rPr>
          <w:rFonts w:ascii="Times New Roman" w:hAnsi="Times New Roman" w:cs="Times New Roman"/>
          <w:sz w:val="24"/>
          <w:szCs w:val="24"/>
        </w:rPr>
        <w:t xml:space="preserve"> chargé de </w:t>
      </w:r>
      <w:r w:rsidR="00312854" w:rsidRPr="0089217C">
        <w:rPr>
          <w:rFonts w:ascii="Times New Roman" w:hAnsi="Times New Roman" w:cs="Times New Roman"/>
          <w:sz w:val="24"/>
          <w:szCs w:val="24"/>
        </w:rPr>
        <w:t xml:space="preserve">la </w:t>
      </w:r>
      <w:r w:rsidR="00EC1107">
        <w:rPr>
          <w:rFonts w:ascii="Times New Roman" w:hAnsi="Times New Roman" w:cs="Times New Roman"/>
          <w:sz w:val="24"/>
          <w:szCs w:val="24"/>
        </w:rPr>
        <w:t>s</w:t>
      </w:r>
      <w:r w:rsidR="00312854" w:rsidRPr="0089217C">
        <w:rPr>
          <w:rFonts w:ascii="Times New Roman" w:hAnsi="Times New Roman" w:cs="Times New Roman"/>
          <w:sz w:val="24"/>
          <w:szCs w:val="24"/>
        </w:rPr>
        <w:t>urveillance des travaux de réalisation des forages</w:t>
      </w:r>
      <w:r w:rsidRPr="0089217C">
        <w:rPr>
          <w:rFonts w:ascii="Times New Roman" w:hAnsi="Times New Roman" w:cs="Times New Roman"/>
          <w:sz w:val="24"/>
          <w:szCs w:val="24"/>
        </w:rPr>
        <w:t xml:space="preserve"> </w:t>
      </w:r>
      <w:r w:rsidR="00395796" w:rsidRPr="0089217C">
        <w:rPr>
          <w:rFonts w:ascii="Times New Roman" w:hAnsi="Times New Roman" w:cs="Times New Roman"/>
          <w:sz w:val="24"/>
          <w:szCs w:val="24"/>
        </w:rPr>
        <w:t xml:space="preserve">dans </w:t>
      </w:r>
      <w:r w:rsidR="00757E9E" w:rsidRPr="0089217C">
        <w:rPr>
          <w:rFonts w:ascii="Times New Roman" w:hAnsi="Times New Roman" w:cs="Times New Roman"/>
          <w:sz w:val="24"/>
          <w:szCs w:val="24"/>
        </w:rPr>
        <w:t xml:space="preserve">des cités de </w:t>
      </w:r>
      <w:r w:rsidR="00312854" w:rsidRPr="0089217C">
        <w:rPr>
          <w:rFonts w:ascii="Times New Roman" w:hAnsi="Times New Roman" w:cs="Times New Roman"/>
          <w:bCs/>
          <w:sz w:val="24"/>
          <w:szCs w:val="24"/>
        </w:rPr>
        <w:t xml:space="preserve">Dimbelenge, </w:t>
      </w:r>
      <w:r w:rsidR="004774A7" w:rsidRPr="0089217C">
        <w:rPr>
          <w:rFonts w:ascii="Times New Roman" w:hAnsi="Times New Roman" w:cs="Times New Roman"/>
          <w:bCs/>
          <w:sz w:val="24"/>
          <w:szCs w:val="24"/>
        </w:rPr>
        <w:t xml:space="preserve">de </w:t>
      </w:r>
      <w:r w:rsidR="00312854" w:rsidRPr="0089217C">
        <w:rPr>
          <w:rFonts w:ascii="Times New Roman" w:hAnsi="Times New Roman" w:cs="Times New Roman"/>
          <w:bCs/>
          <w:sz w:val="24"/>
          <w:szCs w:val="24"/>
        </w:rPr>
        <w:t xml:space="preserve">Demba, </w:t>
      </w:r>
      <w:r w:rsidR="004774A7" w:rsidRPr="0089217C">
        <w:rPr>
          <w:rFonts w:ascii="Times New Roman" w:hAnsi="Times New Roman" w:cs="Times New Roman"/>
          <w:bCs/>
          <w:sz w:val="24"/>
          <w:szCs w:val="24"/>
        </w:rPr>
        <w:t xml:space="preserve">de </w:t>
      </w:r>
      <w:r w:rsidR="00312854" w:rsidRPr="0089217C">
        <w:rPr>
          <w:rFonts w:ascii="Times New Roman" w:hAnsi="Times New Roman" w:cs="Times New Roman"/>
          <w:bCs/>
          <w:sz w:val="24"/>
          <w:szCs w:val="24"/>
        </w:rPr>
        <w:t xml:space="preserve">Luiza et dans les </w:t>
      </w:r>
      <w:r w:rsidR="004774A7" w:rsidRPr="0089217C">
        <w:rPr>
          <w:rFonts w:ascii="Times New Roman" w:hAnsi="Times New Roman" w:cs="Times New Roman"/>
          <w:bCs/>
          <w:sz w:val="24"/>
          <w:szCs w:val="24"/>
        </w:rPr>
        <w:t xml:space="preserve">localités des </w:t>
      </w:r>
      <w:r w:rsidR="00312854" w:rsidRPr="0089217C">
        <w:rPr>
          <w:rFonts w:ascii="Times New Roman" w:hAnsi="Times New Roman" w:cs="Times New Roman"/>
          <w:bCs/>
          <w:sz w:val="24"/>
          <w:szCs w:val="24"/>
        </w:rPr>
        <w:t xml:space="preserve">secteurs de Lusonge et Tshibote </w:t>
      </w:r>
      <w:r w:rsidR="004774A7" w:rsidRPr="0089217C">
        <w:rPr>
          <w:rFonts w:ascii="Times New Roman" w:hAnsi="Times New Roman" w:cs="Times New Roman"/>
          <w:bCs/>
          <w:sz w:val="24"/>
          <w:szCs w:val="24"/>
        </w:rPr>
        <w:t xml:space="preserve">au </w:t>
      </w:r>
      <w:r w:rsidR="00312854" w:rsidRPr="0089217C">
        <w:rPr>
          <w:rFonts w:ascii="Times New Roman" w:hAnsi="Times New Roman" w:cs="Times New Roman"/>
          <w:bCs/>
          <w:sz w:val="24"/>
          <w:szCs w:val="24"/>
        </w:rPr>
        <w:t xml:space="preserve">Kasaï Central, </w:t>
      </w:r>
      <w:r w:rsidR="004774A7" w:rsidRPr="0089217C">
        <w:rPr>
          <w:rFonts w:ascii="Times New Roman" w:hAnsi="Times New Roman" w:cs="Times New Roman"/>
          <w:bCs/>
          <w:sz w:val="24"/>
          <w:szCs w:val="24"/>
        </w:rPr>
        <w:t>dans</w:t>
      </w:r>
      <w:r w:rsidR="00312854" w:rsidRPr="0089217C">
        <w:rPr>
          <w:rFonts w:ascii="Times New Roman" w:hAnsi="Times New Roman" w:cs="Times New Roman"/>
          <w:bCs/>
          <w:sz w:val="24"/>
          <w:szCs w:val="24"/>
        </w:rPr>
        <w:t xml:space="preserve"> la cité de Mangai et la ville de Bandundu </w:t>
      </w:r>
      <w:r w:rsidR="004774A7" w:rsidRPr="0089217C">
        <w:rPr>
          <w:rFonts w:ascii="Times New Roman" w:hAnsi="Times New Roman" w:cs="Times New Roman"/>
          <w:bCs/>
          <w:sz w:val="24"/>
          <w:szCs w:val="24"/>
        </w:rPr>
        <w:t xml:space="preserve">au </w:t>
      </w:r>
      <w:r w:rsidR="00312854" w:rsidRPr="0089217C">
        <w:rPr>
          <w:rFonts w:ascii="Times New Roman" w:hAnsi="Times New Roman" w:cs="Times New Roman"/>
          <w:bCs/>
          <w:sz w:val="24"/>
          <w:szCs w:val="24"/>
        </w:rPr>
        <w:t xml:space="preserve">Kwilu, à la cité de Katanda (Kasaï Oriental), et </w:t>
      </w:r>
      <w:r w:rsidR="004774A7" w:rsidRPr="0089217C">
        <w:rPr>
          <w:rFonts w:ascii="Times New Roman" w:hAnsi="Times New Roman" w:cs="Times New Roman"/>
          <w:bCs/>
          <w:sz w:val="24"/>
          <w:szCs w:val="24"/>
        </w:rPr>
        <w:t>les</w:t>
      </w:r>
      <w:r w:rsidR="00312854" w:rsidRPr="0089217C">
        <w:rPr>
          <w:rFonts w:ascii="Times New Roman" w:hAnsi="Times New Roman" w:cs="Times New Roman"/>
          <w:bCs/>
          <w:sz w:val="24"/>
          <w:szCs w:val="24"/>
        </w:rPr>
        <w:t xml:space="preserve"> cités de Luebo et de Mweka (</w:t>
      </w:r>
      <w:r w:rsidR="00EC1107" w:rsidRPr="0089217C">
        <w:rPr>
          <w:rFonts w:ascii="Times New Roman" w:hAnsi="Times New Roman" w:cs="Times New Roman"/>
          <w:bCs/>
          <w:sz w:val="24"/>
          <w:szCs w:val="24"/>
        </w:rPr>
        <w:t>Kasaï</w:t>
      </w:r>
      <w:r w:rsidR="00312854" w:rsidRPr="0089217C">
        <w:rPr>
          <w:rFonts w:ascii="Times New Roman" w:hAnsi="Times New Roman" w:cs="Times New Roman"/>
          <w:bCs/>
          <w:sz w:val="24"/>
          <w:szCs w:val="24"/>
        </w:rPr>
        <w:t>).</w:t>
      </w:r>
      <w:r w:rsidR="002F0CD6" w:rsidRPr="0089217C">
        <w:rPr>
          <w:rFonts w:ascii="Times New Roman" w:hAnsi="Times New Roman"/>
          <w:bCs/>
          <w:sz w:val="12"/>
          <w:szCs w:val="12"/>
          <w:lang w:eastAsia="fr-FR"/>
        </w:rPr>
        <w:tab/>
      </w:r>
    </w:p>
    <w:p w14:paraId="28C81C7F" w14:textId="77777777" w:rsidR="00EC1107" w:rsidRPr="0089217C" w:rsidRDefault="00EC1107" w:rsidP="00312854">
      <w:pPr>
        <w:spacing w:before="120" w:after="120" w:line="240" w:lineRule="auto"/>
        <w:jc w:val="both"/>
        <w:rPr>
          <w:rFonts w:ascii="Times New Roman" w:hAnsi="Times New Roman"/>
          <w:bCs/>
          <w:sz w:val="12"/>
          <w:szCs w:val="12"/>
          <w:lang w:eastAsia="fr-FR"/>
        </w:rPr>
      </w:pPr>
    </w:p>
    <w:p w14:paraId="5E994E6D" w14:textId="77777777" w:rsidR="00EC2C6F" w:rsidRPr="0089217C" w:rsidRDefault="00EC2C6F">
      <w:pPr>
        <w:pStyle w:val="Titre1noteExp"/>
        <w:numPr>
          <w:ilvl w:val="0"/>
          <w:numId w:val="38"/>
        </w:numPr>
        <w:spacing w:before="0" w:after="0"/>
        <w:ind w:left="426" w:hanging="426"/>
      </w:pPr>
      <w:r w:rsidRPr="0089217C">
        <w:t>OBJECTIF</w:t>
      </w:r>
      <w:r w:rsidR="00BB4A02" w:rsidRPr="0089217C">
        <w:t>S</w:t>
      </w:r>
      <w:r w:rsidRPr="0089217C">
        <w:t xml:space="preserve"> DE LA MISSION</w:t>
      </w:r>
    </w:p>
    <w:p w14:paraId="3A6293C0" w14:textId="77777777" w:rsidR="00EC2C6F" w:rsidRPr="0089217C" w:rsidRDefault="00EC2C6F" w:rsidP="00EC2C6F">
      <w:pPr>
        <w:pStyle w:val="Paragraphedeliste"/>
        <w:spacing w:after="0" w:line="240" w:lineRule="auto"/>
        <w:rPr>
          <w:rFonts w:ascii="Times New Roman" w:hAnsi="Times New Roman" w:cs="Times New Roman"/>
          <w:sz w:val="12"/>
          <w:szCs w:val="12"/>
        </w:rPr>
      </w:pPr>
    </w:p>
    <w:p w14:paraId="72CAF2A8" w14:textId="77777777" w:rsidR="00EC2C6F" w:rsidRPr="0089217C" w:rsidRDefault="00EC2C6F" w:rsidP="00EC2C6F">
      <w:pPr>
        <w:spacing w:after="0" w:line="240" w:lineRule="auto"/>
        <w:jc w:val="both"/>
        <w:rPr>
          <w:rFonts w:ascii="Times New Roman" w:hAnsi="Times New Roman" w:cs="Times New Roman"/>
          <w:iCs/>
          <w:sz w:val="12"/>
          <w:szCs w:val="12"/>
        </w:rPr>
      </w:pPr>
    </w:p>
    <w:p w14:paraId="6ECC02ED" w14:textId="24C63A2A" w:rsidR="00A554F4" w:rsidRPr="0089217C" w:rsidRDefault="00EC2C6F" w:rsidP="00EC2C6F">
      <w:pPr>
        <w:spacing w:after="0" w:line="240" w:lineRule="auto"/>
        <w:jc w:val="both"/>
        <w:rPr>
          <w:rFonts w:ascii="Times New Roman" w:hAnsi="Times New Roman" w:cs="Times New Roman"/>
          <w:iCs/>
          <w:sz w:val="24"/>
          <w:szCs w:val="24"/>
        </w:rPr>
      </w:pPr>
      <w:r w:rsidRPr="0089217C">
        <w:rPr>
          <w:rFonts w:ascii="Times New Roman" w:hAnsi="Times New Roman" w:cs="Times New Roman"/>
          <w:iCs/>
          <w:sz w:val="24"/>
          <w:szCs w:val="24"/>
        </w:rPr>
        <w:t xml:space="preserve">L’objectif </w:t>
      </w:r>
      <w:r w:rsidR="00AA2675">
        <w:rPr>
          <w:rFonts w:ascii="Times New Roman" w:hAnsi="Times New Roman" w:cs="Times New Roman"/>
          <w:iCs/>
          <w:sz w:val="24"/>
          <w:szCs w:val="24"/>
        </w:rPr>
        <w:t>général</w:t>
      </w:r>
      <w:r w:rsidR="00AA2675" w:rsidRPr="0089217C">
        <w:rPr>
          <w:rFonts w:ascii="Times New Roman" w:hAnsi="Times New Roman" w:cs="Times New Roman"/>
          <w:iCs/>
          <w:sz w:val="24"/>
          <w:szCs w:val="24"/>
        </w:rPr>
        <w:t xml:space="preserve"> </w:t>
      </w:r>
      <w:r w:rsidRPr="0089217C">
        <w:rPr>
          <w:rFonts w:ascii="Times New Roman" w:hAnsi="Times New Roman" w:cs="Times New Roman"/>
          <w:iCs/>
          <w:sz w:val="24"/>
          <w:szCs w:val="24"/>
        </w:rPr>
        <w:t xml:space="preserve">de la mission est </w:t>
      </w:r>
      <w:r w:rsidR="00B124D7" w:rsidRPr="0089217C">
        <w:rPr>
          <w:rFonts w:ascii="Times New Roman" w:hAnsi="Times New Roman" w:cs="Times New Roman"/>
          <w:iCs/>
          <w:sz w:val="24"/>
          <w:szCs w:val="24"/>
        </w:rPr>
        <w:t>de s’assurer que les travaux de réalisation des forages se réalisent dans les règles de l’art en vue d’obtenir</w:t>
      </w:r>
      <w:r w:rsidR="00856531" w:rsidRPr="0089217C">
        <w:rPr>
          <w:rFonts w:ascii="Times New Roman" w:hAnsi="Times New Roman" w:cs="Times New Roman"/>
          <w:iCs/>
          <w:sz w:val="24"/>
          <w:szCs w:val="24"/>
        </w:rPr>
        <w:t xml:space="preserve"> de</w:t>
      </w:r>
      <w:r w:rsidR="00B124D7" w:rsidRPr="0089217C">
        <w:rPr>
          <w:rFonts w:ascii="Times New Roman" w:hAnsi="Times New Roman" w:cs="Times New Roman"/>
          <w:iCs/>
          <w:sz w:val="24"/>
          <w:szCs w:val="24"/>
        </w:rPr>
        <w:t>s</w:t>
      </w:r>
      <w:r w:rsidR="00856531" w:rsidRPr="0089217C">
        <w:rPr>
          <w:rFonts w:ascii="Times New Roman" w:hAnsi="Times New Roman" w:cs="Times New Roman"/>
          <w:iCs/>
          <w:sz w:val="24"/>
          <w:szCs w:val="24"/>
        </w:rPr>
        <w:t xml:space="preserve"> forages de production d’eau</w:t>
      </w:r>
      <w:r w:rsidR="007513FB" w:rsidRPr="0089217C">
        <w:rPr>
          <w:rFonts w:ascii="Times New Roman" w:hAnsi="Times New Roman" w:cs="Times New Roman"/>
          <w:iCs/>
          <w:sz w:val="24"/>
          <w:szCs w:val="24"/>
        </w:rPr>
        <w:t xml:space="preserve"> </w:t>
      </w:r>
      <w:r w:rsidR="00B124D7" w:rsidRPr="0089217C">
        <w:rPr>
          <w:rFonts w:ascii="Times New Roman" w:hAnsi="Times New Roman" w:cs="Times New Roman"/>
          <w:iCs/>
          <w:sz w:val="24"/>
          <w:szCs w:val="24"/>
        </w:rPr>
        <w:t>fonctionnels et produisant les débits souhaités</w:t>
      </w:r>
      <w:r w:rsidR="00AA2675">
        <w:rPr>
          <w:rFonts w:ascii="Times New Roman" w:hAnsi="Times New Roman" w:cs="Times New Roman"/>
          <w:iCs/>
          <w:sz w:val="24"/>
          <w:szCs w:val="24"/>
        </w:rPr>
        <w:t>.</w:t>
      </w:r>
    </w:p>
    <w:p w14:paraId="23992D85" w14:textId="77777777" w:rsidR="00EC2C6F" w:rsidRPr="0089217C" w:rsidRDefault="00EC2C6F" w:rsidP="00EC2C6F">
      <w:pPr>
        <w:spacing w:after="0" w:line="240" w:lineRule="auto"/>
        <w:jc w:val="both"/>
        <w:rPr>
          <w:rFonts w:ascii="Times New Roman" w:hAnsi="Times New Roman" w:cs="Times New Roman"/>
          <w:iCs/>
          <w:sz w:val="12"/>
          <w:szCs w:val="12"/>
        </w:rPr>
      </w:pPr>
    </w:p>
    <w:p w14:paraId="4673FEB0" w14:textId="77777777" w:rsidR="00EC2C6F" w:rsidRPr="0089217C" w:rsidRDefault="00BB4A02" w:rsidP="00EC2C6F">
      <w:pPr>
        <w:spacing w:after="0"/>
        <w:jc w:val="both"/>
        <w:rPr>
          <w:rFonts w:ascii="Times New Roman" w:hAnsi="Times New Roman" w:cs="Times New Roman"/>
          <w:sz w:val="24"/>
          <w:szCs w:val="24"/>
        </w:rPr>
      </w:pPr>
      <w:r w:rsidRPr="453E859F">
        <w:rPr>
          <w:rFonts w:ascii="Times New Roman" w:hAnsi="Times New Roman" w:cs="Times New Roman"/>
          <w:sz w:val="24"/>
          <w:szCs w:val="24"/>
        </w:rPr>
        <w:t xml:space="preserve">De manière spécifique, la mission </w:t>
      </w:r>
      <w:r w:rsidR="00EC2C6F" w:rsidRPr="453E859F">
        <w:rPr>
          <w:rFonts w:ascii="Times New Roman" w:hAnsi="Times New Roman" w:cs="Times New Roman"/>
          <w:sz w:val="24"/>
          <w:szCs w:val="24"/>
        </w:rPr>
        <w:t xml:space="preserve">du </w:t>
      </w:r>
      <w:r w:rsidR="00FC724C" w:rsidRPr="453E859F">
        <w:rPr>
          <w:rFonts w:ascii="Times New Roman" w:hAnsi="Times New Roman" w:cs="Times New Roman"/>
          <w:sz w:val="24"/>
          <w:szCs w:val="24"/>
        </w:rPr>
        <w:t>Consultant</w:t>
      </w:r>
      <w:r w:rsidR="00EC2C6F" w:rsidRPr="453E859F">
        <w:rPr>
          <w:rFonts w:ascii="Times New Roman" w:hAnsi="Times New Roman" w:cs="Times New Roman"/>
          <w:sz w:val="24"/>
          <w:szCs w:val="24"/>
        </w:rPr>
        <w:t xml:space="preserve"> doit permettre de :</w:t>
      </w:r>
    </w:p>
    <w:p w14:paraId="6AFE88B1" w14:textId="6B2B06E1" w:rsidR="00757E9E" w:rsidRPr="0089217C" w:rsidRDefault="00B124D7" w:rsidP="453E859F">
      <w:pPr>
        <w:pStyle w:val="Listepuces5"/>
        <w:widowControl/>
        <w:spacing w:before="0" w:after="0"/>
        <w:ind w:left="700"/>
        <w:rPr>
          <w:rFonts w:ascii="Times New Roman" w:hAnsi="Times New Roman" w:cs="Times New Roman"/>
          <w:sz w:val="24"/>
          <w:szCs w:val="24"/>
          <w:lang w:val="fr-FR"/>
        </w:rPr>
      </w:pPr>
      <w:r w:rsidRPr="453E859F">
        <w:rPr>
          <w:rFonts w:ascii="Times New Roman" w:hAnsi="Times New Roman" w:cs="Times New Roman"/>
          <w:sz w:val="24"/>
          <w:szCs w:val="24"/>
          <w:lang w:val="fr-FR"/>
        </w:rPr>
        <w:t>S’assurer que les emplacements</w:t>
      </w:r>
      <w:r w:rsidRPr="00207C4A">
        <w:rPr>
          <w:rFonts w:ascii="Times New Roman" w:hAnsi="Times New Roman" w:cs="Times New Roman"/>
          <w:color w:val="000000" w:themeColor="text1"/>
          <w:sz w:val="24"/>
          <w:szCs w:val="24"/>
          <w:lang w:val="fr-FR"/>
        </w:rPr>
        <w:t xml:space="preserve"> choisis pour les forages </w:t>
      </w:r>
      <w:r w:rsidR="00E01040" w:rsidRPr="00207C4A">
        <w:rPr>
          <w:rFonts w:ascii="Times New Roman" w:hAnsi="Times New Roman" w:cs="Times New Roman"/>
          <w:color w:val="000000" w:themeColor="text1"/>
          <w:sz w:val="24"/>
          <w:szCs w:val="24"/>
          <w:lang w:val="fr-FR"/>
        </w:rPr>
        <w:t xml:space="preserve">correspondent </w:t>
      </w:r>
      <w:r w:rsidR="000B514B">
        <w:rPr>
          <w:rFonts w:ascii="Times New Roman" w:hAnsi="Times New Roman" w:cs="Times New Roman"/>
          <w:color w:val="000000" w:themeColor="text1"/>
          <w:sz w:val="24"/>
          <w:szCs w:val="24"/>
          <w:lang w:val="fr-FR"/>
        </w:rPr>
        <w:t>à ceux</w:t>
      </w:r>
      <w:r w:rsidR="00E01040" w:rsidRPr="00207C4A">
        <w:rPr>
          <w:rFonts w:ascii="Times New Roman" w:hAnsi="Times New Roman" w:cs="Times New Roman"/>
          <w:color w:val="000000" w:themeColor="text1"/>
          <w:sz w:val="24"/>
          <w:szCs w:val="24"/>
          <w:lang w:val="fr-FR"/>
        </w:rPr>
        <w:t xml:space="preserve"> sélectionné</w:t>
      </w:r>
      <w:r w:rsidR="00E12894">
        <w:rPr>
          <w:rFonts w:ascii="Times New Roman" w:hAnsi="Times New Roman" w:cs="Times New Roman"/>
          <w:color w:val="000000" w:themeColor="text1"/>
          <w:sz w:val="24"/>
          <w:szCs w:val="24"/>
          <w:lang w:val="fr-FR"/>
        </w:rPr>
        <w:t>s</w:t>
      </w:r>
      <w:r w:rsidR="00E01040" w:rsidRPr="00207C4A">
        <w:rPr>
          <w:rFonts w:ascii="Times New Roman" w:hAnsi="Times New Roman" w:cs="Times New Roman"/>
          <w:color w:val="000000" w:themeColor="text1"/>
          <w:sz w:val="24"/>
          <w:szCs w:val="24"/>
          <w:lang w:val="fr-FR"/>
        </w:rPr>
        <w:t xml:space="preserve"> par le Maitre d'Ouvrage</w:t>
      </w:r>
      <w:r w:rsidRPr="00207C4A">
        <w:rPr>
          <w:rFonts w:ascii="Times New Roman" w:hAnsi="Times New Roman" w:cs="Times New Roman"/>
          <w:color w:val="000000" w:themeColor="text1"/>
          <w:sz w:val="24"/>
          <w:szCs w:val="24"/>
          <w:lang w:val="fr-FR"/>
        </w:rPr>
        <w:t> </w:t>
      </w:r>
      <w:r w:rsidRPr="453E859F">
        <w:rPr>
          <w:rFonts w:ascii="Times New Roman" w:hAnsi="Times New Roman" w:cs="Times New Roman"/>
          <w:sz w:val="24"/>
          <w:szCs w:val="24"/>
          <w:lang w:val="fr-FR"/>
        </w:rPr>
        <w:t>;</w:t>
      </w:r>
    </w:p>
    <w:p w14:paraId="41CED793" w14:textId="28A61788" w:rsidR="00B124D7" w:rsidRPr="0089217C" w:rsidRDefault="00B124D7">
      <w:pPr>
        <w:pStyle w:val="Listepuces5"/>
        <w:widowControl/>
        <w:numPr>
          <w:ilvl w:val="0"/>
          <w:numId w:val="43"/>
        </w:numPr>
        <w:spacing w:before="0" w:after="0"/>
        <w:ind w:left="700"/>
        <w:rPr>
          <w:rFonts w:ascii="Times New Roman" w:hAnsi="Times New Roman" w:cs="Times New Roman"/>
          <w:sz w:val="24"/>
          <w:szCs w:val="24"/>
          <w:lang w:val="fr-FR"/>
        </w:rPr>
      </w:pPr>
      <w:r w:rsidRPr="00ED581B">
        <w:rPr>
          <w:rFonts w:ascii="Times New Roman" w:hAnsi="Times New Roman" w:cs="Times New Roman"/>
          <w:sz w:val="24"/>
          <w:szCs w:val="24"/>
          <w:lang w:val="fr-FR"/>
        </w:rPr>
        <w:t>Veiller à ce que l’entreprise respecte l</w:t>
      </w:r>
      <w:r w:rsidR="00153AE1" w:rsidRPr="00ED581B">
        <w:rPr>
          <w:rFonts w:ascii="Times New Roman" w:hAnsi="Times New Roman" w:cs="Times New Roman"/>
          <w:sz w:val="24"/>
          <w:szCs w:val="24"/>
          <w:lang w:val="fr-FR"/>
        </w:rPr>
        <w:t>e cahier des charges relatif à sa mission ;</w:t>
      </w:r>
    </w:p>
    <w:p w14:paraId="3731042F" w14:textId="0B65190C" w:rsidR="00153AE1" w:rsidRPr="00ED581B" w:rsidRDefault="00153AE1" w:rsidP="00207C4A">
      <w:pPr>
        <w:pStyle w:val="Listepuces5"/>
        <w:widowControl/>
        <w:numPr>
          <w:ilvl w:val="0"/>
          <w:numId w:val="43"/>
        </w:numPr>
        <w:spacing w:before="0" w:after="0"/>
        <w:ind w:left="700"/>
        <w:rPr>
          <w:rFonts w:ascii="Times New Roman" w:hAnsi="Times New Roman" w:cs="Times New Roman"/>
          <w:sz w:val="24"/>
          <w:szCs w:val="24"/>
          <w:lang w:val="fr-FR"/>
        </w:rPr>
      </w:pPr>
      <w:r w:rsidRPr="00ED581B">
        <w:rPr>
          <w:rFonts w:ascii="Times New Roman" w:hAnsi="Times New Roman" w:cs="Times New Roman"/>
          <w:sz w:val="24"/>
          <w:szCs w:val="24"/>
          <w:lang w:val="fr-FR"/>
        </w:rPr>
        <w:t>Veiller à la réalisation des travaux</w:t>
      </w:r>
      <w:r w:rsidR="00C006CA" w:rsidRPr="00ED581B">
        <w:rPr>
          <w:rFonts w:ascii="Times New Roman" w:hAnsi="Times New Roman" w:cs="Times New Roman"/>
          <w:sz w:val="24"/>
          <w:szCs w:val="24"/>
          <w:lang w:val="fr-FR"/>
        </w:rPr>
        <w:t xml:space="preserve"> par l’entreprise</w:t>
      </w:r>
      <w:r w:rsidRPr="00ED581B">
        <w:rPr>
          <w:rFonts w:ascii="Times New Roman" w:hAnsi="Times New Roman" w:cs="Times New Roman"/>
          <w:sz w:val="24"/>
          <w:szCs w:val="24"/>
          <w:lang w:val="fr-FR"/>
        </w:rPr>
        <w:t xml:space="preserve"> dans le respect des prescriptions du DAO</w:t>
      </w:r>
      <w:r w:rsidR="00F73A24">
        <w:rPr>
          <w:rFonts w:ascii="Times New Roman" w:hAnsi="Times New Roman" w:cs="Times New Roman"/>
          <w:sz w:val="24"/>
          <w:szCs w:val="24"/>
          <w:lang w:val="fr-FR"/>
        </w:rPr>
        <w:t xml:space="preserve"> (contrôle)</w:t>
      </w:r>
      <w:r w:rsidR="00E01040" w:rsidRPr="00ED581B">
        <w:rPr>
          <w:rFonts w:ascii="Times New Roman" w:hAnsi="Times New Roman" w:cs="Times New Roman"/>
          <w:sz w:val="24"/>
          <w:szCs w:val="24"/>
          <w:lang w:val="fr-FR"/>
        </w:rPr>
        <w:t>,</w:t>
      </w:r>
      <w:r w:rsidRPr="00ED581B">
        <w:rPr>
          <w:rFonts w:ascii="Times New Roman" w:hAnsi="Times New Roman" w:cs="Times New Roman"/>
          <w:sz w:val="24"/>
          <w:szCs w:val="24"/>
          <w:lang w:val="fr-FR"/>
        </w:rPr>
        <w:t xml:space="preserve"> des délais</w:t>
      </w:r>
      <w:r w:rsidR="00E01040" w:rsidRPr="00207C4A">
        <w:rPr>
          <w:rFonts w:ascii="Times New Roman" w:hAnsi="Times New Roman" w:cs="Times New Roman"/>
          <w:sz w:val="24"/>
          <w:szCs w:val="24"/>
          <w:lang w:val="fr-FR"/>
        </w:rPr>
        <w:t xml:space="preserve"> et des contraintes environnementales</w:t>
      </w:r>
      <w:r w:rsidRPr="00207C4A">
        <w:rPr>
          <w:rFonts w:ascii="Times New Roman" w:hAnsi="Times New Roman" w:cs="Times New Roman"/>
          <w:sz w:val="24"/>
          <w:szCs w:val="24"/>
          <w:lang w:val="fr-FR"/>
        </w:rPr>
        <w:t> </w:t>
      </w:r>
      <w:r w:rsidRPr="00ED581B">
        <w:rPr>
          <w:rFonts w:ascii="Times New Roman" w:hAnsi="Times New Roman" w:cs="Times New Roman"/>
          <w:sz w:val="24"/>
          <w:szCs w:val="24"/>
          <w:lang w:val="fr-FR"/>
        </w:rPr>
        <w:t>;</w:t>
      </w:r>
    </w:p>
    <w:p w14:paraId="6E7A5A7C" w14:textId="085AE153" w:rsidR="00153AE1" w:rsidRPr="0089217C" w:rsidRDefault="00FD0A73" w:rsidP="453E859F">
      <w:pPr>
        <w:pStyle w:val="Listepuces5"/>
        <w:widowControl/>
        <w:spacing w:before="0" w:after="0"/>
        <w:ind w:left="700"/>
        <w:rPr>
          <w:rFonts w:ascii="Times New Roman" w:hAnsi="Times New Roman" w:cs="Times New Roman"/>
          <w:sz w:val="24"/>
          <w:szCs w:val="24"/>
          <w:lang w:val="fr-FR"/>
        </w:rPr>
      </w:pPr>
      <w:r w:rsidRPr="00207C4A">
        <w:rPr>
          <w:rFonts w:ascii="Times New Roman" w:hAnsi="Times New Roman" w:cs="Times New Roman"/>
          <w:sz w:val="24"/>
          <w:szCs w:val="24"/>
          <w:lang w:val="fr-FR"/>
        </w:rPr>
        <w:t>Assist</w:t>
      </w:r>
      <w:r w:rsidR="00430A4F" w:rsidRPr="00207C4A">
        <w:rPr>
          <w:rFonts w:ascii="Times New Roman" w:hAnsi="Times New Roman" w:cs="Times New Roman"/>
          <w:sz w:val="24"/>
          <w:szCs w:val="24"/>
          <w:lang w:val="fr-FR"/>
        </w:rPr>
        <w:t>er à la réception</w:t>
      </w:r>
      <w:r w:rsidRPr="00207C4A">
        <w:rPr>
          <w:rFonts w:ascii="Times New Roman" w:hAnsi="Times New Roman" w:cs="Times New Roman"/>
          <w:sz w:val="24"/>
          <w:szCs w:val="24"/>
          <w:lang w:val="fr-FR"/>
        </w:rPr>
        <w:t xml:space="preserve"> </w:t>
      </w:r>
      <w:r w:rsidR="00430A4F" w:rsidRPr="00207C4A">
        <w:rPr>
          <w:rFonts w:ascii="Times New Roman" w:hAnsi="Times New Roman" w:cs="Times New Roman"/>
          <w:sz w:val="24"/>
          <w:szCs w:val="24"/>
          <w:lang w:val="fr-FR"/>
        </w:rPr>
        <w:t>d</w:t>
      </w:r>
      <w:r w:rsidR="00153AE1" w:rsidRPr="00207C4A">
        <w:rPr>
          <w:rFonts w:ascii="Times New Roman" w:hAnsi="Times New Roman" w:cs="Times New Roman"/>
          <w:sz w:val="24"/>
          <w:szCs w:val="24"/>
          <w:lang w:val="fr-FR"/>
        </w:rPr>
        <w:t xml:space="preserve">es forages </w:t>
      </w:r>
      <w:r w:rsidR="00430A4F" w:rsidRPr="00207C4A">
        <w:rPr>
          <w:rFonts w:ascii="Times New Roman" w:hAnsi="Times New Roman" w:cs="Times New Roman"/>
          <w:sz w:val="24"/>
          <w:szCs w:val="24"/>
          <w:lang w:val="fr-FR"/>
        </w:rPr>
        <w:t>réalisés et valid</w:t>
      </w:r>
      <w:r w:rsidR="00A33C26" w:rsidRPr="00207C4A">
        <w:rPr>
          <w:rFonts w:ascii="Times New Roman" w:hAnsi="Times New Roman" w:cs="Times New Roman"/>
          <w:sz w:val="24"/>
          <w:szCs w:val="24"/>
          <w:lang w:val="fr-FR"/>
        </w:rPr>
        <w:t>ation des quantités pour les paiements</w:t>
      </w:r>
      <w:r w:rsidR="00153AE1" w:rsidRPr="453E859F">
        <w:rPr>
          <w:rFonts w:ascii="Times New Roman" w:hAnsi="Times New Roman" w:cs="Times New Roman"/>
          <w:sz w:val="24"/>
          <w:szCs w:val="24"/>
          <w:lang w:val="fr-FR"/>
        </w:rPr>
        <w:t xml:space="preserve">. </w:t>
      </w:r>
    </w:p>
    <w:p w14:paraId="66EE37F6" w14:textId="77777777" w:rsidR="001C42EE" w:rsidRPr="0089217C" w:rsidRDefault="001C42EE" w:rsidP="00DC7F57">
      <w:pPr>
        <w:pStyle w:val="Listepuces5"/>
        <w:widowControl/>
        <w:numPr>
          <w:ilvl w:val="0"/>
          <w:numId w:val="0"/>
        </w:numPr>
        <w:spacing w:before="0" w:after="0"/>
        <w:rPr>
          <w:rFonts w:ascii="Times New Roman" w:hAnsi="Times New Roman" w:cs="Times New Roman"/>
          <w:sz w:val="24"/>
          <w:szCs w:val="24"/>
          <w:lang w:val="fr-FR"/>
        </w:rPr>
      </w:pPr>
    </w:p>
    <w:p w14:paraId="5BE5CE61" w14:textId="77777777" w:rsidR="00DC7F57" w:rsidRPr="0089217C" w:rsidRDefault="00DC7F57" w:rsidP="00DC7F57">
      <w:pPr>
        <w:pStyle w:val="Listepuces5"/>
        <w:widowControl/>
        <w:numPr>
          <w:ilvl w:val="0"/>
          <w:numId w:val="38"/>
        </w:numPr>
        <w:spacing w:before="0" w:after="0"/>
        <w:rPr>
          <w:rFonts w:ascii="Times New Roman" w:hAnsi="Times New Roman" w:cs="Times New Roman"/>
          <w:b/>
          <w:bCs/>
          <w:sz w:val="24"/>
          <w:szCs w:val="24"/>
          <w:lang w:val="fr-FR"/>
        </w:rPr>
      </w:pPr>
      <w:r w:rsidRPr="0089217C">
        <w:rPr>
          <w:rFonts w:ascii="Times New Roman" w:hAnsi="Times New Roman" w:cs="Times New Roman"/>
          <w:b/>
          <w:bCs/>
          <w:sz w:val="24"/>
          <w:szCs w:val="24"/>
          <w:lang w:val="fr-FR"/>
        </w:rPr>
        <w:t>TACHES DE LA MISSION</w:t>
      </w:r>
    </w:p>
    <w:p w14:paraId="6F1EFE60" w14:textId="77777777" w:rsidR="00B60908" w:rsidRPr="00DA7308" w:rsidRDefault="00B60908" w:rsidP="00B60908">
      <w:pPr>
        <w:pStyle w:val="Titre2"/>
        <w:spacing w:before="240" w:line="240" w:lineRule="auto"/>
        <w:jc w:val="both"/>
        <w:rPr>
          <w:rFonts w:ascii="Times New Roman" w:hAnsi="Times New Roman" w:cs="Times New Roman"/>
          <w:b/>
          <w:color w:val="auto"/>
          <w:sz w:val="24"/>
          <w:szCs w:val="24"/>
          <w:lang w:val="fr-BE"/>
        </w:rPr>
      </w:pPr>
      <w:r w:rsidRPr="00DA7308">
        <w:rPr>
          <w:rFonts w:ascii="Times New Roman" w:hAnsi="Times New Roman" w:cs="Times New Roman"/>
          <w:b/>
          <w:color w:val="auto"/>
          <w:sz w:val="24"/>
          <w:szCs w:val="24"/>
          <w:lang w:val="fr-BE"/>
        </w:rPr>
        <w:t>Tache 1. Activités avant le démarrage des travaux de forage </w:t>
      </w:r>
    </w:p>
    <w:p w14:paraId="1311A1F6" w14:textId="77777777" w:rsidR="00B60908" w:rsidRPr="00DA7308" w:rsidRDefault="00B60908" w:rsidP="00B60908">
      <w:pPr>
        <w:pStyle w:val="RESTexte"/>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Avant le démarrage prévu des travaux, le consultant (firme) est chargé d’assurer la visite des ateliers techniques et d’installation des camps de base.    </w:t>
      </w:r>
    </w:p>
    <w:p w14:paraId="267F223A" w14:textId="77777777" w:rsidR="00B60908" w:rsidRPr="00DA7308" w:rsidRDefault="00B60908" w:rsidP="00B60908">
      <w:pPr>
        <w:pStyle w:val="RESTexte"/>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Le consultant (firme) est notamment chargé de : </w:t>
      </w:r>
    </w:p>
    <w:p w14:paraId="7650C5F6" w14:textId="77777777" w:rsidR="00B60908" w:rsidRPr="00576D76"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lastRenderedPageBreak/>
        <w:t>Etablir une procédure claire pour la communication et l’échange d’informations, entre les intervenants : l’entreprise, la mission de contrôle et la CEP-O ;</w:t>
      </w:r>
    </w:p>
    <w:p w14:paraId="13C765BB" w14:textId="77777777" w:rsidR="00B60908" w:rsidRPr="00576D76"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 xml:space="preserve">Vérifier et valider la mise à disposition du personnel de terrain prévus dans le marché ; </w:t>
      </w:r>
    </w:p>
    <w:p w14:paraId="6396780B" w14:textId="77777777" w:rsidR="00B60908" w:rsidRPr="00576D76"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Vérifier et valider l’état de l’équipement technique prévus dans le marché (qualité et fiabilité des machines-outils, des compresseurs, des véhicules, etc) ;</w:t>
      </w:r>
    </w:p>
    <w:p w14:paraId="1E883848" w14:textId="77777777" w:rsidR="00B60908" w:rsidRPr="00576D76"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 xml:space="preserve">Vérifier et valider l’état du matériel (foreuse, compresseur, marteaux, tricône, ligne de sonde, tubage, plomberie, pompe électromécanique, etc…) et des consommables (carburant, huiles hydrauliques, autre lubrifiants, etc…) prévus pour l’exécution correcte des travaux prescrits dans le DAO relatifs aux forage ; </w:t>
      </w:r>
    </w:p>
    <w:p w14:paraId="6AE3E66A" w14:textId="77777777" w:rsidR="00B60908" w:rsidRPr="00576D76"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 xml:space="preserve">Obtenir auprès de l’entreprise le planning général de réalisation des travaux, le vérifier, en valider la plausibilité et le soumettre à la CEP-O pour approbation ; </w:t>
      </w:r>
    </w:p>
    <w:p w14:paraId="440B5C8E" w14:textId="77777777" w:rsidR="00B60908" w:rsidRPr="00576D76"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 xml:space="preserve">Vérifier avec l'entreprise les tâches critiques et choix techniques importants qui pourraient se présenter pendant l’exécution des travaux ; </w:t>
      </w:r>
    </w:p>
    <w:p w14:paraId="02EA8ABB" w14:textId="77777777" w:rsidR="00B60908" w:rsidRPr="00576D76"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Déterminer avec l’entreprise des sites d’approvisionnement des matériaux locaux de construction de qualité acceptable (notamment pour les massifs filtrants) et les emplacements des aires de stockage de ces matériaux, en collaboration avec l’entreprise exécutant les travaux ;</w:t>
      </w:r>
    </w:p>
    <w:p w14:paraId="7AD8E4EC" w14:textId="77777777" w:rsidR="00B60908" w:rsidRPr="00576D76"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Assurer avec l’entreprise que cette dernière a considéré toutes les mesures possibles pour prévenir et empêcher le vol de matériaux, équipements et consommables (gardiennage, etc...) ;</w:t>
      </w:r>
    </w:p>
    <w:p w14:paraId="6DD32C64" w14:textId="77777777" w:rsidR="00B60908" w:rsidRPr="00576D76"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Valider que l’atelier mécanique est correctement équipé pour répondre à toutes les pannes possibles qui pourraient survenir lors des opérations de forage ;</w:t>
      </w:r>
    </w:p>
    <w:p w14:paraId="595AF66E" w14:textId="33703D8A" w:rsidR="00B60908" w:rsidRPr="00576D76"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 xml:space="preserve">Veiller à l’installation préalable du chantier par l’entrepreneur conformément aux clauses contenues dans le DAO </w:t>
      </w:r>
    </w:p>
    <w:p w14:paraId="3D83B523" w14:textId="0E2B89F7" w:rsidR="000D5C47" w:rsidRPr="00576D76" w:rsidRDefault="000D5C47"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Le Consultant (firme) recevra pour approbation, les documents de projet de l’entreprise, notamment les études d’exécution pour la vérification des sites choisis pour les forages et autres aspects de réalisation des travaux, le planning des travaux, les PGES</w:t>
      </w:r>
      <w:r w:rsidRPr="00576D76">
        <w:rPr>
          <w:lang w:val="fr-BE"/>
        </w:rPr>
        <w:footnoteReference w:id="1"/>
      </w:r>
      <w:r w:rsidRPr="00576D76">
        <w:rPr>
          <w:rFonts w:ascii="Times New Roman" w:hAnsi="Times New Roman" w:cs="Times New Roman"/>
          <w:sz w:val="24"/>
          <w:szCs w:val="24"/>
          <w:lang w:val="fr-BE"/>
        </w:rPr>
        <w:t>, le PAQ</w:t>
      </w:r>
      <w:r w:rsidR="000B514B">
        <w:rPr>
          <w:rStyle w:val="Appelnotedebasdep"/>
          <w:rFonts w:ascii="Times New Roman" w:hAnsi="Times New Roman" w:cs="Times New Roman"/>
          <w:sz w:val="24"/>
          <w:szCs w:val="24"/>
          <w:lang w:val="fr-BE"/>
        </w:rPr>
        <w:footnoteReference w:id="2"/>
      </w:r>
      <w:r w:rsidRPr="00576D76">
        <w:rPr>
          <w:rFonts w:ascii="Times New Roman" w:hAnsi="Times New Roman" w:cs="Times New Roman"/>
          <w:sz w:val="24"/>
          <w:szCs w:val="24"/>
          <w:lang w:val="fr-BE"/>
        </w:rPr>
        <w:t xml:space="preserve"> et tout autre document du projet ;</w:t>
      </w:r>
    </w:p>
    <w:p w14:paraId="73F59F36" w14:textId="77D4B84D" w:rsidR="000D5C47" w:rsidRPr="00576D76" w:rsidRDefault="000D5C47" w:rsidP="001200D2">
      <w:pPr>
        <w:pStyle w:val="RESTexte"/>
        <w:numPr>
          <w:ilvl w:val="0"/>
          <w:numId w:val="63"/>
        </w:numPr>
        <w:spacing w:before="0"/>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Les lettres d’approbation (ou de désapprobation) seront transmises à l’entreprise avec copie à la CEP-O.</w:t>
      </w:r>
    </w:p>
    <w:p w14:paraId="11ACCEC7" w14:textId="1211936A" w:rsidR="00B60908" w:rsidRPr="00DA7308" w:rsidRDefault="00B60908" w:rsidP="00B60908">
      <w:pPr>
        <w:pStyle w:val="RESTexte"/>
        <w:spacing w:after="120"/>
        <w:rPr>
          <w:rFonts w:ascii="Times New Roman" w:hAnsi="Times New Roman" w:cs="Times New Roman"/>
          <w:sz w:val="24"/>
          <w:szCs w:val="24"/>
          <w:lang w:val="fr-BE"/>
        </w:rPr>
      </w:pPr>
      <w:r w:rsidRPr="00DA7308">
        <w:rPr>
          <w:rFonts w:ascii="Times New Roman" w:hAnsi="Times New Roman" w:cs="Times New Roman"/>
          <w:sz w:val="24"/>
          <w:szCs w:val="24"/>
          <w:lang w:val="fr-BE"/>
        </w:rPr>
        <w:t>Un rapport concis sera préparé par le Consultant (firme) à l’échéance de ses observations et contacts avec l’entreprise en charge des travaux. Le rapport inclura toutes les remarques et annexes et devra stipuler si les travaux peuvent effectivement commencer à la date prévue. Le rapport sera remis à la CEP-O en proposant une date de démarrage du chantier.</w:t>
      </w:r>
    </w:p>
    <w:p w14:paraId="2D856297" w14:textId="77777777" w:rsidR="00B60908" w:rsidRPr="00DA7308" w:rsidRDefault="00B60908" w:rsidP="00B60908">
      <w:pPr>
        <w:pStyle w:val="Titre2"/>
        <w:spacing w:before="240" w:after="120" w:line="240" w:lineRule="auto"/>
        <w:rPr>
          <w:rFonts w:ascii="Times New Roman" w:hAnsi="Times New Roman" w:cs="Times New Roman"/>
          <w:b/>
          <w:color w:val="auto"/>
          <w:sz w:val="24"/>
          <w:szCs w:val="24"/>
          <w:lang w:val="fr-BE"/>
        </w:rPr>
      </w:pPr>
      <w:r w:rsidRPr="00DA7308">
        <w:rPr>
          <w:rFonts w:ascii="Times New Roman" w:hAnsi="Times New Roman" w:cs="Times New Roman"/>
          <w:b/>
          <w:color w:val="auto"/>
          <w:sz w:val="24"/>
          <w:szCs w:val="24"/>
          <w:lang w:val="fr-BE"/>
        </w:rPr>
        <w:t>Tache 2. Activités pendant l’exécution des travaux de forage</w:t>
      </w:r>
    </w:p>
    <w:p w14:paraId="7123FA78" w14:textId="6F760636" w:rsidR="00B60908" w:rsidRPr="00DA7308" w:rsidRDefault="00B60908" w:rsidP="001200D2">
      <w:pPr>
        <w:pStyle w:val="Titre3"/>
        <w:numPr>
          <w:ilvl w:val="0"/>
          <w:numId w:val="65"/>
        </w:numPr>
        <w:spacing w:after="120" w:line="240" w:lineRule="auto"/>
        <w:ind w:left="426"/>
        <w:jc w:val="both"/>
        <w:rPr>
          <w:rFonts w:ascii="Times New Roman" w:hAnsi="Times New Roman" w:cs="Times New Roman"/>
          <w:b/>
          <w:bCs/>
          <w:color w:val="auto"/>
          <w:u w:val="single"/>
          <w:lang w:val="fr-BE"/>
        </w:rPr>
      </w:pPr>
      <w:r w:rsidRPr="00DA7308">
        <w:rPr>
          <w:rFonts w:ascii="Times New Roman" w:hAnsi="Times New Roman" w:cs="Times New Roman"/>
          <w:b/>
          <w:bCs/>
          <w:color w:val="auto"/>
          <w:u w:val="single"/>
          <w:lang w:val="fr-BE"/>
        </w:rPr>
        <w:t>En terme administratif</w:t>
      </w:r>
    </w:p>
    <w:p w14:paraId="0C4CAF9A" w14:textId="77777777" w:rsidR="00B60908" w:rsidRPr="00DA7308"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Veiller à la cohérence du planning des travaux et à la conformité du DAO pendant l’exécution des travaux ; </w:t>
      </w:r>
    </w:p>
    <w:p w14:paraId="74F970E6" w14:textId="77777777" w:rsidR="00B60908" w:rsidRPr="00DA7308"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S’assurer quotidiennement de la tenue à jour du journal de chantier par les entreprises (d’une manière générale, ce journal portera tous les détails techniques du chantier, en particulier les travaux réalisés, les approvisionnements effectués, l’état des stocks, les incidents, les ordres de services, les pannes, les difficultés rencontrées avec indication des heures auxquelles elles se sont produites, les visites reçues, l’état d’avancement des travaux, etc) ; </w:t>
      </w:r>
    </w:p>
    <w:p w14:paraId="206D0C1C" w14:textId="77777777" w:rsidR="00B60908" w:rsidRPr="00DA7308"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Planifier des réunions hebdomadaires (voir bimensuelles, selon les cas et à la discrétion de </w:t>
      </w:r>
      <w:r w:rsidRPr="00DA7308">
        <w:rPr>
          <w:rFonts w:ascii="Times New Roman" w:hAnsi="Times New Roman" w:cs="Times New Roman"/>
          <w:sz w:val="24"/>
          <w:szCs w:val="24"/>
          <w:lang w:val="fr-BE"/>
        </w:rPr>
        <w:lastRenderedPageBreak/>
        <w:t>la CEP-O) de chantier et rédiger les comptes rendus de ces réunions pour remise à la CEP-O (les PV sont signés par toutes les parties en fin de réunion et une copie est remise aux différentes parties maximum 5 jours ouvrables après la réunion) ;</w:t>
      </w:r>
    </w:p>
    <w:p w14:paraId="12765F06" w14:textId="77777777" w:rsidR="00B60908" w:rsidRPr="00DA7308" w:rsidRDefault="00B60908" w:rsidP="001200D2">
      <w:pPr>
        <w:pStyle w:val="RESTexte"/>
        <w:numPr>
          <w:ilvl w:val="0"/>
          <w:numId w:val="63"/>
        </w:numPr>
        <w:spacing w:before="0"/>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L’ordre du jour des réunions hebdomadaires de chantier portera, entre autres, sur :</w:t>
      </w:r>
    </w:p>
    <w:p w14:paraId="62281C47" w14:textId="77777777" w:rsidR="00B60908" w:rsidRPr="00DA7308" w:rsidRDefault="00B60908" w:rsidP="001200D2">
      <w:pPr>
        <w:pStyle w:val="RESTexte"/>
        <w:numPr>
          <w:ilvl w:val="1"/>
          <w:numId w:val="64"/>
        </w:numPr>
        <w:spacing w:before="0"/>
        <w:ind w:left="1276"/>
        <w:rPr>
          <w:rFonts w:ascii="Times New Roman" w:hAnsi="Times New Roman" w:cs="Times New Roman"/>
          <w:sz w:val="24"/>
          <w:szCs w:val="24"/>
          <w:lang w:val="fr-BE"/>
        </w:rPr>
      </w:pPr>
      <w:r w:rsidRPr="00DA7308">
        <w:rPr>
          <w:rFonts w:ascii="Times New Roman" w:hAnsi="Times New Roman" w:cs="Times New Roman"/>
          <w:sz w:val="24"/>
          <w:szCs w:val="24"/>
          <w:lang w:val="fr-BE"/>
        </w:rPr>
        <w:t>La visite de chantier ;</w:t>
      </w:r>
    </w:p>
    <w:p w14:paraId="37D1CB5A" w14:textId="77777777" w:rsidR="00B60908" w:rsidRPr="00DA7308" w:rsidRDefault="00B60908" w:rsidP="001200D2">
      <w:pPr>
        <w:pStyle w:val="RESTexte"/>
        <w:numPr>
          <w:ilvl w:val="1"/>
          <w:numId w:val="64"/>
        </w:numPr>
        <w:spacing w:before="0"/>
        <w:ind w:left="1276"/>
        <w:rPr>
          <w:rFonts w:ascii="Times New Roman" w:hAnsi="Times New Roman" w:cs="Times New Roman"/>
          <w:sz w:val="24"/>
          <w:szCs w:val="24"/>
          <w:lang w:val="fr-BE"/>
        </w:rPr>
      </w:pPr>
      <w:r w:rsidRPr="00DA7308">
        <w:rPr>
          <w:rFonts w:ascii="Times New Roman" w:hAnsi="Times New Roman" w:cs="Times New Roman"/>
          <w:sz w:val="24"/>
          <w:szCs w:val="24"/>
          <w:lang w:val="fr-BE"/>
        </w:rPr>
        <w:t>L’approbation du PV de la précédente réunion ;</w:t>
      </w:r>
    </w:p>
    <w:p w14:paraId="06730355" w14:textId="77777777" w:rsidR="00B60908" w:rsidRPr="00DA7308" w:rsidRDefault="00B60908" w:rsidP="001200D2">
      <w:pPr>
        <w:pStyle w:val="RESTexte"/>
        <w:numPr>
          <w:ilvl w:val="1"/>
          <w:numId w:val="64"/>
        </w:numPr>
        <w:spacing w:before="0"/>
        <w:ind w:left="1276"/>
        <w:rPr>
          <w:rFonts w:ascii="Times New Roman" w:hAnsi="Times New Roman" w:cs="Times New Roman"/>
          <w:sz w:val="24"/>
          <w:szCs w:val="24"/>
          <w:lang w:val="fr-BE"/>
        </w:rPr>
      </w:pPr>
      <w:r w:rsidRPr="00DA7308">
        <w:rPr>
          <w:rFonts w:ascii="Times New Roman" w:hAnsi="Times New Roman" w:cs="Times New Roman"/>
          <w:sz w:val="24"/>
          <w:szCs w:val="24"/>
          <w:lang w:val="fr-BE"/>
        </w:rPr>
        <w:t>Le contrôle des tâches assignées lors de la dernière réunion ;</w:t>
      </w:r>
    </w:p>
    <w:p w14:paraId="055379DF" w14:textId="77777777" w:rsidR="00B60908" w:rsidRPr="00DA7308" w:rsidRDefault="00B60908" w:rsidP="001200D2">
      <w:pPr>
        <w:pStyle w:val="RESTexte"/>
        <w:numPr>
          <w:ilvl w:val="1"/>
          <w:numId w:val="64"/>
        </w:numPr>
        <w:spacing w:before="0"/>
        <w:ind w:left="1276"/>
        <w:rPr>
          <w:rFonts w:ascii="Times New Roman" w:hAnsi="Times New Roman" w:cs="Times New Roman"/>
          <w:sz w:val="24"/>
          <w:szCs w:val="24"/>
          <w:lang w:val="fr-BE"/>
        </w:rPr>
      </w:pPr>
      <w:r w:rsidRPr="00DA7308">
        <w:rPr>
          <w:rFonts w:ascii="Times New Roman" w:hAnsi="Times New Roman" w:cs="Times New Roman"/>
          <w:sz w:val="24"/>
          <w:szCs w:val="24"/>
          <w:lang w:val="fr-BE"/>
        </w:rPr>
        <w:t>Le point sur l’état d’avancement des travaux ;</w:t>
      </w:r>
    </w:p>
    <w:p w14:paraId="6E771702" w14:textId="77777777" w:rsidR="00B60908" w:rsidRPr="00DA7308" w:rsidRDefault="00B60908" w:rsidP="001200D2">
      <w:pPr>
        <w:pStyle w:val="RESTexte"/>
        <w:numPr>
          <w:ilvl w:val="1"/>
          <w:numId w:val="64"/>
        </w:numPr>
        <w:spacing w:before="0"/>
        <w:ind w:left="1276"/>
        <w:rPr>
          <w:rFonts w:ascii="Times New Roman" w:hAnsi="Times New Roman" w:cs="Times New Roman"/>
          <w:sz w:val="24"/>
          <w:szCs w:val="24"/>
          <w:lang w:val="fr-BE"/>
        </w:rPr>
      </w:pPr>
      <w:r w:rsidRPr="00DA7308">
        <w:rPr>
          <w:rFonts w:ascii="Times New Roman" w:hAnsi="Times New Roman" w:cs="Times New Roman"/>
          <w:sz w:val="24"/>
          <w:szCs w:val="24"/>
          <w:lang w:val="fr-BE"/>
        </w:rPr>
        <w:t>La situation du personnel, du matériel et des matériaux ;</w:t>
      </w:r>
    </w:p>
    <w:p w14:paraId="69BA8E00" w14:textId="77777777" w:rsidR="00B60908" w:rsidRPr="00DA7308" w:rsidRDefault="00B60908" w:rsidP="001200D2">
      <w:pPr>
        <w:pStyle w:val="RESTexte"/>
        <w:numPr>
          <w:ilvl w:val="1"/>
          <w:numId w:val="64"/>
        </w:numPr>
        <w:spacing w:before="0"/>
        <w:ind w:left="1276"/>
        <w:rPr>
          <w:rFonts w:ascii="Times New Roman" w:hAnsi="Times New Roman" w:cs="Times New Roman"/>
          <w:sz w:val="24"/>
          <w:szCs w:val="24"/>
          <w:lang w:val="fr-BE"/>
        </w:rPr>
      </w:pPr>
      <w:r w:rsidRPr="00DA7308">
        <w:rPr>
          <w:rFonts w:ascii="Times New Roman" w:hAnsi="Times New Roman" w:cs="Times New Roman"/>
          <w:sz w:val="24"/>
          <w:szCs w:val="24"/>
          <w:lang w:val="fr-BE"/>
        </w:rPr>
        <w:t>Les prévisions et recommandations ;</w:t>
      </w:r>
    </w:p>
    <w:p w14:paraId="34E693F5" w14:textId="77777777" w:rsidR="00B60908" w:rsidRPr="00DA7308" w:rsidRDefault="00B60908" w:rsidP="001200D2">
      <w:pPr>
        <w:pStyle w:val="RESTexte"/>
        <w:numPr>
          <w:ilvl w:val="1"/>
          <w:numId w:val="64"/>
        </w:numPr>
        <w:spacing w:before="0"/>
        <w:ind w:left="1276"/>
        <w:rPr>
          <w:rFonts w:ascii="Times New Roman" w:hAnsi="Times New Roman" w:cs="Times New Roman"/>
          <w:sz w:val="24"/>
          <w:szCs w:val="24"/>
          <w:lang w:val="fr-BE"/>
        </w:rPr>
      </w:pPr>
      <w:r w:rsidRPr="00DA7308">
        <w:rPr>
          <w:rFonts w:ascii="Times New Roman" w:hAnsi="Times New Roman" w:cs="Times New Roman"/>
          <w:sz w:val="24"/>
          <w:szCs w:val="24"/>
          <w:lang w:val="fr-BE"/>
        </w:rPr>
        <w:t>Les relations avec les utilisateurs, le cas échéant ;</w:t>
      </w:r>
    </w:p>
    <w:p w14:paraId="0CC6DE72"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Préparer les rapports mensuels d’avancement des travaux ; </w:t>
      </w:r>
    </w:p>
    <w:p w14:paraId="445076FB"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Suivi de la programmation financière de l'entrepreneur qui sera synthétisée mensuellement dans le rapport d’avancement mensuel (établissement, vérification et réactualisation, à intervalles réguliers, des échelles de paiement et du décompte des coûts restant dus et présumés) ; </w:t>
      </w:r>
    </w:p>
    <w:p w14:paraId="5DF16488"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Vérifier et approuver les décomptes périodiques de l’entreprise avant remise pour approbation de la CEP-O pour paiement en tenant compte du suivi comparatif avec le budget imparti ;</w:t>
      </w:r>
    </w:p>
    <w:p w14:paraId="10AA9E16"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Émettre les ordres de services de la compétence de la Maitrise d’Œuvre, nécessaires à la réalisation du programme des travaux. La mission de contrôle pourra proposer tous les ordres de service à caractère technique et sans incidence financière. La validité des ordres de services est de la responsabilité de la CEP-O.  </w:t>
      </w:r>
    </w:p>
    <w:p w14:paraId="7C7F5BF3"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Informer la CEP-O en cas d’observation de graves malfaçons ; </w:t>
      </w:r>
    </w:p>
    <w:p w14:paraId="3CF76EB1"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Coordonner les différents intervenants (entreprises, sous-traitants, …) et veiller à leur bonne collaboration ; </w:t>
      </w:r>
    </w:p>
    <w:p w14:paraId="7B5E480D"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Préparer les motivations des avenants éventuels au contrat (raison, proposition, motiver les caractères imprévisibles etc…), pour soumission à la CEP-O en vue de leur approbation s’ils sont éligibles ; </w:t>
      </w:r>
    </w:p>
    <w:p w14:paraId="6AFF0D10"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Rester l’interlocuteur permanent des entreprises pour toutes les questions administratives et techniques liés à l’exécution des travaux ;</w:t>
      </w:r>
    </w:p>
    <w:p w14:paraId="55A4FFD8"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Préparer et participer à la réception provisoire partielle, finale et définitive (un an à terme de la réception provisoire finale) des travaux et soumettre les PV de réception pour signature de la CEP-O.</w:t>
      </w:r>
    </w:p>
    <w:p w14:paraId="35F7E400" w14:textId="43620A28" w:rsidR="00B60908" w:rsidRPr="00DA7308" w:rsidRDefault="00B60908" w:rsidP="001200D2">
      <w:pPr>
        <w:pStyle w:val="Titre3"/>
        <w:numPr>
          <w:ilvl w:val="0"/>
          <w:numId w:val="65"/>
        </w:numPr>
        <w:spacing w:after="120" w:line="240" w:lineRule="auto"/>
        <w:ind w:left="426"/>
        <w:jc w:val="both"/>
        <w:rPr>
          <w:rFonts w:ascii="Times New Roman" w:hAnsi="Times New Roman" w:cs="Times New Roman"/>
          <w:b/>
          <w:bCs/>
          <w:color w:val="auto"/>
          <w:u w:val="single"/>
          <w:lang w:val="fr-BE"/>
        </w:rPr>
      </w:pPr>
      <w:r w:rsidRPr="00DA7308">
        <w:rPr>
          <w:rFonts w:ascii="Times New Roman" w:hAnsi="Times New Roman" w:cs="Times New Roman"/>
          <w:b/>
          <w:bCs/>
          <w:color w:val="auto"/>
          <w:u w:val="single"/>
          <w:lang w:val="fr-BE"/>
        </w:rPr>
        <w:t>En terme technique</w:t>
      </w:r>
    </w:p>
    <w:p w14:paraId="01F2A860" w14:textId="77777777" w:rsidR="00B60908" w:rsidRDefault="00B60908">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S’assurer de l’exactitude des implantations des forages (identifiées par le bureau d’études qui a mené les études hydrogéologiques) et procéder à la réception technique de ces implantations ;</w:t>
      </w:r>
    </w:p>
    <w:p w14:paraId="618376B7" w14:textId="77777777" w:rsidR="00C838CA" w:rsidRPr="00C838CA" w:rsidRDefault="00C838CA"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C838CA">
        <w:rPr>
          <w:rFonts w:ascii="Times New Roman" w:hAnsi="Times New Roman" w:cs="Times New Roman"/>
          <w:sz w:val="24"/>
          <w:szCs w:val="24"/>
          <w:lang w:val="fr-BE"/>
        </w:rPr>
        <w:t>Il approuvera les solutions techniques, les méthodologies fournies par l’entreprise ;</w:t>
      </w:r>
    </w:p>
    <w:p w14:paraId="60F5A630" w14:textId="4C1F6A00" w:rsidR="00C838CA" w:rsidRPr="008B51EF" w:rsidRDefault="00C838CA"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C838CA">
        <w:rPr>
          <w:rFonts w:ascii="Times New Roman" w:hAnsi="Times New Roman" w:cs="Times New Roman"/>
          <w:sz w:val="24"/>
          <w:szCs w:val="24"/>
          <w:lang w:val="fr-BE"/>
        </w:rPr>
        <w:t>En cas d’éventuelles difficultés rencontrées, il transmettra sous forme de rapport circonstancié, les solutions techniques préconisées.</w:t>
      </w:r>
    </w:p>
    <w:p w14:paraId="55320C38"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Contrôler la qualité des fournitures et équipements mis en place par l’entreprise (normes, qualité, état de fonctionnement, PV de réception technique) et rejeter toute anomalie, dresser les PV ;</w:t>
      </w:r>
    </w:p>
    <w:p w14:paraId="7C0B93AA"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Conseiller la CEP-O sur des modifications nécessaires à apporter pour améliorer et faciliter l’exécution technique ;</w:t>
      </w:r>
    </w:p>
    <w:p w14:paraId="632CD100"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Donner des conseils et appuis techniques lorsque des difficultés surgissent pendant l’exécution des forages ;</w:t>
      </w:r>
    </w:p>
    <w:p w14:paraId="495ACABC"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Veiller à informer immédiatement la CEP-O de tout élément de nature perturber l’avancement ou la qualité des travaux ;</w:t>
      </w:r>
    </w:p>
    <w:p w14:paraId="3B20710E"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lastRenderedPageBreak/>
        <w:t xml:space="preserve">Veiller à la bonne exécution de l'ensemble des travaux conformément aux règles de l'art. Les spécifications reprises dans les spécifications techniques du DAO forage devront être impérativement respectées. </w:t>
      </w:r>
    </w:p>
    <w:p w14:paraId="669DE8FF"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Dresser contradictoirement avec l’entreprise, un attachement cumulé des travaux et ouvrages réellement exécutés ;</w:t>
      </w:r>
    </w:p>
    <w:p w14:paraId="53006058"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Renseigner le Chef de Projet sur le résultat des forages de reconnaissance et la pertinence de poursuivre par un forage productif et/ou proposer un sondage de reconnaissance supplémentaire ;</w:t>
      </w:r>
    </w:p>
    <w:p w14:paraId="507CE46A" w14:textId="67FC02CC"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Contrôler, et approuver les logs de forage (lithologie, hydrogéologie et équipement) établis par l'entreprise ;</w:t>
      </w:r>
    </w:p>
    <w:p w14:paraId="6253852E"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Procéder à l’échantillonnage des matériaux en vue de l’analyse et des tests de contrôle, en particulier pour la qualité de la boue de forage (en cas de forage au rotary), du massif filtrant et des margelles et têtes de forage ;</w:t>
      </w:r>
    </w:p>
    <w:p w14:paraId="39292B46"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Contrôler les phases de développements des forages ainsi que la désinfection en assurant que les clauses prescrites par le DAO ont été respectées ;</w:t>
      </w:r>
    </w:p>
    <w:p w14:paraId="7B6DF60A"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Contrôler et valider les différentes phases d’essais de pompage, établir le rapport mettant en évidence notamment le débit exploitable et critique de chaque forage ; rassembler les mesures et tracer les courbes rabattement/débit et courbe log essai de longue durée rabattement spécifique/temps, estimer le coefficient de transmissivité en m²/jour ;</w:t>
      </w:r>
    </w:p>
    <w:p w14:paraId="4484E720"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S’assurer que les documents d’exécution ainsi que les ouvrages en cours de réalisation respectent les prescriptions techniques ;</w:t>
      </w:r>
    </w:p>
    <w:p w14:paraId="39A39C74"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Refuser et rapporter toutes les malfaçons de l’entreprise susceptibles de nuire à la qualité des travaux ;</w:t>
      </w:r>
    </w:p>
    <w:p w14:paraId="54B5E236" w14:textId="1D0DD9AB"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Veiller à ce que l’entrepreneur respecte les délais d’exécution prévus et informer immédiatement la CEP-O de tout retard possible, les conséquences et les raisons des retards</w:t>
      </w:r>
    </w:p>
    <w:p w14:paraId="7503265D"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Contrôler la qualité des matériaux et travaux conformément aux normes indiquées et devis quantitatif ;</w:t>
      </w:r>
    </w:p>
    <w:p w14:paraId="14E3BBE4"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Donner les instructions nécessaires pour la bonne marche du chantier ;</w:t>
      </w:r>
    </w:p>
    <w:p w14:paraId="7FABE846"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Prendre mensuellement, ou en temps voulu selon l’avancement des travaux, les attachements contradictoirement avec l’entreprise ;</w:t>
      </w:r>
    </w:p>
    <w:p w14:paraId="00FACC74"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Effectuer les relevés contradictoires permettant de calculer les quantités effectivement exécutées pour l’établissement des décomptes (attachements) ;</w:t>
      </w:r>
    </w:p>
    <w:p w14:paraId="30823DE8"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Veiller à l’approvisionnement correct du chantier et informer la CEP-O de tout retard ;</w:t>
      </w:r>
    </w:p>
    <w:p w14:paraId="0F8DB6DE"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Veillez à l’application des mesures de sécurité dans le chantier et informer la CEP-O de tout manquement ;</w:t>
      </w:r>
    </w:p>
    <w:p w14:paraId="6B524116"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Informer de la mise en œuvre des mesures environnementales à réaliser et contrôler les mesures assignées à l’entreprise ;</w:t>
      </w:r>
    </w:p>
    <w:p w14:paraId="4D97D962"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Effectuer une visite de pré-réception faisant l’objet d’un rapport spécifique listant les conditions requises avant la réception provisoire de chaque forage exécuté ; (assurer au préalable tous les essais de contrôle : caméra, sonde résultats afin de s’assurer de la conformité des ouvrages prévus) ; cette pré-réception technique sera effectuée avant de définir la date de réception provisoire partielle ou finale ;</w:t>
      </w:r>
    </w:p>
    <w:p w14:paraId="557B701F" w14:textId="78134879"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P</w:t>
      </w:r>
      <w:r w:rsidR="008B51EF">
        <w:rPr>
          <w:rFonts w:ascii="Times New Roman" w:hAnsi="Times New Roman" w:cs="Times New Roman"/>
          <w:sz w:val="24"/>
          <w:szCs w:val="24"/>
          <w:lang w:val="fr-BE"/>
        </w:rPr>
        <w:t>réparer et p</w:t>
      </w:r>
      <w:r w:rsidRPr="00DA7308">
        <w:rPr>
          <w:rFonts w:ascii="Times New Roman" w:hAnsi="Times New Roman" w:cs="Times New Roman"/>
          <w:sz w:val="24"/>
          <w:szCs w:val="24"/>
          <w:lang w:val="fr-BE"/>
        </w:rPr>
        <w:t xml:space="preserve">articiper à la réception provisoire des travaux sanctionnée par un PV faisant état des réserves éventuelles à lever dans un bref délai ; </w:t>
      </w:r>
    </w:p>
    <w:p w14:paraId="10DB4BBD" w14:textId="652771E4"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Appuyer le Chef de Projet Eau à la préparation de la réception définitive des travaux.</w:t>
      </w:r>
    </w:p>
    <w:p w14:paraId="2E18C8AF" w14:textId="77777777" w:rsidR="004137AD" w:rsidRPr="00DA7308" w:rsidRDefault="004137AD"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A la fin de l’exécution de chaque forage, le Consultant supervisera la réalisation des essais de pompage (essai par palier, essai à débit constant) et préparera les procès-verbaux de ces essais qui seront signés avec l’entreprise et les autres partie prenantes (CEP-O, REGIDESO pour ses centres, ONHR …) ;</w:t>
      </w:r>
    </w:p>
    <w:p w14:paraId="779461D4" w14:textId="77777777" w:rsidR="004137AD" w:rsidRPr="00DA7308" w:rsidRDefault="004137AD"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A la fin des travaux, le Consultant supervisera les opérations de réception provisoire et définitive. Il veillera à ce que les tests pour la réception soient organisés dans les normes et rédigera les procès-verbaux qui seront signés par toutes les parties prenantes.</w:t>
      </w:r>
    </w:p>
    <w:p w14:paraId="57951BD2" w14:textId="5226509E" w:rsidR="004137AD" w:rsidRPr="00DA7308" w:rsidRDefault="004137AD" w:rsidP="001200D2">
      <w:pPr>
        <w:pStyle w:val="Titre3"/>
        <w:numPr>
          <w:ilvl w:val="0"/>
          <w:numId w:val="65"/>
        </w:numPr>
        <w:spacing w:after="120" w:line="240" w:lineRule="auto"/>
        <w:ind w:left="426"/>
        <w:jc w:val="both"/>
        <w:rPr>
          <w:rFonts w:ascii="Times New Roman" w:hAnsi="Times New Roman" w:cs="Times New Roman"/>
          <w:b/>
          <w:bCs/>
          <w:color w:val="auto"/>
          <w:u w:val="single"/>
          <w:lang w:val="fr-BE"/>
        </w:rPr>
      </w:pPr>
      <w:r w:rsidRPr="00DA7308">
        <w:rPr>
          <w:rFonts w:ascii="Times New Roman" w:hAnsi="Times New Roman" w:cs="Times New Roman"/>
          <w:b/>
          <w:bCs/>
          <w:color w:val="auto"/>
          <w:u w:val="single"/>
          <w:lang w:val="fr-BE"/>
        </w:rPr>
        <w:t>En terme financier</w:t>
      </w:r>
    </w:p>
    <w:p w14:paraId="4B556F21" w14:textId="77777777" w:rsidR="00153EAC" w:rsidRPr="00576D76" w:rsidRDefault="00153EAC"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Le Consultant approuvera les attachements fournis par l’entreprise sur base du Bordereau des prix et du devis quantitatif et estimatif ;</w:t>
      </w:r>
    </w:p>
    <w:p w14:paraId="27952FD6" w14:textId="77777777" w:rsidR="00153EAC" w:rsidRDefault="00153EAC">
      <w:pPr>
        <w:pStyle w:val="RESTexte"/>
        <w:numPr>
          <w:ilvl w:val="0"/>
          <w:numId w:val="63"/>
        </w:numPr>
        <w:spacing w:before="0" w:line="240" w:lineRule="auto"/>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Il transmettra à la CEP-O les décomptes et les factures (éventuellement corrigées) y relatives après approbation ;</w:t>
      </w:r>
    </w:p>
    <w:p w14:paraId="522035C5" w14:textId="212F9B88" w:rsidR="008B51EF" w:rsidRPr="008B51EF" w:rsidRDefault="008B51EF" w:rsidP="001200D2">
      <w:pPr>
        <w:pStyle w:val="RESTexte"/>
        <w:numPr>
          <w:ilvl w:val="0"/>
          <w:numId w:val="63"/>
        </w:numPr>
        <w:rPr>
          <w:rFonts w:ascii="Times New Roman" w:hAnsi="Times New Roman" w:cs="Times New Roman"/>
          <w:sz w:val="24"/>
          <w:szCs w:val="24"/>
          <w:lang w:val="fr-BE"/>
        </w:rPr>
      </w:pPr>
      <w:r w:rsidRPr="008B51EF">
        <w:rPr>
          <w:rFonts w:ascii="Times New Roman" w:hAnsi="Times New Roman" w:cs="Times New Roman"/>
          <w:sz w:val="24"/>
          <w:szCs w:val="24"/>
          <w:lang w:val="fr-BE"/>
        </w:rPr>
        <w:t>Préparer le décompte final y compris en cas d'application de pénalités de retard ;</w:t>
      </w:r>
    </w:p>
    <w:p w14:paraId="2158FF55" w14:textId="77777777" w:rsidR="00153EAC" w:rsidRPr="00576D76" w:rsidRDefault="00153EAC"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576D76">
        <w:rPr>
          <w:rFonts w:ascii="Times New Roman" w:hAnsi="Times New Roman" w:cs="Times New Roman"/>
          <w:sz w:val="24"/>
          <w:szCs w:val="24"/>
          <w:lang w:val="fr-BE"/>
        </w:rPr>
        <w:t>Il tiendra un suivi des paiements à l’entreprise, en tenant compte du remboursement des avances et préfinancements éventuels.</w:t>
      </w:r>
    </w:p>
    <w:p w14:paraId="2847776E" w14:textId="77777777" w:rsidR="00B60908" w:rsidRPr="00DA7308" w:rsidRDefault="00B60908" w:rsidP="00576D76">
      <w:pPr>
        <w:pStyle w:val="Titre2"/>
        <w:spacing w:before="240" w:line="240" w:lineRule="auto"/>
        <w:jc w:val="both"/>
        <w:rPr>
          <w:rFonts w:ascii="Times New Roman" w:hAnsi="Times New Roman" w:cs="Times New Roman"/>
          <w:b/>
          <w:color w:val="auto"/>
          <w:sz w:val="24"/>
          <w:szCs w:val="24"/>
          <w:lang w:val="fr-BE"/>
        </w:rPr>
      </w:pPr>
      <w:r w:rsidRPr="00DA7308">
        <w:rPr>
          <w:rFonts w:ascii="Times New Roman" w:hAnsi="Times New Roman" w:cs="Times New Roman"/>
          <w:b/>
          <w:color w:val="auto"/>
          <w:sz w:val="24"/>
          <w:szCs w:val="24"/>
          <w:lang w:val="fr-BE"/>
        </w:rPr>
        <w:t>Tache 3.  Activités après l’exécution de tous les travaux de forage</w:t>
      </w:r>
    </w:p>
    <w:p w14:paraId="58BD85EF" w14:textId="77777777" w:rsidR="00B60908" w:rsidRDefault="00B60908">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Le consultant procédera aux tests d'achèvement (voir la section 9 du contrat du Livre Rouge de la FIDIC) définis dans la section « Exigence des travaux » du DAO, y compris les valeurs limites pour la réussite des tests. Le Consultant vérifiera les critères et les indicateurs mesurés pour les tests d’achèvement et appliquera les moins-values (en pourcentage du prix qui serait appliqué pour un forage correctement exécuté) appliquées en cas de la non-atteinte d’un ou plusieurs des critères d’achèvements fixés dans le cas où la CEP-O décide tout-de-même de mettre le forage défaillant en service (pour des raisons de rareté de la ressource en eau par exemple). Si la CEP-O décide de ne pas réceptionner ni d’autoriser l’équipement d’un forage mal exécuté, ce dernier ne sera pas payé. </w:t>
      </w:r>
    </w:p>
    <w:p w14:paraId="74F764BD" w14:textId="615D4E70" w:rsidR="00215DF3" w:rsidRPr="00215DF3" w:rsidRDefault="00215DF3" w:rsidP="001200D2">
      <w:pPr>
        <w:pStyle w:val="RESTexte"/>
        <w:numPr>
          <w:ilvl w:val="0"/>
          <w:numId w:val="63"/>
        </w:numPr>
        <w:rPr>
          <w:rFonts w:ascii="Times New Roman" w:hAnsi="Times New Roman" w:cs="Times New Roman"/>
          <w:sz w:val="24"/>
          <w:szCs w:val="24"/>
          <w:lang w:val="fr-BE"/>
        </w:rPr>
      </w:pPr>
      <w:r w:rsidRPr="00215DF3">
        <w:rPr>
          <w:rFonts w:ascii="Times New Roman" w:hAnsi="Times New Roman" w:cs="Times New Roman"/>
          <w:sz w:val="24"/>
          <w:szCs w:val="24"/>
          <w:lang w:val="fr-BE"/>
        </w:rPr>
        <w:t>Le Consultant dressera un rapport qui comprendra les fiches de différents forages avec toutes ses caractéristiques physiques (profondeur, diamètre du tubage), paramètres hydrodynamiques (débit de fonctionnement, niveau statique, niveau dynamique, coefficient d’emmagasinement, perméabilité, transmissivité …) et ses caractéristiques physico-chimiques et bactériologiques (qualité de l’eau) ;</w:t>
      </w:r>
    </w:p>
    <w:p w14:paraId="79C80CE5"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En cas de réception d’un forage présentant des malfaçons, la DAO prévoit une clause particulière afin d’appliquer une moins-value sur le prix du forage exécuté : "Les prix unitaires des éléments correspondant à des infrastructures mises en service qui ne satisfont pas à un ou plusieurs tests à l'achèvement sont réduits de 3 % pour chaque test échoué concernant la qualité de l'eau, la verticalité et l'alignement, et sont réduits de 5 % supplémentaires pour un test échoué concernant la perte de charge, portés à 8 % si la perte de charge est plus de deux fois supérieure à l'objectif. La réduction totale est plafonnée à 15 %.</w:t>
      </w:r>
    </w:p>
    <w:p w14:paraId="0AA39CB0"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 xml:space="preserve">Ces montants sont à confirmer avec les prescriptions du DAO et du contrat attribué. </w:t>
      </w:r>
    </w:p>
    <w:p w14:paraId="41BECA34"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Le consultant veillera aux conditions particulières du contrat de travaux de forage pour ajuster le calendrier de paiement concernant le paiement des infrastructures non mises en service et appliquer la formule de paiement partiel proposée pour les infrastructures mises en service qui n'ont pas passé les tests à l'achèvement.</w:t>
      </w:r>
    </w:p>
    <w:p w14:paraId="4F60048E" w14:textId="7B47E5F9"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Veiller à la remise en état des zones d’emprunts dans le respect des règles de l’art et des exigences environnementales en vigueur en RD Congo ou dans l’Union Européenne ou aux Eta</w:t>
      </w:r>
      <w:r w:rsidR="001200D2">
        <w:rPr>
          <w:rFonts w:ascii="Times New Roman" w:hAnsi="Times New Roman" w:cs="Times New Roman"/>
          <w:sz w:val="24"/>
          <w:szCs w:val="24"/>
          <w:lang w:val="fr-BE"/>
        </w:rPr>
        <w:t>t</w:t>
      </w:r>
      <w:r w:rsidRPr="00DA7308">
        <w:rPr>
          <w:rFonts w:ascii="Times New Roman" w:hAnsi="Times New Roman" w:cs="Times New Roman"/>
          <w:sz w:val="24"/>
          <w:szCs w:val="24"/>
          <w:lang w:val="fr-BE"/>
        </w:rPr>
        <w:t>s Unies d’Amérique, laquelle est la plus contraignante ;</w:t>
      </w:r>
    </w:p>
    <w:p w14:paraId="319BA95B"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Assurer le suivi des réceptions provisoires en veillant à :</w:t>
      </w:r>
    </w:p>
    <w:p w14:paraId="3BBCE5DF" w14:textId="77777777" w:rsidR="00B60908" w:rsidRPr="00DA7308" w:rsidRDefault="00B60908" w:rsidP="001200D2">
      <w:pPr>
        <w:pStyle w:val="RESTexte"/>
        <w:numPr>
          <w:ilvl w:val="1"/>
          <w:numId w:val="64"/>
        </w:numPr>
        <w:spacing w:before="0"/>
        <w:ind w:left="993"/>
        <w:rPr>
          <w:rFonts w:ascii="Times New Roman" w:hAnsi="Times New Roman" w:cs="Times New Roman"/>
          <w:sz w:val="24"/>
          <w:szCs w:val="24"/>
          <w:lang w:val="fr-BE"/>
        </w:rPr>
      </w:pPr>
      <w:r w:rsidRPr="00DA7308">
        <w:rPr>
          <w:rFonts w:ascii="Times New Roman" w:hAnsi="Times New Roman" w:cs="Times New Roman"/>
          <w:sz w:val="24"/>
          <w:szCs w:val="24"/>
          <w:lang w:val="fr-BE"/>
        </w:rPr>
        <w:t>Organiser les opérations préalables à la réception des travaux ;</w:t>
      </w:r>
    </w:p>
    <w:p w14:paraId="58CB5F5F" w14:textId="77777777" w:rsidR="00B60908" w:rsidRPr="00DA7308" w:rsidRDefault="00B60908" w:rsidP="001200D2">
      <w:pPr>
        <w:pStyle w:val="RESTexte"/>
        <w:numPr>
          <w:ilvl w:val="1"/>
          <w:numId w:val="64"/>
        </w:numPr>
        <w:spacing w:before="0"/>
        <w:ind w:left="993"/>
        <w:rPr>
          <w:rFonts w:ascii="Times New Roman" w:hAnsi="Times New Roman" w:cs="Times New Roman"/>
          <w:sz w:val="24"/>
          <w:szCs w:val="24"/>
          <w:lang w:val="fr-BE"/>
        </w:rPr>
      </w:pPr>
      <w:r w:rsidRPr="00DA7308">
        <w:rPr>
          <w:rFonts w:ascii="Times New Roman" w:hAnsi="Times New Roman" w:cs="Times New Roman"/>
          <w:sz w:val="24"/>
          <w:szCs w:val="24"/>
          <w:lang w:val="fr-BE"/>
        </w:rPr>
        <w:t>Assurer le suivi de levée des réserves formulées lors de la réception provisoire partielle et finale des travaux ;</w:t>
      </w:r>
    </w:p>
    <w:p w14:paraId="0D16A4AB" w14:textId="77777777" w:rsidR="00B60908" w:rsidRPr="00DA7308" w:rsidRDefault="00B60908" w:rsidP="001200D2">
      <w:pPr>
        <w:pStyle w:val="RESTexte"/>
        <w:numPr>
          <w:ilvl w:val="1"/>
          <w:numId w:val="64"/>
        </w:numPr>
        <w:spacing w:before="0"/>
        <w:ind w:left="993"/>
        <w:rPr>
          <w:rFonts w:ascii="Times New Roman" w:hAnsi="Times New Roman" w:cs="Times New Roman"/>
          <w:sz w:val="24"/>
          <w:szCs w:val="24"/>
          <w:lang w:val="fr-BE"/>
        </w:rPr>
      </w:pPr>
      <w:r w:rsidRPr="00DA7308">
        <w:rPr>
          <w:rFonts w:ascii="Times New Roman" w:hAnsi="Times New Roman" w:cs="Times New Roman"/>
          <w:sz w:val="24"/>
          <w:szCs w:val="24"/>
          <w:lang w:val="fr-BE"/>
        </w:rPr>
        <w:t>Procéder à l’examen des désordres signalés par la CEP-O ou les UPEP ;</w:t>
      </w:r>
    </w:p>
    <w:p w14:paraId="38B7EFD7" w14:textId="77777777" w:rsidR="00B60908" w:rsidRPr="00DA7308" w:rsidRDefault="00B60908" w:rsidP="001200D2">
      <w:pPr>
        <w:pStyle w:val="RESTexte"/>
        <w:numPr>
          <w:ilvl w:val="1"/>
          <w:numId w:val="64"/>
        </w:numPr>
        <w:spacing w:before="0"/>
        <w:ind w:left="993"/>
        <w:rPr>
          <w:rFonts w:ascii="Times New Roman" w:hAnsi="Times New Roman" w:cs="Times New Roman"/>
          <w:sz w:val="24"/>
          <w:szCs w:val="24"/>
          <w:lang w:val="fr-BE"/>
        </w:rPr>
      </w:pPr>
      <w:r w:rsidRPr="00DA7308">
        <w:rPr>
          <w:rFonts w:ascii="Times New Roman" w:hAnsi="Times New Roman" w:cs="Times New Roman"/>
          <w:sz w:val="24"/>
          <w:szCs w:val="24"/>
          <w:lang w:val="fr-BE"/>
        </w:rPr>
        <w:t>Constituer le dossier des ouvrages exécutés nécessaires à leur exploitation.</w:t>
      </w:r>
    </w:p>
    <w:p w14:paraId="0378DC08"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Assurer :</w:t>
      </w:r>
    </w:p>
    <w:p w14:paraId="4E9DD8FA" w14:textId="77777777" w:rsidR="00B60908" w:rsidRPr="00DA7308" w:rsidRDefault="00B60908" w:rsidP="001200D2">
      <w:pPr>
        <w:pStyle w:val="RESTexte"/>
        <w:numPr>
          <w:ilvl w:val="1"/>
          <w:numId w:val="64"/>
        </w:numPr>
        <w:spacing w:before="0"/>
        <w:ind w:left="993"/>
        <w:rPr>
          <w:rFonts w:ascii="Times New Roman" w:hAnsi="Times New Roman" w:cs="Times New Roman"/>
          <w:sz w:val="24"/>
          <w:szCs w:val="24"/>
          <w:lang w:val="fr-BE"/>
        </w:rPr>
      </w:pPr>
      <w:r w:rsidRPr="00DA7308">
        <w:rPr>
          <w:rFonts w:ascii="Times New Roman" w:hAnsi="Times New Roman" w:cs="Times New Roman"/>
          <w:sz w:val="24"/>
          <w:szCs w:val="24"/>
          <w:lang w:val="fr-BE"/>
        </w:rPr>
        <w:t>L’établissement des protocoles et des listes des vices constatés ;</w:t>
      </w:r>
    </w:p>
    <w:p w14:paraId="1899BFE5" w14:textId="77777777" w:rsidR="00B60908" w:rsidRPr="00DA7308" w:rsidRDefault="00B60908" w:rsidP="001200D2">
      <w:pPr>
        <w:pStyle w:val="RESTexte"/>
        <w:numPr>
          <w:ilvl w:val="1"/>
          <w:numId w:val="64"/>
        </w:numPr>
        <w:spacing w:before="0"/>
        <w:ind w:left="993"/>
        <w:rPr>
          <w:rFonts w:ascii="Times New Roman" w:hAnsi="Times New Roman" w:cs="Times New Roman"/>
          <w:sz w:val="24"/>
          <w:szCs w:val="24"/>
          <w:lang w:val="fr-BE"/>
        </w:rPr>
      </w:pPr>
      <w:r w:rsidRPr="00DA7308">
        <w:rPr>
          <w:rFonts w:ascii="Times New Roman" w:hAnsi="Times New Roman" w:cs="Times New Roman"/>
          <w:sz w:val="24"/>
          <w:szCs w:val="24"/>
          <w:lang w:val="fr-BE"/>
        </w:rPr>
        <w:t>La rédaction des P.V. ;</w:t>
      </w:r>
    </w:p>
    <w:p w14:paraId="5D637C32" w14:textId="77777777" w:rsidR="00B60908" w:rsidRPr="00DA7308" w:rsidRDefault="00B60908" w:rsidP="001200D2">
      <w:pPr>
        <w:pStyle w:val="RESTexte"/>
        <w:numPr>
          <w:ilvl w:val="1"/>
          <w:numId w:val="64"/>
        </w:numPr>
        <w:spacing w:before="0"/>
        <w:ind w:left="993"/>
        <w:rPr>
          <w:rFonts w:ascii="Times New Roman" w:hAnsi="Times New Roman" w:cs="Times New Roman"/>
          <w:sz w:val="24"/>
          <w:szCs w:val="24"/>
          <w:lang w:val="fr-BE"/>
        </w:rPr>
      </w:pPr>
      <w:r w:rsidRPr="00DA7308">
        <w:rPr>
          <w:rFonts w:ascii="Times New Roman" w:hAnsi="Times New Roman" w:cs="Times New Roman"/>
          <w:sz w:val="24"/>
          <w:szCs w:val="24"/>
          <w:lang w:val="fr-BE"/>
        </w:rPr>
        <w:t>L’établissement et la remise des logs de forage et plan d’implantation, par l’entrepreneur, qui composent le « Dossier d’Ouvrages Exécutés » reprenant toutes les infrastructures, les équipement et données techniques... ;</w:t>
      </w:r>
    </w:p>
    <w:p w14:paraId="4CA0795B" w14:textId="77777777" w:rsidR="00B60908" w:rsidRPr="00DA7308" w:rsidRDefault="00B60908" w:rsidP="001200D2">
      <w:pPr>
        <w:pStyle w:val="RESTexte"/>
        <w:numPr>
          <w:ilvl w:val="1"/>
          <w:numId w:val="64"/>
        </w:numPr>
        <w:spacing w:before="0"/>
        <w:ind w:left="993"/>
        <w:rPr>
          <w:rFonts w:ascii="Times New Roman" w:hAnsi="Times New Roman" w:cs="Times New Roman"/>
          <w:sz w:val="24"/>
          <w:szCs w:val="24"/>
          <w:lang w:val="fr-BE"/>
        </w:rPr>
      </w:pPr>
      <w:r w:rsidRPr="00DA7308">
        <w:rPr>
          <w:rFonts w:ascii="Times New Roman" w:hAnsi="Times New Roman" w:cs="Times New Roman"/>
          <w:sz w:val="24"/>
          <w:szCs w:val="24"/>
          <w:lang w:val="fr-BE"/>
        </w:rPr>
        <w:t>Les remises en état des vices constatés, lors de la réception provisoire pendant la période de parfait achèvement de douze (12) mois à compter à partir de la réception provisoire finale des travaux ;</w:t>
      </w:r>
    </w:p>
    <w:p w14:paraId="435C872D" w14:textId="77777777" w:rsidR="00B60908" w:rsidRPr="00DA7308" w:rsidRDefault="00B60908" w:rsidP="001200D2">
      <w:pPr>
        <w:pStyle w:val="RESTexte"/>
        <w:numPr>
          <w:ilvl w:val="1"/>
          <w:numId w:val="64"/>
        </w:numPr>
        <w:spacing w:before="0"/>
        <w:ind w:left="993"/>
        <w:rPr>
          <w:rFonts w:ascii="Times New Roman" w:hAnsi="Times New Roman" w:cs="Times New Roman"/>
          <w:sz w:val="24"/>
          <w:szCs w:val="24"/>
          <w:lang w:val="fr-BE"/>
        </w:rPr>
      </w:pPr>
      <w:r w:rsidRPr="00DA7308">
        <w:rPr>
          <w:rFonts w:ascii="Times New Roman" w:hAnsi="Times New Roman" w:cs="Times New Roman"/>
          <w:sz w:val="24"/>
          <w:szCs w:val="24"/>
          <w:lang w:val="fr-BE"/>
        </w:rPr>
        <w:t>La vérification des décomptes finaux de l’entreprise ;</w:t>
      </w:r>
    </w:p>
    <w:p w14:paraId="4FBAB17F" w14:textId="77777777" w:rsidR="00B60908" w:rsidRPr="00DA7308" w:rsidRDefault="00B60908" w:rsidP="001200D2">
      <w:pPr>
        <w:pStyle w:val="RESTexte"/>
        <w:numPr>
          <w:ilvl w:val="1"/>
          <w:numId w:val="64"/>
        </w:numPr>
        <w:spacing w:before="0"/>
        <w:ind w:left="993"/>
        <w:rPr>
          <w:rFonts w:ascii="Times New Roman" w:hAnsi="Times New Roman" w:cs="Times New Roman"/>
          <w:sz w:val="24"/>
          <w:szCs w:val="24"/>
          <w:lang w:val="fr-BE"/>
        </w:rPr>
      </w:pPr>
      <w:r w:rsidRPr="00DA7308">
        <w:rPr>
          <w:rFonts w:ascii="Times New Roman" w:hAnsi="Times New Roman" w:cs="Times New Roman"/>
          <w:sz w:val="24"/>
          <w:szCs w:val="24"/>
          <w:lang w:val="fr-BE"/>
        </w:rPr>
        <w:t>L’établissement du bilan financier global des travaux ;</w:t>
      </w:r>
    </w:p>
    <w:p w14:paraId="48384168" w14:textId="77777777" w:rsidR="00B60908" w:rsidRPr="00DA7308" w:rsidRDefault="00B60908" w:rsidP="001200D2">
      <w:pPr>
        <w:pStyle w:val="RESTexte"/>
        <w:numPr>
          <w:ilvl w:val="1"/>
          <w:numId w:val="64"/>
        </w:numPr>
        <w:spacing w:before="0"/>
        <w:ind w:left="993"/>
        <w:rPr>
          <w:rFonts w:ascii="Times New Roman" w:hAnsi="Times New Roman" w:cs="Times New Roman"/>
          <w:sz w:val="24"/>
          <w:szCs w:val="24"/>
          <w:lang w:val="fr-BE"/>
        </w:rPr>
      </w:pPr>
      <w:r w:rsidRPr="00DA7308">
        <w:rPr>
          <w:rFonts w:ascii="Times New Roman" w:hAnsi="Times New Roman" w:cs="Times New Roman"/>
          <w:sz w:val="24"/>
          <w:szCs w:val="24"/>
          <w:lang w:val="fr-BE"/>
        </w:rPr>
        <w:t>La durée et lieu de la prestation.</w:t>
      </w:r>
    </w:p>
    <w:p w14:paraId="31321EAE"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Contrôler la bonne exécution des travaux de mise en conformité avant la réception définitive et participer à cette réception définitive ;</w:t>
      </w:r>
    </w:p>
    <w:p w14:paraId="6ACFC244" w14:textId="77777777" w:rsidR="00B60908" w:rsidRPr="00DA7308" w:rsidRDefault="00B60908" w:rsidP="001200D2">
      <w:pPr>
        <w:pStyle w:val="RESTexte"/>
        <w:numPr>
          <w:ilvl w:val="0"/>
          <w:numId w:val="63"/>
        </w:numPr>
        <w:spacing w:before="0" w:line="240" w:lineRule="auto"/>
        <w:ind w:left="567" w:hanging="284"/>
        <w:rPr>
          <w:rFonts w:ascii="Times New Roman" w:hAnsi="Times New Roman" w:cs="Times New Roman"/>
          <w:sz w:val="24"/>
          <w:szCs w:val="24"/>
          <w:lang w:val="fr-BE"/>
        </w:rPr>
      </w:pPr>
      <w:r w:rsidRPr="00DA7308">
        <w:rPr>
          <w:rFonts w:ascii="Times New Roman" w:hAnsi="Times New Roman" w:cs="Times New Roman"/>
          <w:sz w:val="24"/>
          <w:szCs w:val="24"/>
          <w:lang w:val="fr-BE"/>
        </w:rPr>
        <w:t>Préparer le rapport technique final y compris le rassemblement de tous les documents requis dans le cadre du marché et qui doivent éventuellement être obtenus auprès de l’entreprise (plans d’implantation, log, rapport de forage, plan d’équipement et notices de fonctionnement) ; ainsi que l’évaluation des performances et/ou défaillance de la part de l’entreprise après la réception provisoire et définitive des travaux.</w:t>
      </w:r>
    </w:p>
    <w:p w14:paraId="1F1DD7C7" w14:textId="222E4133" w:rsidR="00B60908" w:rsidRPr="00DA7308" w:rsidRDefault="00B60908" w:rsidP="00E971D6">
      <w:pPr>
        <w:pStyle w:val="Listepuces5"/>
        <w:widowControl/>
        <w:numPr>
          <w:ilvl w:val="0"/>
          <w:numId w:val="0"/>
        </w:numPr>
        <w:spacing w:before="0" w:after="0"/>
        <w:rPr>
          <w:rFonts w:ascii="Times New Roman" w:hAnsi="Times New Roman" w:cs="Times New Roman"/>
          <w:sz w:val="24"/>
          <w:szCs w:val="24"/>
          <w:lang w:val="fr-BE"/>
        </w:rPr>
      </w:pPr>
    </w:p>
    <w:p w14:paraId="5ED5FB67" w14:textId="77777777" w:rsidR="00715989" w:rsidRPr="00DA7308" w:rsidRDefault="00715989" w:rsidP="00715989">
      <w:pPr>
        <w:pStyle w:val="Listepuces5"/>
        <w:widowControl/>
        <w:numPr>
          <w:ilvl w:val="0"/>
          <w:numId w:val="0"/>
        </w:numPr>
        <w:spacing w:before="0" w:after="0"/>
        <w:rPr>
          <w:rFonts w:ascii="Times New Roman" w:hAnsi="Times New Roman" w:cs="Times New Roman"/>
          <w:sz w:val="24"/>
          <w:szCs w:val="24"/>
        </w:rPr>
      </w:pPr>
      <w:r w:rsidRPr="00DA7308">
        <w:rPr>
          <w:rFonts w:ascii="Times New Roman" w:hAnsi="Times New Roman" w:cs="Times New Roman"/>
          <w:sz w:val="24"/>
          <w:szCs w:val="24"/>
        </w:rPr>
        <w:t xml:space="preserve">Ces montants sont à confirmer avec les prescriptions du DAO et du contrat attribué. </w:t>
      </w:r>
    </w:p>
    <w:p w14:paraId="60166485" w14:textId="77777777" w:rsidR="00715989" w:rsidRPr="00DA7308" w:rsidRDefault="00715989" w:rsidP="00DA7308">
      <w:pPr>
        <w:pStyle w:val="RESTexte"/>
        <w:rPr>
          <w:rFonts w:ascii="Times New Roman" w:hAnsi="Times New Roman" w:cs="Times New Roman"/>
          <w:sz w:val="24"/>
          <w:szCs w:val="24"/>
          <w:lang w:val="fr-BE"/>
        </w:rPr>
      </w:pPr>
      <w:r w:rsidRPr="00DA7308">
        <w:rPr>
          <w:rFonts w:ascii="Times New Roman" w:hAnsi="Times New Roman" w:cs="Times New Roman"/>
          <w:sz w:val="24"/>
          <w:szCs w:val="24"/>
        </w:rPr>
        <w:t>Le consultant veillera aux conditions particulières du contrat de travaux de forage pour ajuster le calendrier de paiement concernant le paiement des infrastructures non mises en service et appliquer la formule de paiement partiel proposée pour les infrastructures mises en service qui n'ont pas passé les tests à l'achèvement.</w:t>
      </w:r>
    </w:p>
    <w:p w14:paraId="0B9B33B4" w14:textId="16C69358" w:rsidR="00B96C21" w:rsidRPr="0089217C" w:rsidRDefault="00B96C21" w:rsidP="00EC2C6F">
      <w:pPr>
        <w:spacing w:after="0" w:line="240" w:lineRule="auto"/>
        <w:rPr>
          <w:rFonts w:ascii="Times New Roman" w:hAnsi="Times New Roman" w:cs="Times New Roman"/>
          <w:sz w:val="12"/>
          <w:szCs w:val="12"/>
        </w:rPr>
      </w:pPr>
    </w:p>
    <w:p w14:paraId="1A6DE870" w14:textId="75B4FA34" w:rsidR="00892A3F" w:rsidRPr="0089217C" w:rsidRDefault="00892A3F" w:rsidP="001A68B5">
      <w:pPr>
        <w:pStyle w:val="Titre1noteExp"/>
        <w:numPr>
          <w:ilvl w:val="0"/>
          <w:numId w:val="38"/>
        </w:numPr>
        <w:spacing w:before="0" w:after="0"/>
        <w:ind w:left="426" w:hanging="426"/>
        <w:rPr>
          <w:sz w:val="12"/>
          <w:szCs w:val="12"/>
        </w:rPr>
      </w:pPr>
      <w:r w:rsidRPr="0089217C">
        <w:t xml:space="preserve">APERCU </w:t>
      </w:r>
      <w:r w:rsidR="003055E6" w:rsidRPr="0089217C">
        <w:t>SUR LES FORAGES A EXECUTER</w:t>
      </w:r>
      <w:r w:rsidR="00395796" w:rsidRPr="0089217C">
        <w:t xml:space="preserve"> </w:t>
      </w:r>
    </w:p>
    <w:p w14:paraId="057AD540" w14:textId="77777777" w:rsidR="00C47433" w:rsidRPr="0089217C" w:rsidRDefault="00C47433" w:rsidP="00472645">
      <w:pPr>
        <w:spacing w:after="0" w:line="240" w:lineRule="auto"/>
        <w:jc w:val="both"/>
        <w:rPr>
          <w:rFonts w:ascii="Times New Roman" w:hAnsi="Times New Roman" w:cs="Times New Roman"/>
          <w:iCs/>
          <w:sz w:val="24"/>
          <w:szCs w:val="24"/>
          <w:lang w:val="fr-BE"/>
        </w:rPr>
      </w:pPr>
    </w:p>
    <w:p w14:paraId="5453B371" w14:textId="77777777" w:rsidR="00C60BAB" w:rsidRPr="0089217C" w:rsidRDefault="00F9454B" w:rsidP="00472645">
      <w:pPr>
        <w:spacing w:after="0" w:line="240" w:lineRule="auto"/>
        <w:jc w:val="both"/>
        <w:rPr>
          <w:rFonts w:ascii="Times New Roman" w:hAnsi="Times New Roman" w:cs="Times New Roman"/>
          <w:iCs/>
          <w:sz w:val="24"/>
          <w:szCs w:val="24"/>
        </w:rPr>
      </w:pPr>
      <w:r w:rsidRPr="0089217C">
        <w:rPr>
          <w:rFonts w:ascii="Times New Roman" w:hAnsi="Times New Roman" w:cs="Times New Roman"/>
          <w:iCs/>
          <w:sz w:val="24"/>
          <w:szCs w:val="24"/>
        </w:rPr>
        <w:t>L</w:t>
      </w:r>
      <w:r w:rsidR="002F0CD6" w:rsidRPr="0089217C">
        <w:rPr>
          <w:rFonts w:ascii="Times New Roman" w:hAnsi="Times New Roman" w:cs="Times New Roman"/>
          <w:iCs/>
          <w:sz w:val="24"/>
          <w:szCs w:val="24"/>
        </w:rPr>
        <w:t>a situation d</w:t>
      </w:r>
      <w:r w:rsidRPr="0089217C">
        <w:rPr>
          <w:rFonts w:ascii="Times New Roman" w:hAnsi="Times New Roman" w:cs="Times New Roman"/>
          <w:iCs/>
          <w:sz w:val="24"/>
          <w:szCs w:val="24"/>
        </w:rPr>
        <w:t>es</w:t>
      </w:r>
      <w:r w:rsidR="006E1A07" w:rsidRPr="0089217C">
        <w:rPr>
          <w:rFonts w:ascii="Times New Roman" w:hAnsi="Times New Roman" w:cs="Times New Roman"/>
          <w:iCs/>
          <w:sz w:val="24"/>
          <w:szCs w:val="24"/>
        </w:rPr>
        <w:t xml:space="preserve"> systèmes d</w:t>
      </w:r>
      <w:r w:rsidR="00892A3F" w:rsidRPr="0089217C">
        <w:rPr>
          <w:rFonts w:ascii="Times New Roman" w:hAnsi="Times New Roman" w:cs="Times New Roman"/>
          <w:iCs/>
          <w:sz w:val="24"/>
          <w:szCs w:val="24"/>
        </w:rPr>
        <w:t>’approvisionnement en eau potable</w:t>
      </w:r>
      <w:r w:rsidR="006E1A07" w:rsidRPr="0089217C">
        <w:rPr>
          <w:rFonts w:ascii="Times New Roman" w:hAnsi="Times New Roman" w:cs="Times New Roman"/>
          <w:iCs/>
          <w:sz w:val="24"/>
          <w:szCs w:val="24"/>
        </w:rPr>
        <w:t xml:space="preserve"> </w:t>
      </w:r>
      <w:r w:rsidR="00395796" w:rsidRPr="0089217C">
        <w:rPr>
          <w:rFonts w:ascii="Times New Roman" w:hAnsi="Times New Roman" w:cs="Times New Roman"/>
          <w:iCs/>
          <w:sz w:val="24"/>
          <w:szCs w:val="24"/>
        </w:rPr>
        <w:t xml:space="preserve">dans les sites </w:t>
      </w:r>
      <w:r w:rsidR="00811386" w:rsidRPr="0089217C">
        <w:rPr>
          <w:rFonts w:ascii="Times New Roman" w:hAnsi="Times New Roman" w:cs="Times New Roman"/>
          <w:iCs/>
          <w:sz w:val="24"/>
          <w:szCs w:val="24"/>
        </w:rPr>
        <w:t>proposés</w:t>
      </w:r>
      <w:r w:rsidR="003055E6" w:rsidRPr="0089217C">
        <w:rPr>
          <w:rFonts w:ascii="Times New Roman" w:hAnsi="Times New Roman" w:cs="Times New Roman"/>
          <w:iCs/>
          <w:sz w:val="24"/>
          <w:szCs w:val="24"/>
        </w:rPr>
        <w:t xml:space="preserve"> ainsi que les détails des forages qui y seront exécutés sont décrits dans le rapport d’Avant-Projet Sommaire (APS) et le Dossier d’Appel d’Offres des forages</w:t>
      </w:r>
      <w:r w:rsidR="00811386" w:rsidRPr="0089217C">
        <w:rPr>
          <w:rFonts w:ascii="Times New Roman" w:hAnsi="Times New Roman" w:cs="Times New Roman"/>
          <w:iCs/>
          <w:sz w:val="24"/>
          <w:szCs w:val="24"/>
        </w:rPr>
        <w:t xml:space="preserve"> </w:t>
      </w:r>
      <w:r w:rsidR="003055E6" w:rsidRPr="0089217C">
        <w:rPr>
          <w:rFonts w:ascii="Times New Roman" w:hAnsi="Times New Roman" w:cs="Times New Roman"/>
          <w:iCs/>
          <w:sz w:val="24"/>
          <w:szCs w:val="24"/>
        </w:rPr>
        <w:t>qui sont</w:t>
      </w:r>
      <w:r w:rsidR="00515D46" w:rsidRPr="0089217C">
        <w:rPr>
          <w:rFonts w:ascii="Times New Roman" w:hAnsi="Times New Roman" w:cs="Times New Roman"/>
          <w:iCs/>
          <w:sz w:val="24"/>
          <w:szCs w:val="24"/>
        </w:rPr>
        <w:t xml:space="preserve"> disponibles</w:t>
      </w:r>
      <w:r w:rsidR="003055E6" w:rsidRPr="0089217C">
        <w:rPr>
          <w:rFonts w:ascii="Times New Roman" w:hAnsi="Times New Roman" w:cs="Times New Roman"/>
          <w:iCs/>
          <w:sz w:val="24"/>
          <w:szCs w:val="24"/>
        </w:rPr>
        <w:t xml:space="preserve"> auprès de la CEP-O</w:t>
      </w:r>
      <w:r w:rsidR="00515D46" w:rsidRPr="0089217C">
        <w:rPr>
          <w:rFonts w:ascii="Times New Roman" w:hAnsi="Times New Roman" w:cs="Times New Roman"/>
          <w:iCs/>
          <w:sz w:val="24"/>
          <w:szCs w:val="24"/>
        </w:rPr>
        <w:t xml:space="preserve"> et </w:t>
      </w:r>
      <w:r w:rsidR="003055E6" w:rsidRPr="0089217C">
        <w:rPr>
          <w:rFonts w:ascii="Times New Roman" w:hAnsi="Times New Roman" w:cs="Times New Roman"/>
          <w:iCs/>
          <w:sz w:val="24"/>
          <w:szCs w:val="24"/>
        </w:rPr>
        <w:t>sont</w:t>
      </w:r>
      <w:r w:rsidR="00515D46" w:rsidRPr="0089217C">
        <w:rPr>
          <w:rFonts w:ascii="Times New Roman" w:hAnsi="Times New Roman" w:cs="Times New Roman"/>
          <w:iCs/>
          <w:sz w:val="24"/>
          <w:szCs w:val="24"/>
        </w:rPr>
        <w:t xml:space="preserve"> résum</w:t>
      </w:r>
      <w:r w:rsidR="00811386" w:rsidRPr="0089217C">
        <w:rPr>
          <w:rFonts w:ascii="Times New Roman" w:hAnsi="Times New Roman" w:cs="Times New Roman"/>
          <w:iCs/>
          <w:sz w:val="24"/>
          <w:szCs w:val="24"/>
        </w:rPr>
        <w:t>é</w:t>
      </w:r>
      <w:r w:rsidR="003055E6" w:rsidRPr="0089217C">
        <w:rPr>
          <w:rFonts w:ascii="Times New Roman" w:hAnsi="Times New Roman" w:cs="Times New Roman"/>
          <w:iCs/>
          <w:sz w:val="24"/>
          <w:szCs w:val="24"/>
        </w:rPr>
        <w:t>s</w:t>
      </w:r>
      <w:r w:rsidR="00C60BAB" w:rsidRPr="0089217C">
        <w:rPr>
          <w:rFonts w:ascii="Times New Roman" w:hAnsi="Times New Roman" w:cs="Times New Roman"/>
          <w:iCs/>
          <w:sz w:val="24"/>
          <w:szCs w:val="24"/>
        </w:rPr>
        <w:t xml:space="preserve"> </w:t>
      </w:r>
      <w:r w:rsidR="002F0CD6" w:rsidRPr="0089217C">
        <w:rPr>
          <w:rFonts w:ascii="Times New Roman" w:hAnsi="Times New Roman" w:cs="Times New Roman"/>
          <w:iCs/>
          <w:sz w:val="24"/>
          <w:szCs w:val="24"/>
        </w:rPr>
        <w:t>ci-dessous</w:t>
      </w:r>
      <w:r w:rsidR="00515D46" w:rsidRPr="0089217C">
        <w:rPr>
          <w:rFonts w:ascii="Times New Roman" w:hAnsi="Times New Roman" w:cs="Times New Roman"/>
          <w:iCs/>
          <w:sz w:val="24"/>
          <w:szCs w:val="24"/>
        </w:rPr>
        <w:t> :</w:t>
      </w:r>
      <w:r w:rsidR="002F0CD6" w:rsidRPr="0089217C">
        <w:rPr>
          <w:rFonts w:ascii="Times New Roman" w:hAnsi="Times New Roman" w:cs="Times New Roman"/>
          <w:iCs/>
          <w:sz w:val="24"/>
          <w:szCs w:val="24"/>
        </w:rPr>
        <w:t xml:space="preserve"> </w:t>
      </w:r>
    </w:p>
    <w:p w14:paraId="2A17E2EC" w14:textId="77777777" w:rsidR="00BE72C0" w:rsidRPr="0089217C" w:rsidRDefault="00BE72C0" w:rsidP="00472645">
      <w:pPr>
        <w:spacing w:after="0" w:line="240" w:lineRule="auto"/>
        <w:jc w:val="both"/>
        <w:rPr>
          <w:rFonts w:ascii="Times New Roman" w:hAnsi="Times New Roman" w:cs="Times New Roman"/>
          <w:iCs/>
          <w:sz w:val="12"/>
          <w:szCs w:val="1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2068"/>
        <w:gridCol w:w="5586"/>
      </w:tblGrid>
      <w:tr w:rsidR="0089217C" w:rsidRPr="0089217C" w14:paraId="74825382" w14:textId="77777777" w:rsidTr="00C47292">
        <w:trPr>
          <w:trHeight w:val="227"/>
          <w:tblHeader/>
        </w:trPr>
        <w:tc>
          <w:tcPr>
            <w:tcW w:w="1555" w:type="dxa"/>
            <w:shd w:val="clear" w:color="auto" w:fill="E7E6E6" w:themeFill="background2"/>
            <w:vAlign w:val="center"/>
            <w:hideMark/>
          </w:tcPr>
          <w:p w14:paraId="71694EA6" w14:textId="77777777" w:rsidR="00BE72C0" w:rsidRPr="0089217C" w:rsidRDefault="00BE72C0" w:rsidP="00C47292">
            <w:pPr>
              <w:spacing w:after="0" w:line="240" w:lineRule="auto"/>
              <w:jc w:val="center"/>
              <w:rPr>
                <w:rFonts w:asciiTheme="majorBidi" w:eastAsia="Times New Roman" w:hAnsiTheme="majorBidi" w:cstheme="majorBidi"/>
                <w:b/>
                <w:bCs/>
                <w:sz w:val="20"/>
                <w:szCs w:val="20"/>
                <w:lang w:eastAsia="fr-FR"/>
              </w:rPr>
            </w:pPr>
            <w:r w:rsidRPr="0089217C">
              <w:rPr>
                <w:rFonts w:asciiTheme="majorBidi" w:eastAsia="Times New Roman" w:hAnsiTheme="majorBidi" w:cstheme="majorBidi"/>
                <w:b/>
                <w:bCs/>
                <w:sz w:val="20"/>
                <w:szCs w:val="20"/>
                <w:lang w:eastAsia="fr-FR"/>
              </w:rPr>
              <w:t>PROVINCE</w:t>
            </w:r>
          </w:p>
        </w:tc>
        <w:tc>
          <w:tcPr>
            <w:tcW w:w="0" w:type="auto"/>
            <w:shd w:val="clear" w:color="auto" w:fill="E7E6E6" w:themeFill="background2"/>
            <w:vAlign w:val="center"/>
            <w:hideMark/>
          </w:tcPr>
          <w:p w14:paraId="6FFB2B1E" w14:textId="77777777" w:rsidR="00BE72C0" w:rsidRPr="0089217C" w:rsidRDefault="00BE72C0" w:rsidP="00C47292">
            <w:pPr>
              <w:spacing w:after="0" w:line="240" w:lineRule="auto"/>
              <w:jc w:val="center"/>
              <w:rPr>
                <w:rFonts w:asciiTheme="majorBidi" w:eastAsia="Times New Roman" w:hAnsiTheme="majorBidi" w:cstheme="majorBidi"/>
                <w:b/>
                <w:bCs/>
                <w:sz w:val="20"/>
                <w:szCs w:val="20"/>
                <w:lang w:eastAsia="fr-FR"/>
              </w:rPr>
            </w:pPr>
            <w:r w:rsidRPr="0089217C">
              <w:rPr>
                <w:rFonts w:asciiTheme="majorBidi" w:eastAsia="Times New Roman" w:hAnsiTheme="majorBidi" w:cstheme="majorBidi"/>
                <w:b/>
                <w:bCs/>
                <w:sz w:val="20"/>
                <w:szCs w:val="20"/>
                <w:lang w:eastAsia="fr-FR"/>
              </w:rPr>
              <w:t>ETD</w:t>
            </w:r>
          </w:p>
        </w:tc>
        <w:tc>
          <w:tcPr>
            <w:tcW w:w="5586" w:type="dxa"/>
            <w:shd w:val="clear" w:color="auto" w:fill="E7E6E6" w:themeFill="background2"/>
            <w:vAlign w:val="center"/>
          </w:tcPr>
          <w:p w14:paraId="11B1FEA2" w14:textId="3AEF99F2" w:rsidR="00BE72C0" w:rsidRPr="0089217C" w:rsidRDefault="004774A7" w:rsidP="00C47292">
            <w:pPr>
              <w:spacing w:after="0" w:line="240" w:lineRule="auto"/>
              <w:jc w:val="center"/>
              <w:rPr>
                <w:rFonts w:asciiTheme="majorBidi" w:eastAsia="Times New Roman" w:hAnsiTheme="majorBidi" w:cstheme="majorBidi"/>
                <w:b/>
                <w:bCs/>
                <w:sz w:val="20"/>
                <w:szCs w:val="20"/>
                <w:lang w:eastAsia="fr-FR"/>
              </w:rPr>
            </w:pPr>
            <w:r w:rsidRPr="0089217C">
              <w:rPr>
                <w:rFonts w:asciiTheme="majorBidi" w:eastAsia="Times New Roman" w:hAnsiTheme="majorBidi" w:cstheme="majorBidi"/>
                <w:b/>
                <w:bCs/>
                <w:sz w:val="20"/>
                <w:szCs w:val="20"/>
                <w:lang w:eastAsia="fr-FR"/>
              </w:rPr>
              <w:t>Forages projetés</w:t>
            </w:r>
          </w:p>
        </w:tc>
      </w:tr>
      <w:tr w:rsidR="0089217C" w:rsidRPr="0089217C" w14:paraId="58F2D26C" w14:textId="77777777" w:rsidTr="00C47292">
        <w:trPr>
          <w:trHeight w:val="227"/>
        </w:trPr>
        <w:tc>
          <w:tcPr>
            <w:tcW w:w="1555" w:type="dxa"/>
            <w:shd w:val="clear" w:color="auto" w:fill="auto"/>
            <w:noWrap/>
            <w:vAlign w:val="center"/>
            <w:hideMark/>
          </w:tcPr>
          <w:p w14:paraId="46CA8714" w14:textId="77777777" w:rsidR="00BE72C0" w:rsidRPr="0089217C" w:rsidRDefault="00BE72C0"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KASAI CENTRAL</w:t>
            </w:r>
          </w:p>
        </w:tc>
        <w:tc>
          <w:tcPr>
            <w:tcW w:w="0" w:type="auto"/>
            <w:shd w:val="clear" w:color="auto" w:fill="auto"/>
            <w:noWrap/>
            <w:vAlign w:val="center"/>
            <w:hideMark/>
          </w:tcPr>
          <w:p w14:paraId="62ACF6FC" w14:textId="77777777" w:rsidR="00BE72C0" w:rsidRPr="0089217C" w:rsidRDefault="00BE72C0"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Secteur de LUSONGE</w:t>
            </w:r>
          </w:p>
        </w:tc>
        <w:tc>
          <w:tcPr>
            <w:tcW w:w="5586" w:type="dxa"/>
            <w:vAlign w:val="center"/>
          </w:tcPr>
          <w:p w14:paraId="208C10E4" w14:textId="2235CAA1" w:rsidR="002E6B3E" w:rsidRPr="0089217C" w:rsidRDefault="00AC4226" w:rsidP="00AC4226">
            <w:pPr>
              <w:spacing w:after="0" w:line="240" w:lineRule="auto"/>
              <w:jc w:val="both"/>
              <w:rPr>
                <w:rFonts w:asciiTheme="majorBidi" w:eastAsia="Times New Roman" w:hAnsiTheme="majorBidi" w:cstheme="majorBidi"/>
                <w:lang w:eastAsia="fr-FR"/>
              </w:rPr>
            </w:pPr>
            <w:r w:rsidRPr="0089217C">
              <w:rPr>
                <w:rFonts w:ascii="Times New Roman" w:eastAsia="Times New Roman" w:hAnsi="Times New Roman" w:cs="Times New Roman"/>
                <w:lang w:eastAsia="fr-FR"/>
              </w:rPr>
              <w:t xml:space="preserve">La population du secteur de LUSONGE est estimée à </w:t>
            </w:r>
            <w:r w:rsidR="002E6B3E" w:rsidRPr="0089217C">
              <w:rPr>
                <w:rFonts w:ascii="Times New Roman" w:eastAsia="Times New Roman" w:hAnsi="Times New Roman" w:cs="Times New Roman"/>
                <w:lang w:eastAsia="fr-FR"/>
              </w:rPr>
              <w:t>68</w:t>
            </w:r>
            <w:r w:rsidRPr="0089217C">
              <w:rPr>
                <w:rFonts w:ascii="Times New Roman" w:eastAsia="Times New Roman" w:hAnsi="Times New Roman" w:cs="Times New Roman"/>
                <w:lang w:eastAsia="fr-FR"/>
              </w:rPr>
              <w:t> 000</w:t>
            </w:r>
            <w:r w:rsidR="004729D7">
              <w:rPr>
                <w:rFonts w:ascii="Times New Roman" w:eastAsia="Times New Roman" w:hAnsi="Times New Roman" w:cs="Times New Roman"/>
                <w:lang w:eastAsia="fr-FR"/>
              </w:rPr>
              <w:t xml:space="preserve"> personnes.</w:t>
            </w:r>
          </w:p>
          <w:p w14:paraId="5E7566BA" w14:textId="590DE115" w:rsidR="00AC4226" w:rsidRPr="0089217C" w:rsidRDefault="003055E6" w:rsidP="004774A7">
            <w:pPr>
              <w:spacing w:after="0" w:line="240" w:lineRule="auto"/>
              <w:jc w:val="both"/>
              <w:rPr>
                <w:rFonts w:asciiTheme="majorBidi" w:eastAsia="Times New Roman" w:hAnsiTheme="majorBidi" w:cstheme="majorBidi"/>
                <w:sz w:val="20"/>
                <w:szCs w:val="20"/>
                <w:lang w:eastAsia="fr-FR"/>
              </w:rPr>
            </w:pPr>
            <w:r w:rsidRPr="0089217C">
              <w:rPr>
                <w:rFonts w:asciiTheme="majorBidi" w:eastAsia="Times New Roman" w:hAnsiTheme="majorBidi" w:cstheme="majorBidi"/>
                <w:lang w:eastAsia="fr-FR"/>
              </w:rPr>
              <w:t xml:space="preserve">Dans le cadre du PASEA, </w:t>
            </w:r>
            <w:r w:rsidR="004774A7" w:rsidRPr="0089217C">
              <w:rPr>
                <w:rFonts w:asciiTheme="majorBidi" w:eastAsia="Times New Roman" w:hAnsiTheme="majorBidi" w:cstheme="majorBidi"/>
                <w:lang w:eastAsia="fr-FR"/>
              </w:rPr>
              <w:t xml:space="preserve">il est préconisé la réalisation de </w:t>
            </w:r>
            <w:r w:rsidR="00E63A46" w:rsidRPr="0089217C">
              <w:rPr>
                <w:rFonts w:asciiTheme="majorBidi" w:eastAsia="Times New Roman" w:hAnsiTheme="majorBidi" w:cstheme="majorBidi"/>
                <w:b/>
                <w:bCs/>
                <w:lang w:eastAsia="fr-FR"/>
              </w:rPr>
              <w:t>8</w:t>
            </w:r>
            <w:r w:rsidRPr="0089217C">
              <w:rPr>
                <w:rFonts w:asciiTheme="majorBidi" w:eastAsia="Times New Roman" w:hAnsiTheme="majorBidi" w:cstheme="majorBidi"/>
                <w:lang w:eastAsia="fr-FR"/>
              </w:rPr>
              <w:t xml:space="preserve"> forages </w:t>
            </w:r>
            <w:r w:rsidR="004774A7" w:rsidRPr="0089217C">
              <w:rPr>
                <w:rFonts w:asciiTheme="majorBidi" w:eastAsia="Times New Roman" w:hAnsiTheme="majorBidi" w:cstheme="majorBidi"/>
                <w:lang w:eastAsia="fr-FR"/>
              </w:rPr>
              <w:t xml:space="preserve">avec des </w:t>
            </w:r>
            <w:r w:rsidRPr="0089217C">
              <w:rPr>
                <w:rFonts w:asciiTheme="majorBidi" w:eastAsia="Times New Roman" w:hAnsiTheme="majorBidi" w:cstheme="majorBidi"/>
                <w:lang w:eastAsia="fr-FR"/>
              </w:rPr>
              <w:t xml:space="preserve">profondeurs </w:t>
            </w:r>
            <w:r w:rsidR="00906E37" w:rsidRPr="0089217C">
              <w:rPr>
                <w:rFonts w:asciiTheme="majorBidi" w:eastAsia="Times New Roman" w:hAnsiTheme="majorBidi" w:cstheme="majorBidi"/>
                <w:lang w:eastAsia="fr-FR"/>
              </w:rPr>
              <w:t xml:space="preserve">allant de 170 à 190 m et des débits allant de 9 à 30 </w:t>
            </w:r>
            <w:r w:rsidR="006D6C6A" w:rsidRPr="0089217C">
              <w:rPr>
                <w:rFonts w:asciiTheme="majorBidi" w:eastAsia="Times New Roman" w:hAnsiTheme="majorBidi" w:cstheme="majorBidi"/>
                <w:lang w:eastAsia="fr-FR"/>
              </w:rPr>
              <w:t>m</w:t>
            </w:r>
            <w:r w:rsidR="006D6C6A" w:rsidRPr="00DA7308">
              <w:rPr>
                <w:rFonts w:asciiTheme="majorBidi" w:eastAsia="Times New Roman" w:hAnsiTheme="majorBidi" w:cstheme="majorBidi"/>
                <w:vertAlign w:val="superscript"/>
                <w:lang w:eastAsia="fr-FR"/>
              </w:rPr>
              <w:t>3</w:t>
            </w:r>
            <w:r w:rsidR="006D6C6A" w:rsidRPr="0089217C">
              <w:rPr>
                <w:rFonts w:asciiTheme="majorBidi" w:eastAsia="Times New Roman" w:hAnsiTheme="majorBidi" w:cstheme="majorBidi"/>
                <w:lang w:eastAsia="fr-FR"/>
              </w:rPr>
              <w:t>/h</w:t>
            </w:r>
          </w:p>
        </w:tc>
      </w:tr>
      <w:tr w:rsidR="0089217C" w:rsidRPr="0089217C" w14:paraId="0D710F80" w14:textId="77777777" w:rsidTr="00C47292">
        <w:trPr>
          <w:trHeight w:val="227"/>
        </w:trPr>
        <w:tc>
          <w:tcPr>
            <w:tcW w:w="1555" w:type="dxa"/>
            <w:shd w:val="clear" w:color="auto" w:fill="auto"/>
            <w:noWrap/>
            <w:vAlign w:val="center"/>
            <w:hideMark/>
          </w:tcPr>
          <w:p w14:paraId="767F65CD" w14:textId="77777777" w:rsidR="00BE72C0" w:rsidRPr="0089217C" w:rsidRDefault="00BE72C0"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KASAI CENTRAL</w:t>
            </w:r>
          </w:p>
        </w:tc>
        <w:tc>
          <w:tcPr>
            <w:tcW w:w="0" w:type="auto"/>
            <w:shd w:val="clear" w:color="auto" w:fill="auto"/>
            <w:noWrap/>
            <w:vAlign w:val="center"/>
            <w:hideMark/>
          </w:tcPr>
          <w:p w14:paraId="1071713F" w14:textId="77777777" w:rsidR="00BE72C0" w:rsidRPr="0089217C" w:rsidRDefault="00BE72C0"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Secteur de TSHIBOTE</w:t>
            </w:r>
          </w:p>
        </w:tc>
        <w:tc>
          <w:tcPr>
            <w:tcW w:w="5586" w:type="dxa"/>
            <w:vAlign w:val="center"/>
          </w:tcPr>
          <w:p w14:paraId="6B123675" w14:textId="77777777" w:rsidR="002E6B3E" w:rsidRPr="0089217C" w:rsidRDefault="00AC4226" w:rsidP="00387241">
            <w:pPr>
              <w:spacing w:after="0" w:line="240" w:lineRule="auto"/>
              <w:jc w:val="both"/>
              <w:rPr>
                <w:rFonts w:asciiTheme="majorBidi" w:eastAsia="Times New Roman" w:hAnsiTheme="majorBidi" w:cstheme="majorBidi"/>
                <w:sz w:val="20"/>
                <w:szCs w:val="20"/>
                <w:lang w:eastAsia="fr-FR"/>
              </w:rPr>
            </w:pPr>
            <w:r w:rsidRPr="0089217C">
              <w:rPr>
                <w:rFonts w:ascii="Times New Roman" w:eastAsia="Times New Roman" w:hAnsi="Times New Roman" w:cs="Times New Roman"/>
                <w:lang w:eastAsia="fr-FR"/>
              </w:rPr>
              <w:t xml:space="preserve">La population du secteur de TSHIBOTE est estimée à </w:t>
            </w:r>
            <w:r w:rsidR="002E6B3E" w:rsidRPr="0089217C">
              <w:rPr>
                <w:rFonts w:ascii="Times New Roman" w:eastAsia="Times New Roman" w:hAnsi="Times New Roman" w:cs="Times New Roman"/>
                <w:lang w:eastAsia="fr-FR"/>
              </w:rPr>
              <w:t>38</w:t>
            </w:r>
            <w:r w:rsidRPr="0089217C">
              <w:rPr>
                <w:rFonts w:ascii="Times New Roman" w:eastAsia="Times New Roman" w:hAnsi="Times New Roman" w:cs="Times New Roman"/>
                <w:lang w:eastAsia="fr-FR"/>
              </w:rPr>
              <w:t> 000 habitants</w:t>
            </w:r>
            <w:r w:rsidR="003101C4" w:rsidRPr="0089217C">
              <w:rPr>
                <w:rFonts w:ascii="Times New Roman" w:eastAsia="Times New Roman" w:hAnsi="Times New Roman" w:cs="Times New Roman"/>
                <w:lang w:eastAsia="fr-FR"/>
              </w:rPr>
              <w:t>.</w:t>
            </w:r>
          </w:p>
          <w:p w14:paraId="100AE7F3" w14:textId="0480D92B" w:rsidR="006D6C6A" w:rsidRPr="0089217C" w:rsidRDefault="00F304E8" w:rsidP="00DA4C57">
            <w:pPr>
              <w:spacing w:after="0" w:line="240" w:lineRule="auto"/>
              <w:jc w:val="both"/>
              <w:rPr>
                <w:rFonts w:asciiTheme="majorBidi" w:eastAsia="Times New Roman" w:hAnsiTheme="majorBidi" w:cstheme="majorBidi"/>
                <w:sz w:val="20"/>
                <w:szCs w:val="20"/>
                <w:lang w:eastAsia="fr-FR"/>
              </w:rPr>
            </w:pPr>
            <w:r w:rsidRPr="0089217C">
              <w:rPr>
                <w:rFonts w:asciiTheme="majorBidi" w:eastAsia="Times New Roman" w:hAnsiTheme="majorBidi" w:cstheme="majorBidi"/>
                <w:lang w:eastAsia="fr-FR"/>
              </w:rPr>
              <w:t xml:space="preserve">Dans le cadre du PASEA, </w:t>
            </w:r>
            <w:r w:rsidR="00061E79" w:rsidRPr="0089217C">
              <w:rPr>
                <w:rFonts w:asciiTheme="majorBidi" w:eastAsia="Times New Roman" w:hAnsiTheme="majorBidi" w:cstheme="majorBidi"/>
                <w:lang w:eastAsia="fr-FR"/>
              </w:rPr>
              <w:t xml:space="preserve">9 forages </w:t>
            </w:r>
            <w:r w:rsidR="00906E37" w:rsidRPr="0089217C">
              <w:rPr>
                <w:rFonts w:asciiTheme="majorBidi" w:eastAsia="Times New Roman" w:hAnsiTheme="majorBidi" w:cstheme="majorBidi"/>
                <w:lang w:eastAsia="fr-FR"/>
              </w:rPr>
              <w:t xml:space="preserve">sont </w:t>
            </w:r>
            <w:r w:rsidR="006D6C6A" w:rsidRPr="0089217C">
              <w:rPr>
                <w:rFonts w:asciiTheme="majorBidi" w:eastAsia="Times New Roman" w:hAnsiTheme="majorBidi" w:cstheme="majorBidi"/>
                <w:lang w:eastAsia="fr-FR"/>
              </w:rPr>
              <w:t xml:space="preserve">prévus, avec des profondeurs </w:t>
            </w:r>
            <w:r w:rsidR="00906E37" w:rsidRPr="0089217C">
              <w:rPr>
                <w:rFonts w:asciiTheme="majorBidi" w:eastAsia="Times New Roman" w:hAnsiTheme="majorBidi" w:cstheme="majorBidi"/>
                <w:lang w:eastAsia="fr-FR"/>
              </w:rPr>
              <w:t xml:space="preserve">allant de 75 à 150 m </w:t>
            </w:r>
            <w:r w:rsidR="006D6C6A" w:rsidRPr="0089217C">
              <w:rPr>
                <w:rFonts w:asciiTheme="majorBidi" w:eastAsia="Times New Roman" w:hAnsiTheme="majorBidi" w:cstheme="majorBidi"/>
                <w:lang w:eastAsia="fr-FR"/>
              </w:rPr>
              <w:t xml:space="preserve">et débits </w:t>
            </w:r>
            <w:r w:rsidR="00906E37" w:rsidRPr="0089217C">
              <w:rPr>
                <w:rFonts w:asciiTheme="majorBidi" w:eastAsia="Times New Roman" w:hAnsiTheme="majorBidi" w:cstheme="majorBidi"/>
                <w:lang w:eastAsia="fr-FR"/>
              </w:rPr>
              <w:t xml:space="preserve">allant de 16 à 30 </w:t>
            </w:r>
            <w:r w:rsidR="00C34C19" w:rsidRPr="0089217C">
              <w:rPr>
                <w:rFonts w:asciiTheme="majorBidi" w:eastAsia="Times New Roman" w:hAnsiTheme="majorBidi" w:cstheme="majorBidi"/>
                <w:lang w:eastAsia="fr-FR"/>
              </w:rPr>
              <w:t>m</w:t>
            </w:r>
            <w:r w:rsidR="00C34C19" w:rsidRPr="00DA7308">
              <w:rPr>
                <w:rFonts w:asciiTheme="majorBidi" w:eastAsia="Times New Roman" w:hAnsiTheme="majorBidi" w:cstheme="majorBidi"/>
                <w:vertAlign w:val="superscript"/>
                <w:lang w:eastAsia="fr-FR"/>
              </w:rPr>
              <w:t>3</w:t>
            </w:r>
            <w:r w:rsidR="00C34C19" w:rsidRPr="0089217C">
              <w:rPr>
                <w:rFonts w:asciiTheme="majorBidi" w:eastAsia="Times New Roman" w:hAnsiTheme="majorBidi" w:cstheme="majorBidi"/>
                <w:lang w:eastAsia="fr-FR"/>
              </w:rPr>
              <w:t>/h</w:t>
            </w:r>
          </w:p>
        </w:tc>
      </w:tr>
      <w:tr w:rsidR="0089217C" w:rsidRPr="0089217C" w14:paraId="3C45E7C2" w14:textId="77777777" w:rsidTr="00C47292">
        <w:trPr>
          <w:trHeight w:val="227"/>
        </w:trPr>
        <w:tc>
          <w:tcPr>
            <w:tcW w:w="1555" w:type="dxa"/>
            <w:shd w:val="clear" w:color="auto" w:fill="auto"/>
            <w:noWrap/>
            <w:vAlign w:val="center"/>
            <w:hideMark/>
          </w:tcPr>
          <w:p w14:paraId="456C5A25" w14:textId="77777777" w:rsidR="00BE72C0" w:rsidRPr="0089217C" w:rsidRDefault="00BE72C0"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KASAI CENTRAL</w:t>
            </w:r>
          </w:p>
        </w:tc>
        <w:tc>
          <w:tcPr>
            <w:tcW w:w="0" w:type="auto"/>
            <w:shd w:val="clear" w:color="auto" w:fill="auto"/>
            <w:noWrap/>
            <w:vAlign w:val="center"/>
            <w:hideMark/>
          </w:tcPr>
          <w:p w14:paraId="68CB2391" w14:textId="77777777" w:rsidR="00BE72C0" w:rsidRPr="0089217C" w:rsidRDefault="00BE72C0"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Cité de DEMBA</w:t>
            </w:r>
          </w:p>
        </w:tc>
        <w:tc>
          <w:tcPr>
            <w:tcW w:w="5586" w:type="dxa"/>
            <w:vAlign w:val="center"/>
          </w:tcPr>
          <w:p w14:paraId="5420619E" w14:textId="77777777" w:rsidR="002E6B3E" w:rsidRPr="0089217C" w:rsidRDefault="00387241" w:rsidP="00387241">
            <w:pPr>
              <w:spacing w:after="0" w:line="240" w:lineRule="auto"/>
              <w:jc w:val="both"/>
              <w:rPr>
                <w:rFonts w:asciiTheme="majorBidi" w:eastAsia="Times New Roman" w:hAnsiTheme="majorBidi" w:cstheme="majorBidi"/>
                <w:sz w:val="20"/>
                <w:szCs w:val="20"/>
                <w:lang w:eastAsia="fr-FR"/>
              </w:rPr>
            </w:pPr>
            <w:r w:rsidRPr="0089217C">
              <w:rPr>
                <w:rFonts w:ascii="Times New Roman" w:eastAsia="Times New Roman" w:hAnsi="Times New Roman" w:cs="Times New Roman"/>
                <w:lang w:eastAsia="fr-FR"/>
              </w:rPr>
              <w:t xml:space="preserve">La population de la cité de DEMBA est estimée à </w:t>
            </w:r>
            <w:r w:rsidR="00AD76C2" w:rsidRPr="0089217C">
              <w:rPr>
                <w:rFonts w:asciiTheme="majorBidi" w:eastAsia="Times New Roman" w:hAnsiTheme="majorBidi" w:cstheme="majorBidi"/>
                <w:sz w:val="20"/>
                <w:szCs w:val="20"/>
                <w:lang w:eastAsia="fr-FR"/>
              </w:rPr>
              <w:t xml:space="preserve">70 000 </w:t>
            </w:r>
            <w:r w:rsidRPr="0089217C">
              <w:rPr>
                <w:rFonts w:asciiTheme="majorBidi" w:eastAsia="Times New Roman" w:hAnsiTheme="majorBidi" w:cstheme="majorBidi"/>
                <w:sz w:val="20"/>
                <w:szCs w:val="20"/>
                <w:lang w:eastAsia="fr-FR"/>
              </w:rPr>
              <w:t>habitants</w:t>
            </w:r>
            <w:r w:rsidR="003101C4" w:rsidRPr="0089217C">
              <w:rPr>
                <w:rFonts w:asciiTheme="majorBidi" w:eastAsia="Times New Roman" w:hAnsiTheme="majorBidi" w:cstheme="majorBidi"/>
                <w:sz w:val="20"/>
                <w:szCs w:val="20"/>
                <w:lang w:eastAsia="fr-FR"/>
              </w:rPr>
              <w:t>.</w:t>
            </w:r>
          </w:p>
          <w:p w14:paraId="02EC3F52" w14:textId="5E1807BB" w:rsidR="00513F40" w:rsidRPr="0089217C" w:rsidRDefault="00F304E8" w:rsidP="00DA4C57">
            <w:pPr>
              <w:spacing w:after="0" w:line="240" w:lineRule="auto"/>
              <w:jc w:val="both"/>
              <w:rPr>
                <w:rFonts w:asciiTheme="majorBidi" w:eastAsia="Times New Roman" w:hAnsiTheme="majorBidi" w:cstheme="majorBidi"/>
                <w:sz w:val="20"/>
                <w:szCs w:val="20"/>
                <w:lang w:eastAsia="fr-FR"/>
              </w:rPr>
            </w:pPr>
            <w:r w:rsidRPr="0089217C">
              <w:rPr>
                <w:rFonts w:asciiTheme="majorBidi" w:eastAsia="Times New Roman" w:hAnsiTheme="majorBidi" w:cstheme="majorBidi"/>
                <w:lang w:eastAsia="fr-FR"/>
              </w:rPr>
              <w:t xml:space="preserve">Dans le cadre du PASEA, </w:t>
            </w:r>
            <w:r w:rsidR="00906E37" w:rsidRPr="0089217C">
              <w:rPr>
                <w:rFonts w:asciiTheme="majorBidi" w:eastAsia="Times New Roman" w:hAnsiTheme="majorBidi" w:cstheme="majorBidi"/>
                <w:lang w:eastAsia="fr-FR"/>
              </w:rPr>
              <w:t xml:space="preserve">il est prévu la réalisation de </w:t>
            </w:r>
            <w:r w:rsidR="00974D07" w:rsidRPr="0089217C">
              <w:rPr>
                <w:rFonts w:asciiTheme="majorBidi" w:eastAsia="Times New Roman" w:hAnsiTheme="majorBidi" w:cstheme="majorBidi"/>
                <w:lang w:eastAsia="fr-FR"/>
              </w:rPr>
              <w:t>2</w:t>
            </w:r>
            <w:r w:rsidR="000D5919" w:rsidRPr="0089217C">
              <w:rPr>
                <w:rFonts w:asciiTheme="majorBidi" w:eastAsia="Times New Roman" w:hAnsiTheme="majorBidi" w:cstheme="majorBidi"/>
                <w:lang w:eastAsia="fr-FR"/>
              </w:rPr>
              <w:t xml:space="preserve"> forages de </w:t>
            </w:r>
            <w:r w:rsidR="00906E37" w:rsidRPr="0089217C">
              <w:rPr>
                <w:rFonts w:asciiTheme="majorBidi" w:eastAsia="Times New Roman" w:hAnsiTheme="majorBidi" w:cstheme="majorBidi"/>
                <w:lang w:eastAsia="fr-FR"/>
              </w:rPr>
              <w:t xml:space="preserve">160 à 170 m de </w:t>
            </w:r>
            <w:r w:rsidR="000D5919" w:rsidRPr="0089217C">
              <w:rPr>
                <w:rFonts w:asciiTheme="majorBidi" w:eastAsia="Times New Roman" w:hAnsiTheme="majorBidi" w:cstheme="majorBidi"/>
                <w:lang w:eastAsia="fr-FR"/>
              </w:rPr>
              <w:t>profondeur</w:t>
            </w:r>
            <w:r w:rsidR="00906E37" w:rsidRPr="0089217C">
              <w:rPr>
                <w:rFonts w:asciiTheme="majorBidi" w:eastAsia="Times New Roman" w:hAnsiTheme="majorBidi" w:cstheme="majorBidi"/>
                <w:lang w:eastAsia="fr-FR"/>
              </w:rPr>
              <w:t xml:space="preserve"> et de 20 à 30 m</w:t>
            </w:r>
            <w:r w:rsidR="00906E37" w:rsidRPr="00DA7308">
              <w:rPr>
                <w:rFonts w:asciiTheme="majorBidi" w:eastAsia="Times New Roman" w:hAnsiTheme="majorBidi" w:cstheme="majorBidi"/>
                <w:vertAlign w:val="superscript"/>
                <w:lang w:eastAsia="fr-FR"/>
              </w:rPr>
              <w:t>3</w:t>
            </w:r>
            <w:r w:rsidR="00906E37" w:rsidRPr="0089217C">
              <w:rPr>
                <w:rFonts w:asciiTheme="majorBidi" w:eastAsia="Times New Roman" w:hAnsiTheme="majorBidi" w:cstheme="majorBidi"/>
                <w:lang w:eastAsia="fr-FR"/>
              </w:rPr>
              <w:t>/h de débit.</w:t>
            </w:r>
          </w:p>
        </w:tc>
      </w:tr>
      <w:tr w:rsidR="0089217C" w:rsidRPr="0089217C" w14:paraId="68036F08" w14:textId="77777777" w:rsidTr="00C47292">
        <w:trPr>
          <w:trHeight w:val="227"/>
        </w:trPr>
        <w:tc>
          <w:tcPr>
            <w:tcW w:w="1555" w:type="dxa"/>
            <w:shd w:val="clear" w:color="auto" w:fill="auto"/>
            <w:noWrap/>
            <w:vAlign w:val="center"/>
            <w:hideMark/>
          </w:tcPr>
          <w:p w14:paraId="60D8D571" w14:textId="77777777" w:rsidR="00BE72C0" w:rsidRPr="0089217C" w:rsidRDefault="00BE72C0"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KASAI CENTRAL</w:t>
            </w:r>
          </w:p>
        </w:tc>
        <w:tc>
          <w:tcPr>
            <w:tcW w:w="0" w:type="auto"/>
            <w:shd w:val="clear" w:color="auto" w:fill="auto"/>
            <w:noWrap/>
            <w:vAlign w:val="center"/>
            <w:hideMark/>
          </w:tcPr>
          <w:p w14:paraId="79814A55" w14:textId="77777777" w:rsidR="00BE72C0" w:rsidRPr="0089217C" w:rsidRDefault="00BE72C0"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Cité de DIMBELENGE</w:t>
            </w:r>
          </w:p>
        </w:tc>
        <w:tc>
          <w:tcPr>
            <w:tcW w:w="5586" w:type="dxa"/>
            <w:vAlign w:val="center"/>
          </w:tcPr>
          <w:p w14:paraId="700D8980" w14:textId="77777777" w:rsidR="002E6B3E" w:rsidRPr="0089217C" w:rsidRDefault="00513F40" w:rsidP="00515D46">
            <w:pPr>
              <w:spacing w:after="0" w:line="240" w:lineRule="auto"/>
              <w:jc w:val="both"/>
              <w:rPr>
                <w:rFonts w:asciiTheme="majorBidi" w:eastAsia="Times New Roman" w:hAnsiTheme="majorBidi" w:cstheme="majorBidi"/>
                <w:sz w:val="20"/>
                <w:szCs w:val="20"/>
                <w:lang w:eastAsia="fr-FR"/>
              </w:rPr>
            </w:pPr>
            <w:r w:rsidRPr="0089217C">
              <w:rPr>
                <w:rFonts w:ascii="Times New Roman" w:eastAsia="Times New Roman" w:hAnsi="Times New Roman" w:cs="Times New Roman"/>
                <w:lang w:eastAsia="fr-FR"/>
              </w:rPr>
              <w:t xml:space="preserve">La population de la cité de DIMBELENGE est estimée à </w:t>
            </w:r>
            <w:r w:rsidR="002E6B3E" w:rsidRPr="0089217C">
              <w:rPr>
                <w:rFonts w:ascii="Times New Roman" w:eastAsia="Times New Roman" w:hAnsi="Times New Roman" w:cs="Times New Roman"/>
                <w:lang w:eastAsia="fr-FR"/>
              </w:rPr>
              <w:t>3</w:t>
            </w:r>
            <w:r w:rsidR="00E91C4A" w:rsidRPr="0089217C">
              <w:rPr>
                <w:rFonts w:ascii="Times New Roman" w:eastAsia="Times New Roman" w:hAnsi="Times New Roman" w:cs="Times New Roman"/>
                <w:lang w:eastAsia="fr-FR"/>
              </w:rPr>
              <w:t>6</w:t>
            </w:r>
            <w:r w:rsidR="003101C4" w:rsidRPr="0089217C">
              <w:rPr>
                <w:rFonts w:ascii="Times New Roman" w:eastAsia="Times New Roman" w:hAnsi="Times New Roman" w:cs="Times New Roman"/>
                <w:lang w:eastAsia="fr-FR"/>
              </w:rPr>
              <w:t> </w:t>
            </w:r>
            <w:r w:rsidR="00E91C4A" w:rsidRPr="0089217C">
              <w:rPr>
                <w:rFonts w:ascii="Times New Roman" w:eastAsia="Times New Roman" w:hAnsi="Times New Roman" w:cs="Times New Roman"/>
                <w:lang w:eastAsia="fr-FR"/>
              </w:rPr>
              <w:t>000</w:t>
            </w:r>
            <w:r w:rsidR="003101C4" w:rsidRPr="0089217C">
              <w:rPr>
                <w:rFonts w:ascii="Times New Roman" w:eastAsia="Times New Roman" w:hAnsi="Times New Roman" w:cs="Times New Roman"/>
                <w:lang w:eastAsia="fr-FR"/>
              </w:rPr>
              <w:t xml:space="preserve"> habitants.</w:t>
            </w:r>
          </w:p>
          <w:p w14:paraId="696FB4CB" w14:textId="77777777" w:rsidR="00515FF5" w:rsidRPr="0089217C" w:rsidRDefault="00515FF5" w:rsidP="00515D46">
            <w:pPr>
              <w:spacing w:after="0" w:line="240" w:lineRule="auto"/>
              <w:jc w:val="both"/>
              <w:rPr>
                <w:rFonts w:asciiTheme="majorBidi" w:eastAsia="Times New Roman" w:hAnsiTheme="majorBidi" w:cstheme="majorBidi"/>
                <w:sz w:val="12"/>
                <w:szCs w:val="12"/>
                <w:lang w:eastAsia="fr-FR"/>
              </w:rPr>
            </w:pPr>
          </w:p>
          <w:p w14:paraId="26F38A0A" w14:textId="5AED8B37" w:rsidR="004C6075" w:rsidRPr="0089217C" w:rsidRDefault="00F304E8" w:rsidP="00515D46">
            <w:pPr>
              <w:spacing w:after="0" w:line="240" w:lineRule="auto"/>
              <w:jc w:val="both"/>
              <w:rPr>
                <w:rFonts w:asciiTheme="majorBidi" w:eastAsia="Times New Roman" w:hAnsiTheme="majorBidi" w:cstheme="majorBidi"/>
                <w:sz w:val="20"/>
                <w:szCs w:val="20"/>
                <w:lang w:eastAsia="fr-FR"/>
              </w:rPr>
            </w:pPr>
            <w:r w:rsidRPr="0089217C">
              <w:rPr>
                <w:rFonts w:asciiTheme="majorBidi" w:eastAsia="Times New Roman" w:hAnsiTheme="majorBidi" w:cstheme="majorBidi"/>
                <w:lang w:eastAsia="fr-FR"/>
              </w:rPr>
              <w:t xml:space="preserve">Dans le cadre du PASEA, </w:t>
            </w:r>
            <w:r w:rsidR="000D5919" w:rsidRPr="0089217C">
              <w:rPr>
                <w:rFonts w:asciiTheme="majorBidi" w:eastAsia="Times New Roman" w:hAnsiTheme="majorBidi" w:cstheme="majorBidi"/>
                <w:lang w:eastAsia="fr-FR"/>
              </w:rPr>
              <w:t xml:space="preserve">9 forages </w:t>
            </w:r>
            <w:r w:rsidR="00906E37" w:rsidRPr="0089217C">
              <w:rPr>
                <w:rFonts w:asciiTheme="majorBidi" w:eastAsia="Times New Roman" w:hAnsiTheme="majorBidi" w:cstheme="majorBidi"/>
                <w:lang w:eastAsia="fr-FR"/>
              </w:rPr>
              <w:t xml:space="preserve">des </w:t>
            </w:r>
            <w:r w:rsidR="000D5919" w:rsidRPr="0089217C">
              <w:rPr>
                <w:rFonts w:asciiTheme="majorBidi" w:eastAsia="Times New Roman" w:hAnsiTheme="majorBidi" w:cstheme="majorBidi"/>
                <w:lang w:eastAsia="fr-FR"/>
              </w:rPr>
              <w:t>profondeurs</w:t>
            </w:r>
            <w:r w:rsidR="00E571BA" w:rsidRPr="0089217C">
              <w:rPr>
                <w:rFonts w:asciiTheme="majorBidi" w:eastAsia="Times New Roman" w:hAnsiTheme="majorBidi" w:cstheme="majorBidi"/>
                <w:lang w:eastAsia="fr-FR"/>
              </w:rPr>
              <w:t xml:space="preserve"> </w:t>
            </w:r>
            <w:r w:rsidR="00906E37" w:rsidRPr="0089217C">
              <w:rPr>
                <w:rFonts w:asciiTheme="majorBidi" w:eastAsia="Times New Roman" w:hAnsiTheme="majorBidi" w:cstheme="majorBidi"/>
                <w:lang w:eastAsia="fr-FR"/>
              </w:rPr>
              <w:t xml:space="preserve">comprises entre 85 et 125 m et des débits allant de 9 à 16 </w:t>
            </w:r>
            <w:r w:rsidR="00E571BA" w:rsidRPr="0089217C">
              <w:rPr>
                <w:rFonts w:asciiTheme="majorBidi" w:eastAsia="Times New Roman" w:hAnsiTheme="majorBidi" w:cstheme="majorBidi"/>
                <w:lang w:eastAsia="fr-FR"/>
              </w:rPr>
              <w:t>m</w:t>
            </w:r>
            <w:r w:rsidR="00E571BA" w:rsidRPr="00DA7308">
              <w:rPr>
                <w:rFonts w:asciiTheme="majorBidi" w:eastAsia="Times New Roman" w:hAnsiTheme="majorBidi" w:cstheme="majorBidi"/>
                <w:vertAlign w:val="superscript"/>
                <w:lang w:eastAsia="fr-FR"/>
              </w:rPr>
              <w:t>3</w:t>
            </w:r>
            <w:r w:rsidR="00E571BA" w:rsidRPr="0089217C">
              <w:rPr>
                <w:rFonts w:asciiTheme="majorBidi" w:eastAsia="Times New Roman" w:hAnsiTheme="majorBidi" w:cstheme="majorBidi"/>
                <w:lang w:eastAsia="fr-FR"/>
              </w:rPr>
              <w:t>/h</w:t>
            </w:r>
          </w:p>
        </w:tc>
      </w:tr>
      <w:tr w:rsidR="0089217C" w:rsidRPr="0089217C" w14:paraId="103D813C" w14:textId="77777777" w:rsidTr="00C47292">
        <w:trPr>
          <w:trHeight w:val="227"/>
        </w:trPr>
        <w:tc>
          <w:tcPr>
            <w:tcW w:w="1555" w:type="dxa"/>
            <w:shd w:val="clear" w:color="auto" w:fill="auto"/>
            <w:noWrap/>
            <w:vAlign w:val="center"/>
            <w:hideMark/>
          </w:tcPr>
          <w:p w14:paraId="66C77818" w14:textId="77777777" w:rsidR="00BE72C0" w:rsidRPr="0089217C" w:rsidRDefault="00BE72C0"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KASAI CENTRAL</w:t>
            </w:r>
          </w:p>
        </w:tc>
        <w:tc>
          <w:tcPr>
            <w:tcW w:w="0" w:type="auto"/>
            <w:shd w:val="clear" w:color="auto" w:fill="auto"/>
            <w:noWrap/>
            <w:vAlign w:val="center"/>
            <w:hideMark/>
          </w:tcPr>
          <w:p w14:paraId="0D572A08" w14:textId="77777777" w:rsidR="00BE72C0" w:rsidRPr="0089217C" w:rsidRDefault="00BE72C0"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Cité de LUIZA</w:t>
            </w:r>
          </w:p>
        </w:tc>
        <w:tc>
          <w:tcPr>
            <w:tcW w:w="5586" w:type="dxa"/>
            <w:vAlign w:val="center"/>
          </w:tcPr>
          <w:p w14:paraId="63F42B4D" w14:textId="77777777" w:rsidR="002E6B3E" w:rsidRPr="0089217C" w:rsidRDefault="002503B8" w:rsidP="00515D46">
            <w:pPr>
              <w:spacing w:after="0" w:line="240" w:lineRule="auto"/>
              <w:jc w:val="both"/>
              <w:rPr>
                <w:rFonts w:asciiTheme="majorBidi" w:eastAsia="Times New Roman" w:hAnsiTheme="majorBidi" w:cstheme="majorBidi"/>
                <w:lang w:eastAsia="fr-FR"/>
              </w:rPr>
            </w:pPr>
            <w:r w:rsidRPr="0089217C">
              <w:rPr>
                <w:rFonts w:ascii="Times New Roman" w:eastAsia="Times New Roman" w:hAnsi="Times New Roman" w:cs="Times New Roman"/>
                <w:lang w:eastAsia="fr-FR"/>
              </w:rPr>
              <w:t xml:space="preserve">La population de la cité de </w:t>
            </w:r>
            <w:r w:rsidR="00E91C4A" w:rsidRPr="0089217C">
              <w:rPr>
                <w:rFonts w:ascii="Times New Roman" w:eastAsia="Times New Roman" w:hAnsi="Times New Roman" w:cs="Times New Roman"/>
                <w:lang w:eastAsia="fr-FR"/>
              </w:rPr>
              <w:t>LUIZA</w:t>
            </w:r>
            <w:r w:rsidRPr="0089217C">
              <w:rPr>
                <w:rFonts w:ascii="Times New Roman" w:eastAsia="Times New Roman" w:hAnsi="Times New Roman" w:cs="Times New Roman"/>
                <w:lang w:eastAsia="fr-FR"/>
              </w:rPr>
              <w:t xml:space="preserve"> est estimée à</w:t>
            </w:r>
            <w:r w:rsidRPr="0089217C">
              <w:rPr>
                <w:rFonts w:asciiTheme="majorBidi" w:eastAsia="Times New Roman" w:hAnsiTheme="majorBidi" w:cstheme="majorBidi"/>
                <w:lang w:eastAsia="fr-FR"/>
              </w:rPr>
              <w:t xml:space="preserve"> </w:t>
            </w:r>
            <w:r w:rsidR="002E6B3E" w:rsidRPr="0089217C">
              <w:rPr>
                <w:rFonts w:ascii="Times New Roman" w:eastAsia="Times New Roman" w:hAnsi="Times New Roman" w:cs="Times New Roman"/>
                <w:lang w:eastAsia="fr-FR"/>
              </w:rPr>
              <w:t>22 </w:t>
            </w:r>
            <w:r w:rsidR="00DD5074" w:rsidRPr="0089217C">
              <w:rPr>
                <w:rFonts w:ascii="Times New Roman" w:eastAsia="Times New Roman" w:hAnsi="Times New Roman" w:cs="Times New Roman"/>
                <w:lang w:eastAsia="fr-FR"/>
              </w:rPr>
              <w:t>000</w:t>
            </w:r>
            <w:r w:rsidR="002E6B3E" w:rsidRPr="0089217C">
              <w:rPr>
                <w:rFonts w:ascii="Times New Roman" w:eastAsia="Times New Roman" w:hAnsi="Times New Roman" w:cs="Times New Roman"/>
                <w:lang w:eastAsia="fr-FR"/>
              </w:rPr>
              <w:t xml:space="preserve"> </w:t>
            </w:r>
            <w:r w:rsidRPr="0089217C">
              <w:rPr>
                <w:rFonts w:ascii="Times New Roman" w:eastAsia="Times New Roman" w:hAnsi="Times New Roman" w:cs="Times New Roman"/>
                <w:lang w:eastAsia="fr-FR"/>
              </w:rPr>
              <w:t>habitants</w:t>
            </w:r>
            <w:r w:rsidR="003101C4" w:rsidRPr="0089217C">
              <w:rPr>
                <w:rFonts w:ascii="Times New Roman" w:eastAsia="Times New Roman" w:hAnsi="Times New Roman" w:cs="Times New Roman"/>
                <w:lang w:eastAsia="fr-FR"/>
              </w:rPr>
              <w:t>.</w:t>
            </w:r>
          </w:p>
          <w:p w14:paraId="66A98418" w14:textId="6602A79A" w:rsidR="00513F40" w:rsidRPr="0089217C" w:rsidRDefault="00F304E8" w:rsidP="00DA4C57">
            <w:pPr>
              <w:spacing w:after="0" w:line="240" w:lineRule="auto"/>
              <w:jc w:val="both"/>
              <w:rPr>
                <w:rFonts w:asciiTheme="majorBidi" w:eastAsia="Times New Roman" w:hAnsiTheme="majorBidi" w:cstheme="majorBidi"/>
                <w:lang w:eastAsia="fr-FR"/>
              </w:rPr>
            </w:pPr>
            <w:r w:rsidRPr="0089217C">
              <w:rPr>
                <w:rFonts w:asciiTheme="majorBidi" w:eastAsia="Times New Roman" w:hAnsiTheme="majorBidi" w:cstheme="majorBidi"/>
                <w:lang w:eastAsia="fr-FR"/>
              </w:rPr>
              <w:t xml:space="preserve">Dans le cadre du PASEA, </w:t>
            </w:r>
            <w:r w:rsidR="008C0934" w:rsidRPr="0089217C">
              <w:rPr>
                <w:rFonts w:asciiTheme="majorBidi" w:eastAsia="Times New Roman" w:hAnsiTheme="majorBidi" w:cstheme="majorBidi"/>
                <w:b/>
                <w:bCs/>
                <w:lang w:eastAsia="fr-FR"/>
              </w:rPr>
              <w:t>5</w:t>
            </w:r>
            <w:r w:rsidR="000D5919" w:rsidRPr="0089217C">
              <w:rPr>
                <w:rFonts w:asciiTheme="majorBidi" w:eastAsia="Times New Roman" w:hAnsiTheme="majorBidi" w:cstheme="majorBidi"/>
                <w:lang w:eastAsia="fr-FR"/>
              </w:rPr>
              <w:t xml:space="preserve"> forages </w:t>
            </w:r>
            <w:r w:rsidR="00FA1D71" w:rsidRPr="0089217C">
              <w:rPr>
                <w:rFonts w:asciiTheme="majorBidi" w:eastAsia="Times New Roman" w:hAnsiTheme="majorBidi" w:cstheme="majorBidi"/>
                <w:lang w:eastAsia="fr-FR"/>
              </w:rPr>
              <w:t xml:space="preserve">sont prévus, avec les profondeurs </w:t>
            </w:r>
            <w:r w:rsidR="00906E37" w:rsidRPr="0089217C">
              <w:rPr>
                <w:rFonts w:asciiTheme="majorBidi" w:eastAsia="Times New Roman" w:hAnsiTheme="majorBidi" w:cstheme="majorBidi"/>
                <w:lang w:eastAsia="fr-FR"/>
              </w:rPr>
              <w:t xml:space="preserve">allant de 75 à 120 m </w:t>
            </w:r>
            <w:r w:rsidR="00FA1D71" w:rsidRPr="0089217C">
              <w:rPr>
                <w:rFonts w:asciiTheme="majorBidi" w:eastAsia="Times New Roman" w:hAnsiTheme="majorBidi" w:cstheme="majorBidi"/>
                <w:lang w:eastAsia="fr-FR"/>
              </w:rPr>
              <w:t xml:space="preserve">et </w:t>
            </w:r>
            <w:r w:rsidR="00906E37" w:rsidRPr="0089217C">
              <w:rPr>
                <w:rFonts w:asciiTheme="majorBidi" w:eastAsia="Times New Roman" w:hAnsiTheme="majorBidi" w:cstheme="majorBidi"/>
                <w:lang w:eastAsia="fr-FR"/>
              </w:rPr>
              <w:t xml:space="preserve">des </w:t>
            </w:r>
            <w:r w:rsidR="00FA1D71" w:rsidRPr="0089217C">
              <w:rPr>
                <w:rFonts w:asciiTheme="majorBidi" w:eastAsia="Times New Roman" w:hAnsiTheme="majorBidi" w:cstheme="majorBidi"/>
                <w:lang w:eastAsia="fr-FR"/>
              </w:rPr>
              <w:t xml:space="preserve">débits </w:t>
            </w:r>
            <w:r w:rsidR="00906E37" w:rsidRPr="0089217C">
              <w:rPr>
                <w:rFonts w:asciiTheme="majorBidi" w:eastAsia="Times New Roman" w:hAnsiTheme="majorBidi" w:cstheme="majorBidi"/>
                <w:lang w:eastAsia="fr-FR"/>
              </w:rPr>
              <w:t>de 20 à 50 m</w:t>
            </w:r>
            <w:r w:rsidR="00FA1D71" w:rsidRPr="00DA7308">
              <w:rPr>
                <w:rFonts w:asciiTheme="majorBidi" w:eastAsia="Times New Roman" w:hAnsiTheme="majorBidi" w:cstheme="majorBidi"/>
                <w:vertAlign w:val="superscript"/>
                <w:lang w:eastAsia="fr-FR"/>
              </w:rPr>
              <w:t>3</w:t>
            </w:r>
            <w:r w:rsidR="00FA1D71" w:rsidRPr="0089217C">
              <w:rPr>
                <w:rFonts w:asciiTheme="majorBidi" w:eastAsia="Times New Roman" w:hAnsiTheme="majorBidi" w:cstheme="majorBidi"/>
                <w:lang w:eastAsia="fr-FR"/>
              </w:rPr>
              <w:t>/h</w:t>
            </w:r>
          </w:p>
        </w:tc>
      </w:tr>
      <w:tr w:rsidR="0089217C" w:rsidRPr="0089217C" w14:paraId="37E22195" w14:textId="77777777" w:rsidTr="00C47292">
        <w:trPr>
          <w:trHeight w:val="227"/>
        </w:trPr>
        <w:tc>
          <w:tcPr>
            <w:tcW w:w="1555" w:type="dxa"/>
            <w:shd w:val="clear" w:color="auto" w:fill="auto"/>
            <w:noWrap/>
            <w:vAlign w:val="center"/>
          </w:tcPr>
          <w:p w14:paraId="22939F95" w14:textId="77777777" w:rsidR="000D5919" w:rsidRPr="0089217C" w:rsidRDefault="000D5919"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KWILU</w:t>
            </w:r>
          </w:p>
        </w:tc>
        <w:tc>
          <w:tcPr>
            <w:tcW w:w="0" w:type="auto"/>
            <w:shd w:val="clear" w:color="auto" w:fill="auto"/>
            <w:noWrap/>
            <w:vAlign w:val="center"/>
          </w:tcPr>
          <w:p w14:paraId="145DE73B" w14:textId="77777777" w:rsidR="000D5919" w:rsidRPr="0089217C" w:rsidRDefault="000D5919"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Ville de B</w:t>
            </w:r>
            <w:r w:rsidR="004D2B13" w:rsidRPr="0089217C">
              <w:rPr>
                <w:rFonts w:asciiTheme="majorBidi" w:eastAsia="Times New Roman" w:hAnsiTheme="majorBidi" w:cstheme="majorBidi"/>
                <w:sz w:val="20"/>
                <w:szCs w:val="20"/>
                <w:lang w:eastAsia="fr-FR"/>
              </w:rPr>
              <w:t>ANDUNDU</w:t>
            </w:r>
          </w:p>
        </w:tc>
        <w:tc>
          <w:tcPr>
            <w:tcW w:w="5586" w:type="dxa"/>
            <w:vAlign w:val="center"/>
          </w:tcPr>
          <w:p w14:paraId="5063CC96" w14:textId="3E2249E6" w:rsidR="000D5919" w:rsidRPr="0089217C" w:rsidRDefault="000D5919" w:rsidP="000D5919">
            <w:pPr>
              <w:spacing w:after="0" w:line="240" w:lineRule="auto"/>
              <w:jc w:val="both"/>
              <w:rPr>
                <w:rFonts w:ascii="Times New Roman" w:eastAsia="Times New Roman" w:hAnsi="Times New Roman" w:cs="Times New Roman"/>
                <w:lang w:val="fr-CD" w:eastAsia="fr-FR"/>
              </w:rPr>
            </w:pPr>
            <w:r w:rsidRPr="0089217C">
              <w:rPr>
                <w:rFonts w:ascii="Times New Roman" w:eastAsia="Times New Roman" w:hAnsi="Times New Roman" w:cs="Times New Roman"/>
                <w:lang w:eastAsia="fr-FR"/>
              </w:rPr>
              <w:t xml:space="preserve">La population de la ville de Bandundu est estimée à 190 000 habitants et l’approvisionnement en eau potable est essentiellement assuré par la REGIDESO </w:t>
            </w:r>
          </w:p>
          <w:p w14:paraId="1FAC811E" w14:textId="0EE4AAFF" w:rsidR="000D5919" w:rsidRPr="0089217C" w:rsidRDefault="000D5919" w:rsidP="00DA4C57">
            <w:pPr>
              <w:spacing w:after="0" w:line="240" w:lineRule="auto"/>
              <w:jc w:val="both"/>
              <w:rPr>
                <w:rFonts w:ascii="Times New Roman" w:eastAsia="Times New Roman" w:hAnsi="Times New Roman" w:cs="Times New Roman"/>
                <w:lang w:eastAsia="fr-FR"/>
              </w:rPr>
            </w:pPr>
            <w:r w:rsidRPr="0089217C">
              <w:rPr>
                <w:rFonts w:ascii="Times New Roman" w:eastAsia="Times New Roman" w:hAnsi="Times New Roman" w:cs="Times New Roman"/>
                <w:lang w:eastAsia="fr-FR"/>
              </w:rPr>
              <w:t xml:space="preserve">Dans le cadre du PASEA, </w:t>
            </w:r>
            <w:r w:rsidR="00C81913" w:rsidRPr="00DA7308">
              <w:rPr>
                <w:rFonts w:ascii="Times New Roman" w:eastAsia="Times New Roman" w:hAnsi="Times New Roman" w:cs="Times New Roman"/>
                <w:bCs/>
                <w:lang w:eastAsia="fr-FR"/>
              </w:rPr>
              <w:t>6</w:t>
            </w:r>
            <w:r w:rsidRPr="00DA7308">
              <w:rPr>
                <w:rFonts w:ascii="Times New Roman" w:eastAsia="Times New Roman" w:hAnsi="Times New Roman" w:cs="Times New Roman"/>
                <w:bCs/>
                <w:lang w:eastAsia="fr-FR"/>
              </w:rPr>
              <w:t xml:space="preserve"> f</w:t>
            </w:r>
            <w:r w:rsidRPr="00485C3A">
              <w:rPr>
                <w:rFonts w:ascii="Times New Roman" w:eastAsia="Times New Roman" w:hAnsi="Times New Roman" w:cs="Times New Roman"/>
                <w:lang w:eastAsia="fr-FR"/>
              </w:rPr>
              <w:t>orages</w:t>
            </w:r>
            <w:r w:rsidRPr="0089217C">
              <w:rPr>
                <w:rFonts w:ascii="Times New Roman" w:eastAsia="Times New Roman" w:hAnsi="Times New Roman" w:cs="Times New Roman"/>
                <w:lang w:eastAsia="fr-FR"/>
              </w:rPr>
              <w:t xml:space="preserve"> </w:t>
            </w:r>
            <w:r w:rsidR="005306D8" w:rsidRPr="0089217C">
              <w:rPr>
                <w:rFonts w:ascii="Times New Roman" w:eastAsia="Times New Roman" w:hAnsi="Times New Roman" w:cs="Times New Roman"/>
                <w:lang w:eastAsia="fr-FR"/>
              </w:rPr>
              <w:t xml:space="preserve">sont </w:t>
            </w:r>
            <w:r w:rsidR="00C81913" w:rsidRPr="0089217C">
              <w:rPr>
                <w:rFonts w:ascii="Times New Roman" w:eastAsia="Times New Roman" w:hAnsi="Times New Roman" w:cs="Times New Roman"/>
                <w:lang w:eastAsia="fr-FR"/>
              </w:rPr>
              <w:t xml:space="preserve">prévus </w:t>
            </w:r>
            <w:r w:rsidR="005306D8" w:rsidRPr="0089217C">
              <w:rPr>
                <w:rFonts w:ascii="Times New Roman" w:eastAsia="Times New Roman" w:hAnsi="Times New Roman" w:cs="Times New Roman"/>
                <w:lang w:eastAsia="fr-FR"/>
              </w:rPr>
              <w:t>d’être réalisés</w:t>
            </w:r>
            <w:r w:rsidR="00906E37" w:rsidRPr="0089217C">
              <w:rPr>
                <w:rFonts w:ascii="Times New Roman" w:eastAsia="Times New Roman" w:hAnsi="Times New Roman" w:cs="Times New Roman"/>
                <w:lang w:eastAsia="fr-FR"/>
              </w:rPr>
              <w:t xml:space="preserve"> avec des profondeurs de 200 m et des débits de </w:t>
            </w:r>
            <w:r w:rsidR="00845DAC" w:rsidRPr="0089217C">
              <w:rPr>
                <w:rFonts w:asciiTheme="majorBidi" w:eastAsia="Times New Roman" w:hAnsiTheme="majorBidi" w:cstheme="majorBidi"/>
                <w:lang w:eastAsia="fr-FR"/>
              </w:rPr>
              <w:t>2</w:t>
            </w:r>
            <w:r w:rsidR="005306D8" w:rsidRPr="0089217C">
              <w:rPr>
                <w:rFonts w:asciiTheme="majorBidi" w:eastAsia="Times New Roman" w:hAnsiTheme="majorBidi" w:cstheme="majorBidi"/>
                <w:lang w:eastAsia="fr-FR"/>
              </w:rPr>
              <w:t>00 m</w:t>
            </w:r>
            <w:r w:rsidR="005306D8" w:rsidRPr="00DA7308">
              <w:rPr>
                <w:rFonts w:asciiTheme="majorBidi" w:eastAsia="Times New Roman" w:hAnsiTheme="majorBidi" w:cstheme="majorBidi"/>
                <w:vertAlign w:val="superscript"/>
                <w:lang w:eastAsia="fr-FR"/>
              </w:rPr>
              <w:t>3</w:t>
            </w:r>
            <w:r w:rsidR="005306D8" w:rsidRPr="0089217C">
              <w:rPr>
                <w:rFonts w:asciiTheme="majorBidi" w:eastAsia="Times New Roman" w:hAnsiTheme="majorBidi" w:cstheme="majorBidi"/>
                <w:lang w:eastAsia="fr-FR"/>
              </w:rPr>
              <w:t>/h</w:t>
            </w:r>
          </w:p>
        </w:tc>
      </w:tr>
      <w:tr w:rsidR="0089217C" w:rsidRPr="0089217C" w14:paraId="021B3499" w14:textId="77777777" w:rsidTr="00C47292">
        <w:trPr>
          <w:trHeight w:val="227"/>
        </w:trPr>
        <w:tc>
          <w:tcPr>
            <w:tcW w:w="1555" w:type="dxa"/>
            <w:shd w:val="clear" w:color="auto" w:fill="auto"/>
            <w:noWrap/>
            <w:vAlign w:val="center"/>
          </w:tcPr>
          <w:p w14:paraId="792F281E" w14:textId="77777777" w:rsidR="00BE72C0" w:rsidRPr="0089217C" w:rsidRDefault="002E6B3E"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KWILU</w:t>
            </w:r>
          </w:p>
        </w:tc>
        <w:tc>
          <w:tcPr>
            <w:tcW w:w="0" w:type="auto"/>
            <w:shd w:val="clear" w:color="auto" w:fill="auto"/>
            <w:noWrap/>
            <w:vAlign w:val="center"/>
          </w:tcPr>
          <w:p w14:paraId="212302AF" w14:textId="77777777" w:rsidR="00BE72C0" w:rsidRPr="0089217C" w:rsidRDefault="002E6B3E"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Cité de MANGAI</w:t>
            </w:r>
          </w:p>
        </w:tc>
        <w:tc>
          <w:tcPr>
            <w:tcW w:w="5586" w:type="dxa"/>
            <w:vAlign w:val="center"/>
          </w:tcPr>
          <w:p w14:paraId="572AA9BF" w14:textId="77777777" w:rsidR="00BE72C0" w:rsidRPr="0089217C" w:rsidRDefault="00083B98" w:rsidP="00F12EB4">
            <w:pPr>
              <w:spacing w:after="0" w:line="240" w:lineRule="auto"/>
              <w:jc w:val="both"/>
              <w:rPr>
                <w:rFonts w:ascii="Times New Roman" w:eastAsia="Times New Roman" w:hAnsi="Times New Roman" w:cs="Times New Roman"/>
                <w:sz w:val="20"/>
                <w:szCs w:val="20"/>
                <w:lang w:eastAsia="fr-FR"/>
              </w:rPr>
            </w:pPr>
            <w:r w:rsidRPr="0089217C">
              <w:rPr>
                <w:rFonts w:ascii="Times New Roman" w:eastAsia="Times New Roman" w:hAnsi="Times New Roman" w:cs="Times New Roman"/>
                <w:lang w:eastAsia="fr-FR"/>
              </w:rPr>
              <w:t xml:space="preserve">La population de la cité de </w:t>
            </w:r>
            <w:r w:rsidR="0054450F" w:rsidRPr="0089217C">
              <w:rPr>
                <w:rFonts w:ascii="Times New Roman" w:eastAsia="Times New Roman" w:hAnsi="Times New Roman" w:cs="Times New Roman"/>
                <w:lang w:eastAsia="fr-FR"/>
              </w:rPr>
              <w:t>Mangai</w:t>
            </w:r>
            <w:r w:rsidRPr="0089217C">
              <w:rPr>
                <w:rFonts w:ascii="Times New Roman" w:eastAsia="Times New Roman" w:hAnsi="Times New Roman" w:cs="Times New Roman"/>
                <w:lang w:eastAsia="fr-FR"/>
              </w:rPr>
              <w:t xml:space="preserve"> est estimée à</w:t>
            </w:r>
            <w:r w:rsidRPr="0089217C">
              <w:rPr>
                <w:rFonts w:asciiTheme="majorBidi" w:eastAsia="Times New Roman" w:hAnsiTheme="majorBidi" w:cstheme="majorBidi"/>
                <w:sz w:val="20"/>
                <w:szCs w:val="20"/>
                <w:lang w:eastAsia="fr-FR"/>
              </w:rPr>
              <w:t xml:space="preserve"> </w:t>
            </w:r>
            <w:r w:rsidR="002E6B3E" w:rsidRPr="0089217C">
              <w:rPr>
                <w:rFonts w:ascii="Times New Roman" w:eastAsia="Times New Roman" w:hAnsi="Times New Roman" w:cs="Times New Roman"/>
                <w:sz w:val="20"/>
                <w:szCs w:val="20"/>
                <w:lang w:eastAsia="fr-FR"/>
              </w:rPr>
              <w:t xml:space="preserve">99 000 </w:t>
            </w:r>
            <w:r w:rsidRPr="0089217C">
              <w:rPr>
                <w:rFonts w:ascii="Times New Roman" w:eastAsia="Times New Roman" w:hAnsi="Times New Roman" w:cs="Times New Roman"/>
                <w:sz w:val="20"/>
                <w:szCs w:val="20"/>
                <w:lang w:eastAsia="fr-FR"/>
              </w:rPr>
              <w:t>habitants</w:t>
            </w:r>
            <w:r w:rsidR="003101C4" w:rsidRPr="0089217C">
              <w:rPr>
                <w:rFonts w:ascii="Times New Roman" w:eastAsia="Times New Roman" w:hAnsi="Times New Roman" w:cs="Times New Roman"/>
                <w:sz w:val="20"/>
                <w:szCs w:val="20"/>
                <w:lang w:eastAsia="fr-FR"/>
              </w:rPr>
              <w:t>.</w:t>
            </w:r>
            <w:r w:rsidR="002E6B3E" w:rsidRPr="0089217C">
              <w:rPr>
                <w:rFonts w:ascii="Times New Roman" w:eastAsia="Times New Roman" w:hAnsi="Times New Roman" w:cs="Times New Roman"/>
                <w:sz w:val="20"/>
                <w:szCs w:val="20"/>
                <w:lang w:eastAsia="fr-FR"/>
              </w:rPr>
              <w:t xml:space="preserve"> </w:t>
            </w:r>
          </w:p>
          <w:p w14:paraId="29403325" w14:textId="1978FA9F" w:rsidR="00083B98" w:rsidRPr="0089217C" w:rsidRDefault="00083B98" w:rsidP="00F12EB4">
            <w:pPr>
              <w:spacing w:after="0" w:line="240" w:lineRule="auto"/>
              <w:jc w:val="both"/>
              <w:rPr>
                <w:rFonts w:asciiTheme="majorBidi" w:eastAsia="Times New Roman" w:hAnsiTheme="majorBidi" w:cstheme="majorBidi"/>
                <w:sz w:val="12"/>
                <w:szCs w:val="12"/>
                <w:lang w:eastAsia="fr-FR"/>
              </w:rPr>
            </w:pPr>
            <w:r w:rsidRPr="0089217C">
              <w:rPr>
                <w:rFonts w:asciiTheme="majorBidi" w:eastAsia="Times New Roman" w:hAnsiTheme="majorBidi" w:cstheme="majorBidi"/>
                <w:szCs w:val="20"/>
                <w:lang w:eastAsia="fr-FR"/>
              </w:rPr>
              <w:t>L’Approvisionnement en eau potable de Mangai est essentiellement assuré par la REGIDESO</w:t>
            </w:r>
            <w:r w:rsidR="00C81913" w:rsidRPr="0089217C">
              <w:rPr>
                <w:rFonts w:asciiTheme="majorBidi" w:eastAsia="Times New Roman" w:hAnsiTheme="majorBidi" w:cstheme="majorBidi"/>
                <w:szCs w:val="20"/>
                <w:lang w:eastAsia="fr-FR"/>
              </w:rPr>
              <w:t>.</w:t>
            </w:r>
            <w:r w:rsidRPr="0089217C">
              <w:rPr>
                <w:rFonts w:asciiTheme="majorBidi" w:eastAsia="Times New Roman" w:hAnsiTheme="majorBidi" w:cstheme="majorBidi"/>
                <w:szCs w:val="20"/>
                <w:lang w:eastAsia="fr-FR"/>
              </w:rPr>
              <w:t xml:space="preserve"> </w:t>
            </w:r>
          </w:p>
          <w:p w14:paraId="1EF6EE28" w14:textId="62BBB93D" w:rsidR="00900920" w:rsidRPr="0089217C" w:rsidRDefault="005D5755" w:rsidP="00B96C21">
            <w:pPr>
              <w:spacing w:after="0" w:line="240" w:lineRule="auto"/>
              <w:jc w:val="both"/>
              <w:rPr>
                <w:rFonts w:asciiTheme="majorBidi" w:eastAsia="Times New Roman" w:hAnsiTheme="majorBidi" w:cstheme="majorBidi"/>
                <w:sz w:val="20"/>
                <w:szCs w:val="20"/>
                <w:lang w:eastAsia="fr-FR"/>
              </w:rPr>
            </w:pPr>
            <w:r w:rsidRPr="0089217C">
              <w:rPr>
                <w:rFonts w:asciiTheme="majorBidi" w:eastAsia="Times New Roman" w:hAnsiTheme="majorBidi" w:cstheme="majorBidi"/>
                <w:lang w:eastAsia="fr-FR"/>
              </w:rPr>
              <w:t xml:space="preserve">Dans le cadre du PASEA, </w:t>
            </w:r>
            <w:r w:rsidR="00853ABC" w:rsidRPr="0089217C">
              <w:rPr>
                <w:rFonts w:asciiTheme="majorBidi" w:eastAsia="Times New Roman" w:hAnsiTheme="majorBidi" w:cstheme="majorBidi"/>
                <w:lang w:eastAsia="fr-FR"/>
              </w:rPr>
              <w:t>3</w:t>
            </w:r>
            <w:r w:rsidR="000D5919" w:rsidRPr="0089217C">
              <w:rPr>
                <w:rFonts w:asciiTheme="majorBidi" w:eastAsia="Times New Roman" w:hAnsiTheme="majorBidi" w:cstheme="majorBidi"/>
                <w:lang w:eastAsia="fr-FR"/>
              </w:rPr>
              <w:t xml:space="preserve"> forages de</w:t>
            </w:r>
            <w:r w:rsidR="00906E37" w:rsidRPr="0089217C">
              <w:rPr>
                <w:rFonts w:asciiTheme="majorBidi" w:eastAsia="Times New Roman" w:hAnsiTheme="majorBidi" w:cstheme="majorBidi"/>
                <w:lang w:eastAsia="fr-FR"/>
              </w:rPr>
              <w:t>s</w:t>
            </w:r>
            <w:r w:rsidR="000D5919" w:rsidRPr="0089217C">
              <w:rPr>
                <w:rFonts w:asciiTheme="majorBidi" w:eastAsia="Times New Roman" w:hAnsiTheme="majorBidi" w:cstheme="majorBidi"/>
                <w:lang w:eastAsia="fr-FR"/>
              </w:rPr>
              <w:t xml:space="preserve"> profondeurs </w:t>
            </w:r>
            <w:r w:rsidR="00906E37" w:rsidRPr="0089217C">
              <w:rPr>
                <w:rFonts w:asciiTheme="majorBidi" w:eastAsia="Times New Roman" w:hAnsiTheme="majorBidi" w:cstheme="majorBidi"/>
                <w:lang w:eastAsia="fr-FR"/>
              </w:rPr>
              <w:t xml:space="preserve">allant de 160 à 175 m </w:t>
            </w:r>
            <w:r w:rsidR="00900920" w:rsidRPr="0089217C">
              <w:rPr>
                <w:rFonts w:asciiTheme="majorBidi" w:eastAsia="Times New Roman" w:hAnsiTheme="majorBidi" w:cstheme="majorBidi"/>
                <w:lang w:eastAsia="fr-FR"/>
              </w:rPr>
              <w:t xml:space="preserve">et </w:t>
            </w:r>
            <w:r w:rsidR="00906E37" w:rsidRPr="0089217C">
              <w:rPr>
                <w:rFonts w:asciiTheme="majorBidi" w:eastAsia="Times New Roman" w:hAnsiTheme="majorBidi" w:cstheme="majorBidi"/>
                <w:lang w:eastAsia="fr-FR"/>
              </w:rPr>
              <w:t xml:space="preserve">des </w:t>
            </w:r>
            <w:r w:rsidR="00900920" w:rsidRPr="0089217C">
              <w:rPr>
                <w:rFonts w:asciiTheme="majorBidi" w:eastAsia="Times New Roman" w:hAnsiTheme="majorBidi" w:cstheme="majorBidi"/>
                <w:lang w:eastAsia="fr-FR"/>
              </w:rPr>
              <w:t xml:space="preserve">débits </w:t>
            </w:r>
            <w:r w:rsidR="00906E37" w:rsidRPr="0089217C">
              <w:rPr>
                <w:rFonts w:asciiTheme="majorBidi" w:eastAsia="Times New Roman" w:hAnsiTheme="majorBidi" w:cstheme="majorBidi"/>
                <w:lang w:eastAsia="fr-FR"/>
              </w:rPr>
              <w:t xml:space="preserve">estimés de 40 à 65 </w:t>
            </w:r>
            <w:r w:rsidR="00900920" w:rsidRPr="0089217C">
              <w:rPr>
                <w:rFonts w:asciiTheme="majorBidi" w:eastAsia="Times New Roman" w:hAnsiTheme="majorBidi" w:cstheme="majorBidi"/>
                <w:sz w:val="20"/>
                <w:szCs w:val="20"/>
                <w:lang w:eastAsia="fr-FR"/>
              </w:rPr>
              <w:t>m</w:t>
            </w:r>
            <w:r w:rsidR="00900920" w:rsidRPr="00DA7308">
              <w:rPr>
                <w:rFonts w:asciiTheme="majorBidi" w:eastAsia="Times New Roman" w:hAnsiTheme="majorBidi" w:cstheme="majorBidi"/>
                <w:sz w:val="20"/>
                <w:szCs w:val="20"/>
                <w:vertAlign w:val="superscript"/>
                <w:lang w:eastAsia="fr-FR"/>
              </w:rPr>
              <w:t>3</w:t>
            </w:r>
            <w:r w:rsidR="00900920" w:rsidRPr="0089217C">
              <w:rPr>
                <w:rFonts w:asciiTheme="majorBidi" w:eastAsia="Times New Roman" w:hAnsiTheme="majorBidi" w:cstheme="majorBidi"/>
                <w:sz w:val="20"/>
                <w:szCs w:val="20"/>
                <w:lang w:eastAsia="fr-FR"/>
              </w:rPr>
              <w:t>/h</w:t>
            </w:r>
          </w:p>
        </w:tc>
      </w:tr>
      <w:tr w:rsidR="0089217C" w:rsidRPr="0089217C" w14:paraId="3636FE0E" w14:textId="77777777" w:rsidTr="00C47292">
        <w:trPr>
          <w:trHeight w:val="227"/>
        </w:trPr>
        <w:tc>
          <w:tcPr>
            <w:tcW w:w="1555" w:type="dxa"/>
            <w:shd w:val="clear" w:color="auto" w:fill="auto"/>
            <w:noWrap/>
            <w:vAlign w:val="center"/>
          </w:tcPr>
          <w:p w14:paraId="19715A8D" w14:textId="77777777" w:rsidR="00BE72C0" w:rsidRPr="0089217C" w:rsidRDefault="002E6B3E"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KASAI</w:t>
            </w:r>
          </w:p>
        </w:tc>
        <w:tc>
          <w:tcPr>
            <w:tcW w:w="0" w:type="auto"/>
            <w:shd w:val="clear" w:color="auto" w:fill="auto"/>
            <w:noWrap/>
            <w:vAlign w:val="center"/>
          </w:tcPr>
          <w:p w14:paraId="2CAB85F3" w14:textId="77777777" w:rsidR="00BE72C0" w:rsidRPr="0089217C" w:rsidRDefault="002E6B3E"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Cité de LUEBO</w:t>
            </w:r>
          </w:p>
        </w:tc>
        <w:tc>
          <w:tcPr>
            <w:tcW w:w="5586" w:type="dxa"/>
            <w:vAlign w:val="center"/>
          </w:tcPr>
          <w:p w14:paraId="4B3E93FE" w14:textId="77777777" w:rsidR="0054450F" w:rsidRPr="0089217C" w:rsidRDefault="0054450F" w:rsidP="00515D46">
            <w:pPr>
              <w:spacing w:after="0" w:line="240" w:lineRule="auto"/>
              <w:jc w:val="both"/>
              <w:rPr>
                <w:rFonts w:ascii="Times New Roman" w:hAnsi="Times New Roman" w:cs="Times New Roman"/>
                <w:sz w:val="20"/>
                <w:szCs w:val="20"/>
              </w:rPr>
            </w:pPr>
            <w:r w:rsidRPr="0089217C">
              <w:rPr>
                <w:rFonts w:ascii="Times New Roman" w:eastAsia="Times New Roman" w:hAnsi="Times New Roman" w:cs="Times New Roman"/>
                <w:lang w:eastAsia="fr-FR"/>
              </w:rPr>
              <w:t xml:space="preserve">La population de la cité de Luebo est estimée à </w:t>
            </w:r>
            <w:r w:rsidR="002E6B3E" w:rsidRPr="0089217C">
              <w:rPr>
                <w:rFonts w:ascii="Times New Roman" w:hAnsi="Times New Roman" w:cs="Times New Roman"/>
              </w:rPr>
              <w:t xml:space="preserve">68 300 </w:t>
            </w:r>
            <w:r w:rsidRPr="0089217C">
              <w:rPr>
                <w:rFonts w:ascii="Times New Roman" w:hAnsi="Times New Roman" w:cs="Times New Roman"/>
              </w:rPr>
              <w:t>habitants</w:t>
            </w:r>
            <w:r w:rsidR="00B22F75" w:rsidRPr="0089217C">
              <w:rPr>
                <w:rFonts w:ascii="Times New Roman" w:hAnsi="Times New Roman" w:cs="Times New Roman"/>
              </w:rPr>
              <w:t>.</w:t>
            </w:r>
          </w:p>
          <w:p w14:paraId="5BBE7FBB" w14:textId="7580A943" w:rsidR="00900920" w:rsidRPr="0089217C" w:rsidRDefault="000D5919" w:rsidP="00B22F75">
            <w:pPr>
              <w:spacing w:after="0" w:line="240" w:lineRule="auto"/>
              <w:jc w:val="both"/>
              <w:rPr>
                <w:rFonts w:asciiTheme="majorBidi" w:eastAsia="Times New Roman" w:hAnsiTheme="majorBidi" w:cstheme="majorBidi"/>
                <w:lang w:eastAsia="fr-FR"/>
              </w:rPr>
            </w:pPr>
            <w:r w:rsidRPr="0089217C">
              <w:rPr>
                <w:rFonts w:asciiTheme="majorBidi" w:eastAsia="Times New Roman" w:hAnsiTheme="majorBidi" w:cstheme="majorBidi"/>
                <w:lang w:eastAsia="fr-FR"/>
              </w:rPr>
              <w:t xml:space="preserve">Dans le cadre du PASEA, </w:t>
            </w:r>
            <w:r w:rsidR="00663609" w:rsidRPr="0089217C">
              <w:rPr>
                <w:rFonts w:asciiTheme="majorBidi" w:eastAsia="Times New Roman" w:hAnsiTheme="majorBidi" w:cstheme="majorBidi"/>
                <w:b/>
                <w:bCs/>
                <w:lang w:eastAsia="fr-FR"/>
              </w:rPr>
              <w:t>2</w:t>
            </w:r>
            <w:r w:rsidRPr="0089217C">
              <w:rPr>
                <w:rFonts w:asciiTheme="majorBidi" w:eastAsia="Times New Roman" w:hAnsiTheme="majorBidi" w:cstheme="majorBidi"/>
                <w:lang w:eastAsia="fr-FR"/>
              </w:rPr>
              <w:t xml:space="preserve"> forages de </w:t>
            </w:r>
            <w:r w:rsidR="00906E37" w:rsidRPr="0089217C">
              <w:rPr>
                <w:rFonts w:asciiTheme="majorBidi" w:eastAsia="Times New Roman" w:hAnsiTheme="majorBidi" w:cstheme="majorBidi"/>
                <w:lang w:eastAsia="fr-FR"/>
              </w:rPr>
              <w:t xml:space="preserve">135 m de </w:t>
            </w:r>
            <w:r w:rsidRPr="0089217C">
              <w:rPr>
                <w:rFonts w:asciiTheme="majorBidi" w:eastAsia="Times New Roman" w:hAnsiTheme="majorBidi" w:cstheme="majorBidi"/>
                <w:lang w:eastAsia="fr-FR"/>
              </w:rPr>
              <w:t xml:space="preserve">profondeur </w:t>
            </w:r>
            <w:r w:rsidR="00900920" w:rsidRPr="0089217C">
              <w:rPr>
                <w:rFonts w:asciiTheme="majorBidi" w:eastAsia="Times New Roman" w:hAnsiTheme="majorBidi" w:cstheme="majorBidi"/>
                <w:lang w:eastAsia="fr-FR"/>
              </w:rPr>
              <w:t xml:space="preserve">et </w:t>
            </w:r>
            <w:r w:rsidR="00906E37" w:rsidRPr="0089217C">
              <w:rPr>
                <w:rFonts w:asciiTheme="majorBidi" w:eastAsia="Times New Roman" w:hAnsiTheme="majorBidi" w:cstheme="majorBidi"/>
                <w:lang w:eastAsia="fr-FR"/>
              </w:rPr>
              <w:t>de 50 m</w:t>
            </w:r>
            <w:r w:rsidR="00906E37" w:rsidRPr="00DA7308">
              <w:rPr>
                <w:rFonts w:asciiTheme="majorBidi" w:eastAsia="Times New Roman" w:hAnsiTheme="majorBidi" w:cstheme="majorBidi"/>
                <w:vertAlign w:val="superscript"/>
                <w:lang w:eastAsia="fr-FR"/>
              </w:rPr>
              <w:t>3</w:t>
            </w:r>
            <w:r w:rsidR="00906E37" w:rsidRPr="0089217C">
              <w:rPr>
                <w:rFonts w:asciiTheme="majorBidi" w:eastAsia="Times New Roman" w:hAnsiTheme="majorBidi" w:cstheme="majorBidi"/>
                <w:lang w:eastAsia="fr-FR"/>
              </w:rPr>
              <w:t xml:space="preserve">/h de </w:t>
            </w:r>
            <w:r w:rsidR="00900920" w:rsidRPr="0089217C">
              <w:rPr>
                <w:rFonts w:asciiTheme="majorBidi" w:eastAsia="Times New Roman" w:hAnsiTheme="majorBidi" w:cstheme="majorBidi"/>
                <w:lang w:eastAsia="fr-FR"/>
              </w:rPr>
              <w:t>débit</w:t>
            </w:r>
          </w:p>
        </w:tc>
      </w:tr>
      <w:tr w:rsidR="0089217C" w:rsidRPr="0089217C" w14:paraId="73C08B7F" w14:textId="77777777" w:rsidTr="00C47292">
        <w:trPr>
          <w:trHeight w:val="227"/>
        </w:trPr>
        <w:tc>
          <w:tcPr>
            <w:tcW w:w="1555" w:type="dxa"/>
            <w:shd w:val="clear" w:color="auto" w:fill="auto"/>
            <w:noWrap/>
            <w:vAlign w:val="center"/>
          </w:tcPr>
          <w:p w14:paraId="76BD1FBF" w14:textId="77777777" w:rsidR="002E6B3E" w:rsidRPr="0089217C" w:rsidRDefault="002E6B3E"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KASAI</w:t>
            </w:r>
          </w:p>
        </w:tc>
        <w:tc>
          <w:tcPr>
            <w:tcW w:w="0" w:type="auto"/>
            <w:shd w:val="clear" w:color="auto" w:fill="auto"/>
            <w:noWrap/>
            <w:vAlign w:val="center"/>
          </w:tcPr>
          <w:p w14:paraId="5077D939" w14:textId="77777777" w:rsidR="002E6B3E" w:rsidRPr="0089217C" w:rsidRDefault="002E6B3E"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Cité de MWEKA</w:t>
            </w:r>
          </w:p>
        </w:tc>
        <w:tc>
          <w:tcPr>
            <w:tcW w:w="5586" w:type="dxa"/>
            <w:vAlign w:val="center"/>
          </w:tcPr>
          <w:p w14:paraId="20D53CD8" w14:textId="77777777" w:rsidR="0054450F" w:rsidRPr="0089217C" w:rsidRDefault="0054450F" w:rsidP="00515D46">
            <w:pPr>
              <w:spacing w:after="0" w:line="240" w:lineRule="auto"/>
              <w:jc w:val="both"/>
              <w:rPr>
                <w:rFonts w:ascii="Times New Roman" w:hAnsi="Times New Roman" w:cs="Times New Roman"/>
              </w:rPr>
            </w:pPr>
            <w:r w:rsidRPr="0089217C">
              <w:rPr>
                <w:rFonts w:ascii="Times New Roman" w:eastAsia="Times New Roman" w:hAnsi="Times New Roman" w:cs="Times New Roman"/>
                <w:lang w:eastAsia="fr-FR"/>
              </w:rPr>
              <w:t xml:space="preserve">La population de la cité de Mweka est estimée à </w:t>
            </w:r>
            <w:r w:rsidR="002E6B3E" w:rsidRPr="0089217C">
              <w:rPr>
                <w:rFonts w:ascii="Times New Roman" w:hAnsi="Times New Roman" w:cs="Times New Roman"/>
              </w:rPr>
              <w:t xml:space="preserve">218 000 </w:t>
            </w:r>
            <w:r w:rsidRPr="0089217C">
              <w:rPr>
                <w:rFonts w:ascii="Times New Roman" w:hAnsi="Times New Roman" w:cs="Times New Roman"/>
              </w:rPr>
              <w:t>habitants</w:t>
            </w:r>
          </w:p>
          <w:p w14:paraId="73B4A23A" w14:textId="63EA6B1F" w:rsidR="002848AF" w:rsidRPr="0089217C" w:rsidRDefault="000D5919" w:rsidP="00515D46">
            <w:pPr>
              <w:spacing w:after="0" w:line="240" w:lineRule="auto"/>
              <w:jc w:val="both"/>
              <w:rPr>
                <w:rFonts w:asciiTheme="majorBidi" w:eastAsia="Times New Roman" w:hAnsiTheme="majorBidi" w:cstheme="majorBidi"/>
                <w:lang w:eastAsia="fr-FR"/>
              </w:rPr>
            </w:pPr>
            <w:r w:rsidRPr="0089217C">
              <w:rPr>
                <w:rFonts w:asciiTheme="majorBidi" w:eastAsia="Times New Roman" w:hAnsiTheme="majorBidi" w:cstheme="majorBidi"/>
                <w:lang w:eastAsia="fr-FR"/>
              </w:rPr>
              <w:t xml:space="preserve">Dans le cadre du PASEA, </w:t>
            </w:r>
            <w:r w:rsidR="000354A7" w:rsidRPr="0089217C">
              <w:rPr>
                <w:rFonts w:asciiTheme="majorBidi" w:eastAsia="Times New Roman" w:hAnsiTheme="majorBidi" w:cstheme="majorBidi"/>
                <w:b/>
                <w:bCs/>
                <w:lang w:eastAsia="fr-FR"/>
              </w:rPr>
              <w:t>3</w:t>
            </w:r>
            <w:r w:rsidRPr="0089217C">
              <w:rPr>
                <w:rFonts w:asciiTheme="majorBidi" w:eastAsia="Times New Roman" w:hAnsiTheme="majorBidi" w:cstheme="majorBidi"/>
                <w:lang w:eastAsia="fr-FR"/>
              </w:rPr>
              <w:t xml:space="preserve"> forages </w:t>
            </w:r>
            <w:r w:rsidR="00F30C5C" w:rsidRPr="0089217C">
              <w:rPr>
                <w:rFonts w:asciiTheme="majorBidi" w:eastAsia="Times New Roman" w:hAnsiTheme="majorBidi" w:cstheme="majorBidi"/>
                <w:lang w:eastAsia="fr-FR"/>
              </w:rPr>
              <w:t xml:space="preserve">avec des </w:t>
            </w:r>
            <w:r w:rsidRPr="0089217C">
              <w:rPr>
                <w:rFonts w:asciiTheme="majorBidi" w:eastAsia="Times New Roman" w:hAnsiTheme="majorBidi" w:cstheme="majorBidi"/>
                <w:lang w:eastAsia="fr-FR"/>
              </w:rPr>
              <w:t xml:space="preserve">profondeurs </w:t>
            </w:r>
            <w:r w:rsidR="00906E37" w:rsidRPr="0089217C">
              <w:rPr>
                <w:rFonts w:asciiTheme="majorBidi" w:eastAsia="Times New Roman" w:hAnsiTheme="majorBidi" w:cstheme="majorBidi"/>
                <w:lang w:eastAsia="fr-FR"/>
              </w:rPr>
              <w:t xml:space="preserve">de 140 m </w:t>
            </w:r>
            <w:r w:rsidR="002848AF" w:rsidRPr="0089217C">
              <w:rPr>
                <w:rFonts w:asciiTheme="majorBidi" w:eastAsia="Times New Roman" w:hAnsiTheme="majorBidi" w:cstheme="majorBidi"/>
                <w:lang w:eastAsia="fr-FR"/>
              </w:rPr>
              <w:t xml:space="preserve">et </w:t>
            </w:r>
            <w:r w:rsidR="00906E37" w:rsidRPr="0089217C">
              <w:rPr>
                <w:rFonts w:asciiTheme="majorBidi" w:eastAsia="Times New Roman" w:hAnsiTheme="majorBidi" w:cstheme="majorBidi"/>
                <w:lang w:eastAsia="fr-FR"/>
              </w:rPr>
              <w:t>d</w:t>
            </w:r>
            <w:r w:rsidR="002848AF" w:rsidRPr="0089217C">
              <w:rPr>
                <w:rFonts w:asciiTheme="majorBidi" w:eastAsia="Times New Roman" w:hAnsiTheme="majorBidi" w:cstheme="majorBidi"/>
                <w:lang w:eastAsia="fr-FR"/>
              </w:rPr>
              <w:t xml:space="preserve">es débits </w:t>
            </w:r>
            <w:r w:rsidR="00906E37" w:rsidRPr="0089217C">
              <w:rPr>
                <w:rFonts w:asciiTheme="majorBidi" w:eastAsia="Times New Roman" w:hAnsiTheme="majorBidi" w:cstheme="majorBidi"/>
                <w:lang w:eastAsia="fr-FR"/>
              </w:rPr>
              <w:t>estimés entre 40 et 50 m</w:t>
            </w:r>
            <w:r w:rsidR="00906E37" w:rsidRPr="00DA7308">
              <w:rPr>
                <w:rFonts w:asciiTheme="majorBidi" w:eastAsia="Times New Roman" w:hAnsiTheme="majorBidi" w:cstheme="majorBidi"/>
                <w:vertAlign w:val="superscript"/>
                <w:lang w:eastAsia="fr-FR"/>
              </w:rPr>
              <w:t>3</w:t>
            </w:r>
            <w:r w:rsidR="00906E37" w:rsidRPr="0089217C">
              <w:rPr>
                <w:rFonts w:asciiTheme="majorBidi" w:eastAsia="Times New Roman" w:hAnsiTheme="majorBidi" w:cstheme="majorBidi"/>
                <w:lang w:eastAsia="fr-FR"/>
              </w:rPr>
              <w:t>/h</w:t>
            </w:r>
          </w:p>
        </w:tc>
      </w:tr>
      <w:tr w:rsidR="0089217C" w:rsidRPr="0089217C" w14:paraId="7FD435DB" w14:textId="77777777" w:rsidTr="00C47292">
        <w:trPr>
          <w:trHeight w:val="227"/>
        </w:trPr>
        <w:tc>
          <w:tcPr>
            <w:tcW w:w="1555" w:type="dxa"/>
            <w:shd w:val="clear" w:color="auto" w:fill="auto"/>
            <w:noWrap/>
            <w:vAlign w:val="center"/>
          </w:tcPr>
          <w:p w14:paraId="3CB46DDD" w14:textId="77777777" w:rsidR="004D2B13" w:rsidRPr="0089217C" w:rsidRDefault="004D2B13"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KASAI ORIENTAL</w:t>
            </w:r>
          </w:p>
        </w:tc>
        <w:tc>
          <w:tcPr>
            <w:tcW w:w="0" w:type="auto"/>
            <w:shd w:val="clear" w:color="auto" w:fill="auto"/>
            <w:noWrap/>
            <w:vAlign w:val="center"/>
          </w:tcPr>
          <w:p w14:paraId="70E79252" w14:textId="77777777" w:rsidR="004D2B13" w:rsidRPr="0089217C" w:rsidRDefault="004D2B13" w:rsidP="00C47292">
            <w:pPr>
              <w:spacing w:after="0" w:line="240" w:lineRule="auto"/>
              <w:rPr>
                <w:rFonts w:asciiTheme="majorBidi" w:eastAsia="Times New Roman" w:hAnsiTheme="majorBidi" w:cstheme="majorBidi"/>
                <w:sz w:val="20"/>
                <w:szCs w:val="20"/>
                <w:lang w:eastAsia="fr-FR"/>
              </w:rPr>
            </w:pPr>
            <w:r w:rsidRPr="0089217C">
              <w:rPr>
                <w:rFonts w:asciiTheme="majorBidi" w:eastAsia="Times New Roman" w:hAnsiTheme="majorBidi" w:cstheme="majorBidi"/>
                <w:sz w:val="20"/>
                <w:szCs w:val="20"/>
                <w:lang w:eastAsia="fr-FR"/>
              </w:rPr>
              <w:t>Cité de KATANDA</w:t>
            </w:r>
          </w:p>
        </w:tc>
        <w:tc>
          <w:tcPr>
            <w:tcW w:w="5586" w:type="dxa"/>
            <w:vAlign w:val="center"/>
          </w:tcPr>
          <w:p w14:paraId="7EE54839" w14:textId="77777777" w:rsidR="004D2B13" w:rsidRPr="0089217C" w:rsidRDefault="004D2B13" w:rsidP="004D2B13">
            <w:pPr>
              <w:spacing w:after="0" w:line="240" w:lineRule="auto"/>
              <w:jc w:val="both"/>
              <w:rPr>
                <w:rFonts w:ascii="Times New Roman" w:eastAsia="Times New Roman" w:hAnsi="Times New Roman" w:cs="Times New Roman"/>
                <w:lang w:eastAsia="fr-FR"/>
              </w:rPr>
            </w:pPr>
            <w:r w:rsidRPr="0089217C">
              <w:rPr>
                <w:rFonts w:ascii="Times New Roman" w:eastAsia="Times New Roman" w:hAnsi="Times New Roman" w:cs="Times New Roman"/>
                <w:lang w:eastAsia="fr-FR"/>
              </w:rPr>
              <w:t>La population de la cité de Katanda est estimée à 54.000 habitants.</w:t>
            </w:r>
          </w:p>
          <w:p w14:paraId="3154086E" w14:textId="7E4FAE17" w:rsidR="00A33245" w:rsidRPr="0089217C" w:rsidRDefault="004D2B13" w:rsidP="00515D46">
            <w:pPr>
              <w:spacing w:after="0" w:line="240" w:lineRule="auto"/>
              <w:jc w:val="both"/>
              <w:rPr>
                <w:rFonts w:ascii="Times New Roman" w:eastAsia="Times New Roman" w:hAnsi="Times New Roman" w:cs="Times New Roman"/>
                <w:lang w:eastAsia="fr-FR"/>
              </w:rPr>
            </w:pPr>
            <w:r w:rsidRPr="0089217C">
              <w:rPr>
                <w:rFonts w:ascii="Times New Roman" w:eastAsia="Times New Roman" w:hAnsi="Times New Roman" w:cs="Times New Roman"/>
                <w:lang w:eastAsia="fr-FR"/>
              </w:rPr>
              <w:t xml:space="preserve">Dans le cadre du PASEA, </w:t>
            </w:r>
            <w:r w:rsidR="002D0D7E" w:rsidRPr="0089217C">
              <w:rPr>
                <w:rFonts w:ascii="Times New Roman" w:eastAsia="Times New Roman" w:hAnsi="Times New Roman" w:cs="Times New Roman"/>
                <w:lang w:eastAsia="fr-FR"/>
              </w:rPr>
              <w:t>4</w:t>
            </w:r>
            <w:r w:rsidRPr="0089217C">
              <w:rPr>
                <w:rFonts w:ascii="Times New Roman" w:eastAsia="Times New Roman" w:hAnsi="Times New Roman" w:cs="Times New Roman"/>
                <w:lang w:eastAsia="fr-FR"/>
              </w:rPr>
              <w:t xml:space="preserve"> forages </w:t>
            </w:r>
            <w:r w:rsidR="00A33245" w:rsidRPr="0089217C">
              <w:rPr>
                <w:rFonts w:ascii="Times New Roman" w:eastAsia="Times New Roman" w:hAnsi="Times New Roman" w:cs="Times New Roman"/>
                <w:lang w:eastAsia="fr-FR"/>
              </w:rPr>
              <w:t xml:space="preserve">seront réalisés, avec </w:t>
            </w:r>
            <w:r w:rsidRPr="0089217C">
              <w:rPr>
                <w:rFonts w:ascii="Times New Roman" w:eastAsia="Times New Roman" w:hAnsi="Times New Roman" w:cs="Times New Roman"/>
                <w:lang w:eastAsia="fr-FR"/>
              </w:rPr>
              <w:t xml:space="preserve">de profondeurs </w:t>
            </w:r>
            <w:r w:rsidR="00F30C5C" w:rsidRPr="0089217C">
              <w:rPr>
                <w:rFonts w:ascii="Times New Roman" w:eastAsia="Times New Roman" w:hAnsi="Times New Roman" w:cs="Times New Roman"/>
                <w:lang w:eastAsia="fr-FR"/>
              </w:rPr>
              <w:t xml:space="preserve">allant de 75 à 120 m </w:t>
            </w:r>
            <w:r w:rsidR="00A33245" w:rsidRPr="0089217C">
              <w:rPr>
                <w:rFonts w:ascii="Times New Roman" w:eastAsia="Times New Roman" w:hAnsi="Times New Roman" w:cs="Times New Roman"/>
                <w:lang w:eastAsia="fr-FR"/>
              </w:rPr>
              <w:t xml:space="preserve">et </w:t>
            </w:r>
            <w:r w:rsidR="00F30C5C" w:rsidRPr="0089217C">
              <w:rPr>
                <w:rFonts w:ascii="Times New Roman" w:eastAsia="Times New Roman" w:hAnsi="Times New Roman" w:cs="Times New Roman"/>
                <w:lang w:eastAsia="fr-FR"/>
              </w:rPr>
              <w:t xml:space="preserve">des </w:t>
            </w:r>
            <w:r w:rsidR="00A33245" w:rsidRPr="0089217C">
              <w:rPr>
                <w:rFonts w:ascii="Times New Roman" w:eastAsia="Times New Roman" w:hAnsi="Times New Roman" w:cs="Times New Roman"/>
                <w:lang w:eastAsia="fr-FR"/>
              </w:rPr>
              <w:t xml:space="preserve">débits </w:t>
            </w:r>
            <w:r w:rsidR="00F30C5C" w:rsidRPr="0089217C">
              <w:rPr>
                <w:rFonts w:ascii="Times New Roman" w:eastAsia="Times New Roman" w:hAnsi="Times New Roman" w:cs="Times New Roman"/>
                <w:lang w:eastAsia="fr-FR"/>
              </w:rPr>
              <w:t>estimés allant de 20 à 40 m</w:t>
            </w:r>
            <w:r w:rsidR="00F30C5C" w:rsidRPr="0089217C">
              <w:rPr>
                <w:rFonts w:ascii="Times New Roman" w:eastAsia="Times New Roman" w:hAnsi="Times New Roman" w:cs="Times New Roman"/>
                <w:vertAlign w:val="superscript"/>
                <w:lang w:eastAsia="fr-FR"/>
              </w:rPr>
              <w:t>3</w:t>
            </w:r>
            <w:r w:rsidR="00F30C5C" w:rsidRPr="0089217C">
              <w:rPr>
                <w:rFonts w:ascii="Times New Roman" w:eastAsia="Times New Roman" w:hAnsi="Times New Roman" w:cs="Times New Roman"/>
                <w:lang w:eastAsia="fr-FR"/>
              </w:rPr>
              <w:t>/h</w:t>
            </w:r>
          </w:p>
        </w:tc>
      </w:tr>
    </w:tbl>
    <w:p w14:paraId="58E4936B" w14:textId="5B04A30E" w:rsidR="006A1B09" w:rsidRPr="0089217C" w:rsidRDefault="006A1B09" w:rsidP="00176C8A">
      <w:pPr>
        <w:spacing w:after="0" w:line="240" w:lineRule="auto"/>
        <w:jc w:val="both"/>
        <w:rPr>
          <w:rFonts w:asciiTheme="majorBidi" w:hAnsiTheme="majorBidi" w:cstheme="majorBidi"/>
          <w:sz w:val="24"/>
          <w:szCs w:val="24"/>
        </w:rPr>
      </w:pPr>
      <w:r w:rsidRPr="0089217C">
        <w:rPr>
          <w:rFonts w:asciiTheme="majorBidi" w:hAnsiTheme="majorBidi" w:cstheme="majorBidi"/>
          <w:sz w:val="24"/>
          <w:szCs w:val="24"/>
        </w:rPr>
        <w:t xml:space="preserve">Ces sites seront </w:t>
      </w:r>
      <w:r w:rsidR="006D6CEA" w:rsidRPr="0089217C">
        <w:rPr>
          <w:rFonts w:asciiTheme="majorBidi" w:hAnsiTheme="majorBidi" w:cstheme="majorBidi"/>
          <w:sz w:val="24"/>
          <w:szCs w:val="24"/>
        </w:rPr>
        <w:t xml:space="preserve">répartis en </w:t>
      </w:r>
      <w:r w:rsidR="008B414D" w:rsidRPr="0089217C">
        <w:rPr>
          <w:rFonts w:asciiTheme="majorBidi" w:hAnsiTheme="majorBidi" w:cstheme="majorBidi"/>
          <w:sz w:val="24"/>
          <w:szCs w:val="24"/>
        </w:rPr>
        <w:t>deux lots</w:t>
      </w:r>
      <w:r w:rsidR="006C7AD1" w:rsidRPr="0089217C">
        <w:rPr>
          <w:rFonts w:asciiTheme="majorBidi" w:hAnsiTheme="majorBidi" w:cstheme="majorBidi"/>
          <w:sz w:val="24"/>
          <w:szCs w:val="24"/>
        </w:rPr>
        <w:t>, lesquels sont constitués de</w:t>
      </w:r>
      <w:r w:rsidR="008B414D" w:rsidRPr="0089217C">
        <w:rPr>
          <w:rFonts w:asciiTheme="majorBidi" w:hAnsiTheme="majorBidi" w:cstheme="majorBidi"/>
          <w:sz w:val="24"/>
          <w:szCs w:val="24"/>
        </w:rPr>
        <w:t xml:space="preserve"> </w:t>
      </w:r>
      <w:r w:rsidR="00176C8A" w:rsidRPr="0089217C">
        <w:rPr>
          <w:rFonts w:asciiTheme="majorBidi" w:hAnsiTheme="majorBidi" w:cstheme="majorBidi"/>
          <w:sz w:val="24"/>
          <w:szCs w:val="24"/>
        </w:rPr>
        <w:t>cinq</w:t>
      </w:r>
      <w:r w:rsidR="006D6CEA" w:rsidRPr="0089217C">
        <w:rPr>
          <w:rFonts w:asciiTheme="majorBidi" w:hAnsiTheme="majorBidi" w:cstheme="majorBidi"/>
          <w:sz w:val="24"/>
          <w:szCs w:val="24"/>
        </w:rPr>
        <w:t xml:space="preserve"> groupes d’intervention, de la manière suivante :</w:t>
      </w:r>
    </w:p>
    <w:p w14:paraId="53F8631C" w14:textId="5AEA3914" w:rsidR="008B414D" w:rsidRPr="0089217C" w:rsidRDefault="008B414D" w:rsidP="001200D2">
      <w:pPr>
        <w:numPr>
          <w:ilvl w:val="0"/>
          <w:numId w:val="62"/>
        </w:numPr>
        <w:spacing w:after="0" w:line="240" w:lineRule="auto"/>
        <w:ind w:left="567"/>
        <w:jc w:val="both"/>
        <w:rPr>
          <w:rFonts w:asciiTheme="majorBidi" w:hAnsiTheme="majorBidi" w:cstheme="majorBidi"/>
          <w:sz w:val="24"/>
          <w:szCs w:val="24"/>
        </w:rPr>
      </w:pPr>
      <w:r w:rsidRPr="0089217C">
        <w:rPr>
          <w:rFonts w:asciiTheme="majorBidi" w:hAnsiTheme="majorBidi" w:cstheme="majorBidi"/>
          <w:sz w:val="24"/>
          <w:szCs w:val="24"/>
        </w:rPr>
        <w:t xml:space="preserve">Lot 1 : Réalisation des forages </w:t>
      </w:r>
      <w:r w:rsidR="00906E37" w:rsidRPr="0089217C">
        <w:rPr>
          <w:rFonts w:asciiTheme="majorBidi" w:hAnsiTheme="majorBidi" w:cstheme="majorBidi"/>
          <w:sz w:val="24"/>
          <w:szCs w:val="24"/>
        </w:rPr>
        <w:t xml:space="preserve">aux cités de </w:t>
      </w:r>
      <w:r w:rsidR="006707D9" w:rsidRPr="0089217C">
        <w:rPr>
          <w:rFonts w:asciiTheme="majorBidi" w:hAnsiTheme="majorBidi" w:cstheme="majorBidi"/>
          <w:sz w:val="24"/>
          <w:szCs w:val="24"/>
        </w:rPr>
        <w:t xml:space="preserve">Demba, </w:t>
      </w:r>
      <w:r w:rsidR="00906E37" w:rsidRPr="0089217C">
        <w:rPr>
          <w:rFonts w:asciiTheme="majorBidi" w:hAnsiTheme="majorBidi" w:cstheme="majorBidi"/>
          <w:sz w:val="24"/>
          <w:szCs w:val="24"/>
        </w:rPr>
        <w:t xml:space="preserve">de </w:t>
      </w:r>
      <w:r w:rsidR="006707D9" w:rsidRPr="0089217C">
        <w:rPr>
          <w:rFonts w:asciiTheme="majorBidi" w:hAnsiTheme="majorBidi" w:cstheme="majorBidi"/>
          <w:sz w:val="24"/>
          <w:szCs w:val="24"/>
        </w:rPr>
        <w:t>Dimbelenge</w:t>
      </w:r>
      <w:r w:rsidR="00906E37" w:rsidRPr="0089217C">
        <w:rPr>
          <w:rFonts w:asciiTheme="majorBidi" w:hAnsiTheme="majorBidi" w:cstheme="majorBidi"/>
          <w:sz w:val="24"/>
          <w:szCs w:val="24"/>
        </w:rPr>
        <w:t xml:space="preserve"> et de </w:t>
      </w:r>
      <w:r w:rsidR="006707D9" w:rsidRPr="0089217C">
        <w:rPr>
          <w:rFonts w:asciiTheme="majorBidi" w:hAnsiTheme="majorBidi" w:cstheme="majorBidi"/>
          <w:sz w:val="24"/>
          <w:szCs w:val="24"/>
        </w:rPr>
        <w:t>Luiza</w:t>
      </w:r>
      <w:r w:rsidR="00906E37" w:rsidRPr="0089217C">
        <w:rPr>
          <w:rFonts w:asciiTheme="majorBidi" w:hAnsiTheme="majorBidi" w:cstheme="majorBidi"/>
          <w:sz w:val="24"/>
          <w:szCs w:val="24"/>
        </w:rPr>
        <w:t xml:space="preserve"> ainsi que dans les localités des secteurs de </w:t>
      </w:r>
      <w:r w:rsidR="006707D9" w:rsidRPr="0089217C">
        <w:rPr>
          <w:rFonts w:asciiTheme="majorBidi" w:hAnsiTheme="majorBidi" w:cstheme="majorBidi"/>
          <w:sz w:val="24"/>
          <w:szCs w:val="24"/>
        </w:rPr>
        <w:t>LUSONGE et de TSHIBOTE</w:t>
      </w:r>
      <w:r w:rsidR="00906E37" w:rsidRPr="0089217C">
        <w:rPr>
          <w:rFonts w:asciiTheme="majorBidi" w:hAnsiTheme="majorBidi" w:cstheme="majorBidi"/>
          <w:sz w:val="24"/>
          <w:szCs w:val="24"/>
        </w:rPr>
        <w:t>. Ce lot comprend 3 groupes des sites repris ci-après :</w:t>
      </w:r>
    </w:p>
    <w:p w14:paraId="7AFF10F2" w14:textId="77777777" w:rsidR="006D6CEA" w:rsidRPr="0089217C" w:rsidRDefault="006D6CEA" w:rsidP="001200D2">
      <w:pPr>
        <w:numPr>
          <w:ilvl w:val="0"/>
          <w:numId w:val="73"/>
        </w:numPr>
        <w:spacing w:after="0" w:line="240" w:lineRule="auto"/>
        <w:ind w:left="851" w:hanging="218"/>
        <w:jc w:val="both"/>
        <w:rPr>
          <w:rFonts w:asciiTheme="majorBidi" w:hAnsiTheme="majorBidi" w:cstheme="majorBidi"/>
          <w:sz w:val="24"/>
          <w:szCs w:val="24"/>
        </w:rPr>
      </w:pPr>
      <w:r w:rsidRPr="0089217C">
        <w:rPr>
          <w:rFonts w:asciiTheme="majorBidi" w:hAnsiTheme="majorBidi" w:cstheme="majorBidi"/>
          <w:sz w:val="24"/>
          <w:szCs w:val="24"/>
        </w:rPr>
        <w:t xml:space="preserve">Groupe 1 : </w:t>
      </w:r>
      <w:r w:rsidR="00176C8A" w:rsidRPr="0089217C">
        <w:rPr>
          <w:rFonts w:asciiTheme="majorBidi" w:hAnsiTheme="majorBidi" w:cstheme="majorBidi"/>
          <w:sz w:val="24"/>
          <w:szCs w:val="24"/>
        </w:rPr>
        <w:t>La cité de Demba, les ETD de LUSONGE et de TSHIBOTE</w:t>
      </w:r>
    </w:p>
    <w:p w14:paraId="263A03B5" w14:textId="3AAF5E3D" w:rsidR="006707D9" w:rsidRPr="0089217C" w:rsidRDefault="006707D9" w:rsidP="001200D2">
      <w:pPr>
        <w:numPr>
          <w:ilvl w:val="0"/>
          <w:numId w:val="73"/>
        </w:numPr>
        <w:spacing w:after="0" w:line="240" w:lineRule="auto"/>
        <w:ind w:left="851" w:hanging="218"/>
        <w:jc w:val="both"/>
        <w:rPr>
          <w:rFonts w:asciiTheme="majorBidi" w:hAnsiTheme="majorBidi" w:cstheme="majorBidi"/>
          <w:sz w:val="24"/>
          <w:szCs w:val="24"/>
        </w:rPr>
      </w:pPr>
      <w:r w:rsidRPr="0089217C">
        <w:rPr>
          <w:rFonts w:asciiTheme="majorBidi" w:hAnsiTheme="majorBidi" w:cstheme="majorBidi"/>
          <w:sz w:val="24"/>
          <w:szCs w:val="24"/>
        </w:rPr>
        <w:t xml:space="preserve">Groupe 2 : Les Cités de Dimbelenge et Katanda </w:t>
      </w:r>
    </w:p>
    <w:p w14:paraId="1AAD10E5" w14:textId="74BF27E4" w:rsidR="006707D9" w:rsidRPr="0089217C" w:rsidRDefault="006707D9" w:rsidP="001200D2">
      <w:pPr>
        <w:numPr>
          <w:ilvl w:val="0"/>
          <w:numId w:val="73"/>
        </w:numPr>
        <w:spacing w:after="0" w:line="240" w:lineRule="auto"/>
        <w:ind w:left="851" w:hanging="218"/>
        <w:jc w:val="both"/>
        <w:rPr>
          <w:rFonts w:asciiTheme="majorBidi" w:hAnsiTheme="majorBidi" w:cstheme="majorBidi"/>
          <w:sz w:val="24"/>
          <w:szCs w:val="24"/>
        </w:rPr>
      </w:pPr>
      <w:r w:rsidRPr="0089217C">
        <w:rPr>
          <w:rFonts w:asciiTheme="majorBidi" w:hAnsiTheme="majorBidi" w:cstheme="majorBidi"/>
          <w:sz w:val="24"/>
          <w:szCs w:val="24"/>
        </w:rPr>
        <w:t>Groupe 3 : la cité de Luiza.</w:t>
      </w:r>
    </w:p>
    <w:p w14:paraId="1F7873C8" w14:textId="669C9FA3" w:rsidR="006707D9" w:rsidRPr="0089217C" w:rsidRDefault="006707D9" w:rsidP="001200D2">
      <w:pPr>
        <w:numPr>
          <w:ilvl w:val="0"/>
          <w:numId w:val="62"/>
        </w:numPr>
        <w:spacing w:after="0" w:line="240" w:lineRule="auto"/>
        <w:ind w:left="567"/>
        <w:jc w:val="both"/>
        <w:rPr>
          <w:rFonts w:asciiTheme="majorBidi" w:hAnsiTheme="majorBidi" w:cstheme="majorBidi"/>
          <w:sz w:val="24"/>
          <w:szCs w:val="24"/>
        </w:rPr>
      </w:pPr>
      <w:r w:rsidRPr="0089217C">
        <w:rPr>
          <w:rFonts w:asciiTheme="majorBidi" w:hAnsiTheme="majorBidi" w:cstheme="majorBidi"/>
          <w:sz w:val="24"/>
          <w:szCs w:val="24"/>
        </w:rPr>
        <w:t>Lot 2 : Réalisation des forages à Bandundu, Mangai, Luebo, Mweka</w:t>
      </w:r>
      <w:r w:rsidR="00906E37" w:rsidRPr="0089217C">
        <w:rPr>
          <w:rFonts w:asciiTheme="majorBidi" w:hAnsiTheme="majorBidi" w:cstheme="majorBidi"/>
          <w:sz w:val="24"/>
          <w:szCs w:val="24"/>
        </w:rPr>
        <w:t>. Ce lot comprend 2 groupes des sites repris ci-après :</w:t>
      </w:r>
    </w:p>
    <w:p w14:paraId="6AFE8F74" w14:textId="646A5EF2" w:rsidR="00176C8A" w:rsidRPr="0089217C" w:rsidRDefault="00176C8A" w:rsidP="001200D2">
      <w:pPr>
        <w:numPr>
          <w:ilvl w:val="0"/>
          <w:numId w:val="73"/>
        </w:numPr>
        <w:spacing w:after="0" w:line="240" w:lineRule="auto"/>
        <w:ind w:left="851" w:hanging="218"/>
        <w:jc w:val="both"/>
        <w:rPr>
          <w:rFonts w:asciiTheme="majorBidi" w:hAnsiTheme="majorBidi" w:cstheme="majorBidi"/>
          <w:sz w:val="24"/>
          <w:szCs w:val="24"/>
        </w:rPr>
      </w:pPr>
      <w:r w:rsidRPr="0089217C">
        <w:rPr>
          <w:rFonts w:asciiTheme="majorBidi" w:hAnsiTheme="majorBidi" w:cstheme="majorBidi"/>
          <w:sz w:val="24"/>
          <w:szCs w:val="24"/>
        </w:rPr>
        <w:t xml:space="preserve">Groupe </w:t>
      </w:r>
      <w:r w:rsidR="006707D9" w:rsidRPr="0089217C">
        <w:rPr>
          <w:rFonts w:asciiTheme="majorBidi" w:hAnsiTheme="majorBidi" w:cstheme="majorBidi"/>
          <w:sz w:val="24"/>
          <w:szCs w:val="24"/>
        </w:rPr>
        <w:t>1 </w:t>
      </w:r>
      <w:r w:rsidRPr="0089217C">
        <w:rPr>
          <w:rFonts w:asciiTheme="majorBidi" w:hAnsiTheme="majorBidi" w:cstheme="majorBidi"/>
          <w:sz w:val="24"/>
          <w:szCs w:val="24"/>
        </w:rPr>
        <w:t>: La ville de Bandundu et la cité de Mangai</w:t>
      </w:r>
    </w:p>
    <w:p w14:paraId="42D24023" w14:textId="08F5D203" w:rsidR="006D6CEA" w:rsidRPr="0089217C" w:rsidRDefault="006D6CEA" w:rsidP="001200D2">
      <w:pPr>
        <w:numPr>
          <w:ilvl w:val="0"/>
          <w:numId w:val="73"/>
        </w:numPr>
        <w:spacing w:after="0" w:line="240" w:lineRule="auto"/>
        <w:ind w:left="851" w:hanging="218"/>
        <w:jc w:val="both"/>
        <w:rPr>
          <w:rFonts w:asciiTheme="majorBidi" w:hAnsiTheme="majorBidi" w:cstheme="majorBidi"/>
          <w:sz w:val="24"/>
          <w:szCs w:val="24"/>
        </w:rPr>
      </w:pPr>
      <w:r w:rsidRPr="0089217C">
        <w:rPr>
          <w:rFonts w:asciiTheme="majorBidi" w:hAnsiTheme="majorBidi" w:cstheme="majorBidi"/>
          <w:sz w:val="24"/>
          <w:szCs w:val="24"/>
        </w:rPr>
        <w:t xml:space="preserve">Groupe </w:t>
      </w:r>
      <w:r w:rsidR="006707D9" w:rsidRPr="0089217C">
        <w:rPr>
          <w:rFonts w:asciiTheme="majorBidi" w:hAnsiTheme="majorBidi" w:cstheme="majorBidi"/>
          <w:sz w:val="24"/>
          <w:szCs w:val="24"/>
        </w:rPr>
        <w:t>2 </w:t>
      </w:r>
      <w:r w:rsidRPr="0089217C">
        <w:rPr>
          <w:rFonts w:asciiTheme="majorBidi" w:hAnsiTheme="majorBidi" w:cstheme="majorBidi"/>
          <w:sz w:val="24"/>
          <w:szCs w:val="24"/>
        </w:rPr>
        <w:t xml:space="preserve">: </w:t>
      </w:r>
      <w:r w:rsidR="006707D9" w:rsidRPr="0089217C">
        <w:rPr>
          <w:rFonts w:asciiTheme="majorBidi" w:hAnsiTheme="majorBidi" w:cstheme="majorBidi"/>
          <w:sz w:val="24"/>
          <w:szCs w:val="24"/>
        </w:rPr>
        <w:t>l</w:t>
      </w:r>
      <w:r w:rsidR="00176C8A" w:rsidRPr="0089217C">
        <w:rPr>
          <w:rFonts w:asciiTheme="majorBidi" w:hAnsiTheme="majorBidi" w:cstheme="majorBidi"/>
          <w:sz w:val="24"/>
          <w:szCs w:val="24"/>
        </w:rPr>
        <w:t>es</w:t>
      </w:r>
      <w:r w:rsidRPr="0089217C">
        <w:rPr>
          <w:rFonts w:asciiTheme="majorBidi" w:hAnsiTheme="majorBidi" w:cstheme="majorBidi"/>
          <w:sz w:val="24"/>
          <w:szCs w:val="24"/>
        </w:rPr>
        <w:t xml:space="preserve"> cités de Luebo et Mweka </w:t>
      </w:r>
    </w:p>
    <w:p w14:paraId="4920FCF0" w14:textId="77777777" w:rsidR="00C37B2E" w:rsidRPr="0089217C" w:rsidRDefault="00C37B2E" w:rsidP="003B0231">
      <w:pPr>
        <w:autoSpaceDE w:val="0"/>
        <w:autoSpaceDN w:val="0"/>
        <w:adjustRightInd w:val="0"/>
        <w:spacing w:after="0" w:line="240" w:lineRule="auto"/>
        <w:jc w:val="both"/>
        <w:rPr>
          <w:rFonts w:ascii="Times New Roman" w:hAnsi="Times New Roman" w:cs="Times New Roman"/>
          <w:sz w:val="14"/>
          <w:szCs w:val="14"/>
        </w:rPr>
      </w:pPr>
    </w:p>
    <w:p w14:paraId="11944E1E" w14:textId="77777777" w:rsidR="00EC2C6F" w:rsidRPr="0089217C" w:rsidRDefault="00EC2C6F" w:rsidP="00234098">
      <w:pPr>
        <w:pStyle w:val="Titre1noteExp"/>
        <w:numPr>
          <w:ilvl w:val="0"/>
          <w:numId w:val="47"/>
        </w:numPr>
        <w:spacing w:before="0" w:after="0"/>
        <w:ind w:left="426" w:hanging="426"/>
        <w:rPr>
          <w:rFonts w:ascii="Times New Roman" w:hAnsi="Times New Roman"/>
        </w:rPr>
      </w:pPr>
      <w:bookmarkStart w:id="36" w:name="_Toc84938381"/>
      <w:r w:rsidRPr="0089217C">
        <w:rPr>
          <w:rFonts w:ascii="Times New Roman" w:hAnsi="Times New Roman"/>
        </w:rPr>
        <w:t>Durée de la mission</w:t>
      </w:r>
      <w:bookmarkEnd w:id="36"/>
    </w:p>
    <w:p w14:paraId="0185A0F4" w14:textId="77777777" w:rsidR="00EC2C6F" w:rsidRPr="0089217C" w:rsidRDefault="00EC2C6F" w:rsidP="00EC2C6F">
      <w:pPr>
        <w:spacing w:after="0"/>
        <w:jc w:val="both"/>
        <w:rPr>
          <w:rFonts w:ascii="Times New Roman" w:hAnsi="Times New Roman" w:cs="Times New Roman"/>
          <w:sz w:val="12"/>
          <w:szCs w:val="12"/>
        </w:rPr>
      </w:pPr>
    </w:p>
    <w:p w14:paraId="7E7C7220" w14:textId="7E74D706" w:rsidR="00B0257C" w:rsidRPr="0089217C" w:rsidRDefault="00EC2C6F" w:rsidP="00D11545">
      <w:pPr>
        <w:spacing w:after="0"/>
        <w:jc w:val="both"/>
        <w:rPr>
          <w:rFonts w:ascii="Times New Roman" w:hAnsi="Times New Roman" w:cs="Times New Roman"/>
          <w:sz w:val="24"/>
          <w:szCs w:val="24"/>
        </w:rPr>
      </w:pPr>
      <w:r w:rsidRPr="0089217C">
        <w:rPr>
          <w:rFonts w:ascii="Times New Roman" w:hAnsi="Times New Roman" w:cs="Times New Roman"/>
          <w:sz w:val="24"/>
          <w:szCs w:val="24"/>
        </w:rPr>
        <w:t xml:space="preserve">La durée calendaire prévisionnelle </w:t>
      </w:r>
      <w:r w:rsidR="004B1648" w:rsidRPr="0089217C">
        <w:rPr>
          <w:rFonts w:ascii="Times New Roman" w:hAnsi="Times New Roman" w:cs="Times New Roman"/>
          <w:sz w:val="24"/>
          <w:szCs w:val="24"/>
        </w:rPr>
        <w:t xml:space="preserve">totale </w:t>
      </w:r>
      <w:r w:rsidRPr="0089217C">
        <w:rPr>
          <w:rFonts w:ascii="Times New Roman" w:hAnsi="Times New Roman" w:cs="Times New Roman"/>
          <w:sz w:val="24"/>
          <w:szCs w:val="24"/>
        </w:rPr>
        <w:t xml:space="preserve">de la mission est de </w:t>
      </w:r>
      <w:r w:rsidR="00314768">
        <w:rPr>
          <w:rFonts w:ascii="Times New Roman" w:hAnsi="Times New Roman" w:cs="Times New Roman"/>
          <w:sz w:val="24"/>
          <w:szCs w:val="24"/>
        </w:rPr>
        <w:t>Seize</w:t>
      </w:r>
      <w:r w:rsidR="004B1648" w:rsidRPr="0089217C">
        <w:rPr>
          <w:rFonts w:ascii="Times New Roman" w:hAnsi="Times New Roman" w:cs="Times New Roman"/>
          <w:sz w:val="24"/>
          <w:szCs w:val="24"/>
        </w:rPr>
        <w:t xml:space="preserve"> </w:t>
      </w:r>
      <w:r w:rsidR="000F09A9" w:rsidRPr="0089217C">
        <w:rPr>
          <w:rFonts w:ascii="Times New Roman" w:hAnsi="Times New Roman" w:cs="Times New Roman"/>
          <w:sz w:val="24"/>
          <w:szCs w:val="24"/>
        </w:rPr>
        <w:t>(</w:t>
      </w:r>
      <w:r w:rsidR="00391518" w:rsidRPr="0089217C">
        <w:rPr>
          <w:rFonts w:ascii="Times New Roman" w:hAnsi="Times New Roman" w:cs="Times New Roman"/>
          <w:sz w:val="24"/>
          <w:szCs w:val="24"/>
        </w:rPr>
        <w:t>1</w:t>
      </w:r>
      <w:r w:rsidR="00314768">
        <w:rPr>
          <w:rFonts w:ascii="Times New Roman" w:hAnsi="Times New Roman" w:cs="Times New Roman"/>
          <w:sz w:val="24"/>
          <w:szCs w:val="24"/>
        </w:rPr>
        <w:t>6</w:t>
      </w:r>
      <w:r w:rsidR="000F09A9" w:rsidRPr="0089217C">
        <w:rPr>
          <w:rFonts w:ascii="Times New Roman" w:hAnsi="Times New Roman" w:cs="Times New Roman"/>
          <w:sz w:val="24"/>
          <w:szCs w:val="24"/>
        </w:rPr>
        <w:t>)</w:t>
      </w:r>
      <w:r w:rsidRPr="0089217C">
        <w:rPr>
          <w:rFonts w:ascii="Times New Roman" w:hAnsi="Times New Roman" w:cs="Times New Roman"/>
          <w:sz w:val="24"/>
          <w:szCs w:val="24"/>
        </w:rPr>
        <w:t xml:space="preserve"> mois à compter de la date de réception de l’ordre de service. </w:t>
      </w:r>
      <w:r w:rsidR="00391518" w:rsidRPr="0089217C">
        <w:rPr>
          <w:rFonts w:ascii="Times New Roman" w:hAnsi="Times New Roman" w:cs="Times New Roman"/>
          <w:sz w:val="24"/>
          <w:szCs w:val="24"/>
        </w:rPr>
        <w:t xml:space="preserve">La mobilisation du personnel sera fonction de </w:t>
      </w:r>
      <w:r w:rsidR="00CA0EB2" w:rsidRPr="0089217C">
        <w:rPr>
          <w:rFonts w:ascii="Times New Roman" w:hAnsi="Times New Roman" w:cs="Times New Roman"/>
          <w:sz w:val="24"/>
          <w:szCs w:val="24"/>
        </w:rPr>
        <w:t>l’</w:t>
      </w:r>
      <w:r w:rsidR="00391518" w:rsidRPr="0089217C">
        <w:rPr>
          <w:rFonts w:ascii="Times New Roman" w:hAnsi="Times New Roman" w:cs="Times New Roman"/>
          <w:sz w:val="24"/>
          <w:szCs w:val="24"/>
        </w:rPr>
        <w:t>évolution des travaux dans les différents groupes de sites.</w:t>
      </w:r>
    </w:p>
    <w:p w14:paraId="07332C64" w14:textId="77777777" w:rsidR="00391518" w:rsidRPr="0089217C" w:rsidRDefault="00391518" w:rsidP="00D11545">
      <w:pPr>
        <w:spacing w:after="0"/>
        <w:jc w:val="both"/>
        <w:rPr>
          <w:rFonts w:ascii="Times New Roman" w:hAnsi="Times New Roman" w:cs="Times New Roman"/>
          <w:sz w:val="24"/>
          <w:szCs w:val="24"/>
        </w:rPr>
      </w:pPr>
    </w:p>
    <w:p w14:paraId="513AB398" w14:textId="77777777" w:rsidR="00EC2C6F" w:rsidRPr="0089217C" w:rsidRDefault="00EC2C6F" w:rsidP="00234098">
      <w:pPr>
        <w:pStyle w:val="Titre1noteExp"/>
        <w:numPr>
          <w:ilvl w:val="0"/>
          <w:numId w:val="47"/>
        </w:numPr>
        <w:spacing w:before="0" w:after="0"/>
        <w:ind w:left="426" w:hanging="426"/>
        <w:rPr>
          <w:rFonts w:ascii="Times New Roman" w:hAnsi="Times New Roman"/>
        </w:rPr>
      </w:pPr>
      <w:bookmarkStart w:id="37" w:name="_Toc84938382"/>
      <w:r w:rsidRPr="0089217C">
        <w:rPr>
          <w:rFonts w:ascii="Times New Roman" w:hAnsi="Times New Roman"/>
        </w:rPr>
        <w:t>Exécution de la mission</w:t>
      </w:r>
      <w:bookmarkEnd w:id="37"/>
    </w:p>
    <w:p w14:paraId="5408C20F" w14:textId="77777777" w:rsidR="00EC2C6F" w:rsidRPr="0089217C" w:rsidRDefault="00EC2C6F" w:rsidP="00EC2C6F">
      <w:pPr>
        <w:pStyle w:val="Paragraphedeliste"/>
        <w:spacing w:after="0" w:line="240" w:lineRule="auto"/>
        <w:ind w:left="567"/>
        <w:jc w:val="both"/>
        <w:rPr>
          <w:rFonts w:ascii="Times New Roman" w:hAnsi="Times New Roman" w:cs="Times New Roman"/>
          <w:b/>
          <w:sz w:val="12"/>
          <w:szCs w:val="12"/>
        </w:rPr>
      </w:pPr>
      <w:bookmarkStart w:id="38" w:name="_Toc84938383"/>
    </w:p>
    <w:p w14:paraId="6F098C3E" w14:textId="77777777" w:rsidR="00EC2C6F" w:rsidRPr="0089217C" w:rsidRDefault="003F7285" w:rsidP="00312D2C">
      <w:pPr>
        <w:rPr>
          <w:rFonts w:ascii="Times New Roman" w:hAnsi="Times New Roman"/>
          <w:b/>
          <w:bCs/>
          <w:szCs w:val="24"/>
          <w:u w:val="single"/>
        </w:rPr>
      </w:pPr>
      <w:r w:rsidRPr="0089217C">
        <w:rPr>
          <w:rFonts w:ascii="Times New Roman" w:hAnsi="Times New Roman"/>
          <w:b/>
          <w:bCs/>
          <w:szCs w:val="24"/>
        </w:rPr>
        <w:t xml:space="preserve">7.1. </w:t>
      </w:r>
      <w:r w:rsidR="00A429BA" w:rsidRPr="0089217C">
        <w:rPr>
          <w:rFonts w:ascii="Times New Roman" w:hAnsi="Times New Roman"/>
          <w:b/>
          <w:bCs/>
          <w:szCs w:val="24"/>
          <w:u w:val="single"/>
        </w:rPr>
        <w:t>ORGANISATION</w:t>
      </w:r>
      <w:bookmarkEnd w:id="38"/>
    </w:p>
    <w:p w14:paraId="5C561BB6" w14:textId="29AB04B9" w:rsidR="00EC2C6F" w:rsidRPr="0089217C" w:rsidRDefault="00EC2C6F" w:rsidP="00EC2C6F">
      <w:pPr>
        <w:jc w:val="both"/>
        <w:rPr>
          <w:rFonts w:ascii="Times New Roman" w:hAnsi="Times New Roman" w:cs="Times New Roman"/>
          <w:sz w:val="24"/>
          <w:szCs w:val="24"/>
        </w:rPr>
      </w:pPr>
      <w:r w:rsidRPr="0089217C">
        <w:rPr>
          <w:rFonts w:ascii="Times New Roman" w:hAnsi="Times New Roman" w:cs="Times New Roman"/>
          <w:sz w:val="24"/>
          <w:szCs w:val="24"/>
        </w:rPr>
        <w:t xml:space="preserve">Le </w:t>
      </w:r>
      <w:r w:rsidR="00FC724C" w:rsidRPr="0089217C">
        <w:rPr>
          <w:rFonts w:ascii="Times New Roman" w:hAnsi="Times New Roman" w:cs="Times New Roman"/>
          <w:sz w:val="24"/>
          <w:szCs w:val="24"/>
        </w:rPr>
        <w:t>Consultant</w:t>
      </w:r>
      <w:r w:rsidR="006B331D">
        <w:rPr>
          <w:rFonts w:ascii="Times New Roman" w:hAnsi="Times New Roman" w:cs="Times New Roman"/>
          <w:sz w:val="24"/>
          <w:szCs w:val="24"/>
        </w:rPr>
        <w:t xml:space="preserve"> firme</w:t>
      </w:r>
      <w:r w:rsidR="00E86D4A" w:rsidRPr="00E86D4A">
        <w:rPr>
          <w:rFonts w:ascii="Times New Roman" w:hAnsi="Times New Roman" w:cs="Times New Roman"/>
          <w:sz w:val="24"/>
          <w:szCs w:val="24"/>
        </w:rPr>
        <w:t>, un bureau d’études</w:t>
      </w:r>
      <w:r w:rsidRPr="0089217C">
        <w:rPr>
          <w:rFonts w:ascii="Times New Roman" w:hAnsi="Times New Roman" w:cs="Times New Roman"/>
          <w:sz w:val="24"/>
          <w:szCs w:val="24"/>
        </w:rPr>
        <w:t xml:space="preserve"> travaillera en étroite collaboration avec la CEP-O </w:t>
      </w:r>
      <w:r w:rsidR="007D3143" w:rsidRPr="0089217C">
        <w:rPr>
          <w:rFonts w:ascii="Times New Roman" w:hAnsi="Times New Roman" w:cs="Times New Roman"/>
          <w:sz w:val="24"/>
          <w:szCs w:val="24"/>
        </w:rPr>
        <w:t>et les UPEP</w:t>
      </w:r>
      <w:r w:rsidR="00391518" w:rsidRPr="0089217C">
        <w:rPr>
          <w:rFonts w:ascii="Times New Roman" w:hAnsi="Times New Roman" w:cs="Times New Roman"/>
          <w:sz w:val="24"/>
          <w:szCs w:val="24"/>
        </w:rPr>
        <w:t>. Il leur rendra compte et leur transmettra tous les rapports relatifs à ses prestations. Il</w:t>
      </w:r>
      <w:r w:rsidR="007D3143" w:rsidRPr="0089217C">
        <w:rPr>
          <w:rFonts w:ascii="Times New Roman" w:hAnsi="Times New Roman" w:cs="Times New Roman"/>
          <w:sz w:val="24"/>
          <w:szCs w:val="24"/>
        </w:rPr>
        <w:t xml:space="preserve"> </w:t>
      </w:r>
      <w:r w:rsidR="00391518" w:rsidRPr="0089217C">
        <w:rPr>
          <w:rFonts w:ascii="Times New Roman" w:hAnsi="Times New Roman" w:cs="Times New Roman"/>
          <w:sz w:val="24"/>
          <w:szCs w:val="24"/>
        </w:rPr>
        <w:t>as</w:t>
      </w:r>
      <w:r w:rsidRPr="0089217C">
        <w:rPr>
          <w:rFonts w:ascii="Times New Roman" w:hAnsi="Times New Roman" w:cs="Times New Roman"/>
          <w:sz w:val="24"/>
          <w:szCs w:val="24"/>
        </w:rPr>
        <w:t xml:space="preserve">sumera pleinement la responsabilité des conclusions et recommandations de ses rapports. Il prendra en compte les diverses remarques et commentaires des services directement impliqués au projet sur ses rapports. </w:t>
      </w:r>
    </w:p>
    <w:p w14:paraId="6E71F240" w14:textId="77777777" w:rsidR="0029270A" w:rsidRPr="0089217C" w:rsidRDefault="0029270A" w:rsidP="00EC2C6F">
      <w:pPr>
        <w:jc w:val="both"/>
        <w:rPr>
          <w:rFonts w:ascii="Times New Roman" w:hAnsi="Times New Roman" w:cs="Times New Roman"/>
          <w:sz w:val="24"/>
          <w:szCs w:val="24"/>
        </w:rPr>
      </w:pPr>
      <w:r w:rsidRPr="0089217C">
        <w:rPr>
          <w:rFonts w:ascii="Times New Roman" w:hAnsi="Times New Roman" w:cs="Times New Roman"/>
          <w:sz w:val="24"/>
          <w:szCs w:val="24"/>
        </w:rPr>
        <w:t xml:space="preserve">Le </w:t>
      </w:r>
      <w:r w:rsidR="00FC724C" w:rsidRPr="0089217C">
        <w:rPr>
          <w:rFonts w:ascii="Times New Roman" w:hAnsi="Times New Roman" w:cs="Times New Roman"/>
          <w:sz w:val="24"/>
          <w:szCs w:val="24"/>
        </w:rPr>
        <w:t>Consultant</w:t>
      </w:r>
      <w:r w:rsidRPr="0089217C">
        <w:rPr>
          <w:rFonts w:ascii="Times New Roman" w:hAnsi="Times New Roman" w:cs="Times New Roman"/>
          <w:sz w:val="24"/>
          <w:szCs w:val="24"/>
        </w:rPr>
        <w:t xml:space="preserve"> travaillera sur terrain avec les représentants de la REGIDESO</w:t>
      </w:r>
      <w:r w:rsidR="002D0976" w:rsidRPr="0089217C">
        <w:rPr>
          <w:rFonts w:ascii="Times New Roman" w:hAnsi="Times New Roman" w:cs="Times New Roman"/>
          <w:sz w:val="24"/>
          <w:szCs w:val="24"/>
        </w:rPr>
        <w:t xml:space="preserve">, </w:t>
      </w:r>
      <w:r w:rsidR="00CE1531" w:rsidRPr="0089217C">
        <w:rPr>
          <w:rFonts w:ascii="Times New Roman" w:hAnsi="Times New Roman" w:cs="Times New Roman"/>
          <w:sz w:val="24"/>
          <w:szCs w:val="24"/>
        </w:rPr>
        <w:t>de l’ONHR</w:t>
      </w:r>
      <w:r w:rsidR="007D3143" w:rsidRPr="0089217C">
        <w:rPr>
          <w:rFonts w:ascii="Times New Roman" w:hAnsi="Times New Roman" w:cs="Times New Roman"/>
          <w:sz w:val="24"/>
          <w:szCs w:val="24"/>
        </w:rPr>
        <w:t xml:space="preserve"> et des </w:t>
      </w:r>
      <w:r w:rsidR="00C13C1C" w:rsidRPr="0089217C">
        <w:rPr>
          <w:rFonts w:ascii="Times New Roman" w:hAnsi="Times New Roman" w:cs="Times New Roman"/>
          <w:sz w:val="24"/>
          <w:szCs w:val="24"/>
        </w:rPr>
        <w:t>Régies</w:t>
      </w:r>
      <w:r w:rsidR="007D3143" w:rsidRPr="0089217C">
        <w:rPr>
          <w:rFonts w:ascii="Times New Roman" w:hAnsi="Times New Roman" w:cs="Times New Roman"/>
          <w:sz w:val="24"/>
          <w:szCs w:val="24"/>
        </w:rPr>
        <w:t xml:space="preserve"> Provinciales</w:t>
      </w:r>
      <w:r w:rsidR="00391518" w:rsidRPr="0089217C">
        <w:rPr>
          <w:rFonts w:ascii="Times New Roman" w:hAnsi="Times New Roman" w:cs="Times New Roman"/>
          <w:sz w:val="24"/>
          <w:szCs w:val="24"/>
        </w:rPr>
        <w:t xml:space="preserve"> du Service Public de l’eau</w:t>
      </w:r>
      <w:r w:rsidRPr="0089217C">
        <w:rPr>
          <w:rFonts w:ascii="Times New Roman" w:hAnsi="Times New Roman" w:cs="Times New Roman"/>
          <w:sz w:val="24"/>
          <w:szCs w:val="24"/>
        </w:rPr>
        <w:t>.</w:t>
      </w:r>
      <w:r w:rsidR="007D5203" w:rsidRPr="0089217C">
        <w:rPr>
          <w:rFonts w:ascii="Times New Roman" w:hAnsi="Times New Roman" w:cs="Times New Roman"/>
          <w:sz w:val="24"/>
          <w:szCs w:val="24"/>
        </w:rPr>
        <w:t xml:space="preserve"> </w:t>
      </w:r>
    </w:p>
    <w:p w14:paraId="246778FD" w14:textId="77777777" w:rsidR="00EC2C6F" w:rsidRPr="0089217C" w:rsidRDefault="00ED21BD" w:rsidP="00694187">
      <w:pPr>
        <w:pStyle w:val="Paragraphedeliste"/>
        <w:ind w:left="0"/>
        <w:rPr>
          <w:rFonts w:ascii="Times New Roman" w:hAnsi="Times New Roman" w:cs="Times New Roman"/>
          <w:b/>
          <w:sz w:val="24"/>
          <w:szCs w:val="24"/>
        </w:rPr>
      </w:pPr>
      <w:bookmarkStart w:id="39" w:name="_Toc84938384"/>
      <w:r w:rsidRPr="0089217C">
        <w:rPr>
          <w:rFonts w:ascii="Times New Roman" w:hAnsi="Times New Roman"/>
          <w:b/>
          <w:bCs/>
          <w:szCs w:val="24"/>
        </w:rPr>
        <w:t xml:space="preserve">7.2. </w:t>
      </w:r>
      <w:r w:rsidR="00A429BA" w:rsidRPr="0089217C">
        <w:rPr>
          <w:rFonts w:ascii="Times New Roman" w:hAnsi="Times New Roman"/>
          <w:b/>
          <w:bCs/>
          <w:szCs w:val="24"/>
          <w:u w:val="single"/>
        </w:rPr>
        <w:t xml:space="preserve">PROFIL DU </w:t>
      </w:r>
      <w:bookmarkEnd w:id="39"/>
      <w:r w:rsidR="00FC724C" w:rsidRPr="0089217C">
        <w:rPr>
          <w:rFonts w:ascii="Times New Roman" w:hAnsi="Times New Roman"/>
          <w:b/>
          <w:bCs/>
          <w:szCs w:val="24"/>
          <w:u w:val="single"/>
        </w:rPr>
        <w:t>CONSULTANT</w:t>
      </w:r>
    </w:p>
    <w:p w14:paraId="30993F94" w14:textId="7F37CFEB" w:rsidR="001500FC" w:rsidRPr="0089217C" w:rsidRDefault="00EC2C6F" w:rsidP="00EC2C6F">
      <w:pPr>
        <w:spacing w:after="0"/>
        <w:jc w:val="both"/>
        <w:rPr>
          <w:rFonts w:ascii="Times New Roman" w:hAnsi="Times New Roman" w:cs="Times New Roman"/>
          <w:sz w:val="24"/>
          <w:szCs w:val="24"/>
        </w:rPr>
      </w:pPr>
      <w:r w:rsidRPr="0089217C">
        <w:rPr>
          <w:rFonts w:ascii="Times New Roman" w:hAnsi="Times New Roman" w:cs="Times New Roman"/>
          <w:sz w:val="24"/>
          <w:szCs w:val="24"/>
        </w:rPr>
        <w:t xml:space="preserve">Les prestations attendues seront assurées par un </w:t>
      </w:r>
      <w:r w:rsidR="00FC724C" w:rsidRPr="0089217C">
        <w:rPr>
          <w:rFonts w:ascii="Times New Roman" w:hAnsi="Times New Roman" w:cs="Times New Roman"/>
          <w:sz w:val="24"/>
          <w:szCs w:val="24"/>
        </w:rPr>
        <w:t>Consultant</w:t>
      </w:r>
      <w:r w:rsidRPr="0089217C">
        <w:rPr>
          <w:rFonts w:ascii="Times New Roman" w:hAnsi="Times New Roman" w:cs="Times New Roman"/>
          <w:sz w:val="24"/>
          <w:szCs w:val="24"/>
        </w:rPr>
        <w:t xml:space="preserve"> </w:t>
      </w:r>
      <w:r w:rsidR="00A8291F" w:rsidRPr="00A8291F">
        <w:rPr>
          <w:rFonts w:ascii="Times New Roman" w:hAnsi="Times New Roman" w:cs="Times New Roman"/>
          <w:sz w:val="24"/>
          <w:szCs w:val="24"/>
        </w:rPr>
        <w:t xml:space="preserve">firme, un bureau d’études </w:t>
      </w:r>
      <w:r w:rsidRPr="0089217C">
        <w:rPr>
          <w:rFonts w:ascii="Times New Roman" w:hAnsi="Times New Roman" w:cs="Times New Roman"/>
          <w:sz w:val="24"/>
          <w:szCs w:val="24"/>
        </w:rPr>
        <w:t xml:space="preserve">disposant </w:t>
      </w:r>
      <w:r w:rsidR="00D54E59" w:rsidRPr="00D54E59">
        <w:rPr>
          <w:rFonts w:ascii="Times New Roman" w:hAnsi="Times New Roman" w:cs="Times New Roman"/>
          <w:sz w:val="24"/>
          <w:szCs w:val="24"/>
        </w:rPr>
        <w:t xml:space="preserve">des capacités professionnelles et </w:t>
      </w:r>
      <w:r w:rsidRPr="0089217C">
        <w:rPr>
          <w:rFonts w:ascii="Times New Roman" w:hAnsi="Times New Roman" w:cs="Times New Roman"/>
          <w:sz w:val="24"/>
          <w:szCs w:val="24"/>
        </w:rPr>
        <w:t xml:space="preserve">d'une expérience pertinente dans </w:t>
      </w:r>
      <w:r w:rsidR="00BB521B" w:rsidRPr="0089217C">
        <w:rPr>
          <w:rFonts w:ascii="Times New Roman" w:hAnsi="Times New Roman" w:cs="Times New Roman"/>
          <w:sz w:val="24"/>
          <w:szCs w:val="24"/>
        </w:rPr>
        <w:t>le contrôle et la surveillance des travaux d’exécution des forages</w:t>
      </w:r>
      <w:r w:rsidR="006C7AD1" w:rsidRPr="0089217C">
        <w:rPr>
          <w:rFonts w:ascii="Times New Roman" w:hAnsi="Times New Roman" w:cs="Times New Roman"/>
          <w:sz w:val="24"/>
          <w:szCs w:val="24"/>
        </w:rPr>
        <w:t xml:space="preserve"> d’eau</w:t>
      </w:r>
      <w:r w:rsidR="006654A6" w:rsidRPr="0089217C">
        <w:rPr>
          <w:rFonts w:ascii="Times New Roman" w:hAnsi="Times New Roman" w:cs="Times New Roman"/>
          <w:sz w:val="24"/>
          <w:szCs w:val="24"/>
        </w:rPr>
        <w:t xml:space="preserve">. </w:t>
      </w:r>
      <w:r w:rsidR="00970239" w:rsidRPr="00970239">
        <w:rPr>
          <w:rFonts w:ascii="Times New Roman" w:hAnsi="Times New Roman" w:cs="Times New Roman"/>
          <w:sz w:val="24"/>
          <w:szCs w:val="24"/>
        </w:rPr>
        <w:t xml:space="preserve">Une déclaration renseignant que le Consultant a une expérience, en citant les missions similaires déjà réalisées qui lui permet de remplir les critères (nature de la mission, pays, montant, bailleurs de fonds, etc.) sera présentée. Cette déclaration devra ressortir un minimum de deux (02) références dans le domaine du contrôle et de la surveillance des travaux de réalisation d'au moins dix (10) forages de production d'eau potable de plus de </w:t>
      </w:r>
      <w:r w:rsidR="00970239" w:rsidRPr="001200D2">
        <w:rPr>
          <w:rFonts w:ascii="Times New Roman" w:hAnsi="Times New Roman" w:cs="Times New Roman"/>
          <w:sz w:val="24"/>
          <w:szCs w:val="24"/>
        </w:rPr>
        <w:t>150 mètres de profondeurs, débit minimum 30 m</w:t>
      </w:r>
      <w:r w:rsidR="00970239" w:rsidRPr="001200D2">
        <w:rPr>
          <w:rFonts w:ascii="Times New Roman" w:hAnsi="Times New Roman" w:cs="Times New Roman"/>
          <w:sz w:val="24"/>
          <w:szCs w:val="24"/>
          <w:vertAlign w:val="superscript"/>
        </w:rPr>
        <w:t>3</w:t>
      </w:r>
      <w:r w:rsidR="00970239" w:rsidRPr="001200D2">
        <w:rPr>
          <w:rFonts w:ascii="Times New Roman" w:hAnsi="Times New Roman" w:cs="Times New Roman"/>
          <w:sz w:val="24"/>
          <w:szCs w:val="24"/>
        </w:rPr>
        <w:t>/h et diamètre minimum 10 pouces</w:t>
      </w:r>
      <w:r w:rsidR="00970239">
        <w:rPr>
          <w:rFonts w:ascii="Times New Roman" w:hAnsi="Times New Roman" w:cs="Times New Roman"/>
          <w:sz w:val="24"/>
          <w:szCs w:val="24"/>
        </w:rPr>
        <w:t xml:space="preserve"> </w:t>
      </w:r>
      <w:r w:rsidR="00970239" w:rsidRPr="00970239">
        <w:rPr>
          <w:rFonts w:ascii="Times New Roman" w:hAnsi="Times New Roman" w:cs="Times New Roman"/>
          <w:sz w:val="24"/>
          <w:szCs w:val="24"/>
        </w:rPr>
        <w:t>au cours des dix dernières années, dont au moins une en Afrique subsaharienne. Le Consultant doit également préciser les missions qui sont faites par lui-même et celles pour lesquelles il a recouru à la sous-traitance. La CEP-O se réserve le droit de prendre contact avec ces références, sans en aviser le Consultant</w:t>
      </w:r>
      <w:r w:rsidR="006707D9" w:rsidRPr="0089217C">
        <w:rPr>
          <w:rFonts w:ascii="Times New Roman" w:hAnsi="Times New Roman" w:cs="Times New Roman"/>
          <w:sz w:val="24"/>
          <w:szCs w:val="24"/>
        </w:rPr>
        <w:t>. Une expérience dans la zone du projet est un atout.</w:t>
      </w:r>
      <w:r w:rsidR="001500FC" w:rsidRPr="0089217C">
        <w:rPr>
          <w:rFonts w:ascii="Times New Roman" w:hAnsi="Times New Roman" w:cs="Times New Roman"/>
          <w:sz w:val="24"/>
          <w:szCs w:val="24"/>
        </w:rPr>
        <w:t xml:space="preserve"> </w:t>
      </w:r>
    </w:p>
    <w:p w14:paraId="0228D70D" w14:textId="7CEAED74" w:rsidR="00EC2C6F" w:rsidRPr="0089217C" w:rsidRDefault="001500FC" w:rsidP="00EC2C6F">
      <w:pPr>
        <w:spacing w:after="0"/>
        <w:jc w:val="both"/>
        <w:rPr>
          <w:rFonts w:ascii="Times New Roman" w:eastAsia="Times New Roman" w:hAnsi="Times New Roman" w:cs="Times New Roman"/>
          <w:sz w:val="24"/>
          <w:szCs w:val="24"/>
          <w:lang w:val="fr"/>
        </w:rPr>
      </w:pPr>
      <w:r w:rsidRPr="0089217C">
        <w:rPr>
          <w:rFonts w:ascii="Times New Roman" w:hAnsi="Times New Roman" w:cs="Times New Roman"/>
          <w:sz w:val="24"/>
          <w:szCs w:val="24"/>
        </w:rPr>
        <w:t xml:space="preserve">Le </w:t>
      </w:r>
      <w:r w:rsidR="00FC724C" w:rsidRPr="0089217C">
        <w:rPr>
          <w:rFonts w:ascii="Times New Roman" w:hAnsi="Times New Roman" w:cs="Times New Roman"/>
          <w:sz w:val="24"/>
          <w:szCs w:val="24"/>
        </w:rPr>
        <w:t>Consultant</w:t>
      </w:r>
      <w:r w:rsidRPr="0089217C">
        <w:rPr>
          <w:rFonts w:ascii="Times New Roman" w:hAnsi="Times New Roman" w:cs="Times New Roman"/>
          <w:sz w:val="24"/>
          <w:szCs w:val="24"/>
        </w:rPr>
        <w:t xml:space="preserve"> doit justifier</w:t>
      </w:r>
      <w:r w:rsidR="008A23E6" w:rsidRPr="0089217C">
        <w:rPr>
          <w:rFonts w:ascii="Times New Roman" w:hAnsi="Times New Roman" w:cs="Times New Roman"/>
          <w:sz w:val="24"/>
          <w:szCs w:val="24"/>
        </w:rPr>
        <w:t>,</w:t>
      </w:r>
      <w:r w:rsidRPr="0089217C">
        <w:rPr>
          <w:rFonts w:ascii="Times New Roman" w:hAnsi="Times New Roman" w:cs="Times New Roman"/>
          <w:sz w:val="24"/>
          <w:szCs w:val="24"/>
        </w:rPr>
        <w:t xml:space="preserve"> à travers</w:t>
      </w:r>
      <w:r w:rsidR="003F5F9F" w:rsidRPr="0089217C">
        <w:rPr>
          <w:rFonts w:ascii="Times New Roman" w:hAnsi="Times New Roman" w:cs="Times New Roman"/>
          <w:sz w:val="24"/>
          <w:szCs w:val="24"/>
        </w:rPr>
        <w:t xml:space="preserve"> ses bilans certifiés des 3 dernières années</w:t>
      </w:r>
      <w:r w:rsidR="008A23E6" w:rsidRPr="0089217C">
        <w:rPr>
          <w:rFonts w:ascii="Times New Roman" w:hAnsi="Times New Roman" w:cs="Times New Roman"/>
          <w:sz w:val="24"/>
          <w:szCs w:val="24"/>
        </w:rPr>
        <w:t>,</w:t>
      </w:r>
      <w:r w:rsidR="003F5F9F" w:rsidRPr="0089217C">
        <w:rPr>
          <w:rFonts w:ascii="Times New Roman" w:hAnsi="Times New Roman" w:cs="Times New Roman"/>
          <w:sz w:val="24"/>
          <w:szCs w:val="24"/>
        </w:rPr>
        <w:t xml:space="preserve"> </w:t>
      </w:r>
      <w:r w:rsidRPr="0089217C">
        <w:rPr>
          <w:rFonts w:ascii="Times New Roman" w:hAnsi="Times New Roman" w:cs="Times New Roman"/>
          <w:sz w:val="24"/>
          <w:szCs w:val="24"/>
        </w:rPr>
        <w:t>d’une situation financière saine</w:t>
      </w:r>
      <w:r w:rsidR="00DA7308">
        <w:rPr>
          <w:rFonts w:ascii="Times New Roman" w:hAnsi="Times New Roman" w:cs="Times New Roman"/>
          <w:sz w:val="24"/>
          <w:szCs w:val="24"/>
        </w:rPr>
        <w:t xml:space="preserve"> </w:t>
      </w:r>
      <w:r w:rsidR="00DA7308" w:rsidRPr="00576D76">
        <w:rPr>
          <w:rFonts w:ascii="Times New Roman" w:hAnsi="Times New Roman" w:cs="Times New Roman"/>
          <w:sz w:val="24"/>
          <w:szCs w:val="24"/>
        </w:rPr>
        <w:t>(Chiffre d’Affaire annuel moyen au cours des 3 dernières années de minimum US$ 1 million</w:t>
      </w:r>
      <w:r w:rsidR="00576D76" w:rsidRPr="00576D76">
        <w:rPr>
          <w:rFonts w:ascii="Times New Roman" w:hAnsi="Times New Roman" w:cs="Times New Roman"/>
          <w:sz w:val="24"/>
          <w:szCs w:val="24"/>
        </w:rPr>
        <w:t>)</w:t>
      </w:r>
      <w:r w:rsidR="008A23E6" w:rsidRPr="0089217C">
        <w:rPr>
          <w:rFonts w:ascii="Times New Roman" w:hAnsi="Times New Roman" w:cs="Times New Roman"/>
          <w:sz w:val="24"/>
          <w:szCs w:val="24"/>
        </w:rPr>
        <w:t xml:space="preserve"> et </w:t>
      </w:r>
      <w:r w:rsidR="00EC2C6F" w:rsidRPr="0089217C">
        <w:rPr>
          <w:rFonts w:ascii="Times New Roman" w:hAnsi="Times New Roman" w:cs="Times New Roman"/>
          <w:sz w:val="24"/>
          <w:szCs w:val="24"/>
        </w:rPr>
        <w:t xml:space="preserve">présenter les preuves d’avoir une politique claire en matière de prévention EAS/HS, avec un code de bonne conduite qui interdit tout type de comportement y lié, ainsi qu’une formation régulière concernant ces aspects. </w:t>
      </w:r>
      <w:r w:rsidR="007D35FE" w:rsidRPr="0089217C">
        <w:rPr>
          <w:rFonts w:ascii="Times New Roman" w:eastAsia="Times New Roman" w:hAnsi="Times New Roman" w:cs="Times New Roman"/>
          <w:sz w:val="24"/>
          <w:szCs w:val="24"/>
          <w:lang w:val="fr"/>
        </w:rPr>
        <w:t>Au</w:t>
      </w:r>
      <w:r w:rsidR="00EC2C6F" w:rsidRPr="0089217C">
        <w:rPr>
          <w:rFonts w:ascii="Times New Roman" w:eastAsia="Times New Roman" w:hAnsi="Times New Roman" w:cs="Times New Roman"/>
          <w:sz w:val="24"/>
          <w:szCs w:val="24"/>
          <w:lang w:val="fr"/>
        </w:rPr>
        <w:t xml:space="preserve"> cas contraire, le personnel devra signer le code de bonne conduite du projet, ainsi que bénéficier d’une séance de sensibilisation en matière de risques et conséquences VBG, y compris EAS/HS, le contenu du code de bonne conduite, et les procédures identifiées par le projet pour dénoncer ces incidents.</w:t>
      </w:r>
    </w:p>
    <w:p w14:paraId="73CECFBB" w14:textId="77777777" w:rsidR="0029270A" w:rsidRPr="0089217C" w:rsidRDefault="0029270A" w:rsidP="00EC2C6F">
      <w:pPr>
        <w:spacing w:after="0"/>
        <w:jc w:val="both"/>
        <w:rPr>
          <w:rFonts w:ascii="Times New Roman" w:hAnsi="Times New Roman" w:cs="Times New Roman"/>
          <w:bCs/>
          <w:sz w:val="12"/>
          <w:szCs w:val="12"/>
        </w:rPr>
      </w:pPr>
    </w:p>
    <w:p w14:paraId="60043A1C" w14:textId="77777777" w:rsidR="00EC2C6F" w:rsidRPr="0089217C" w:rsidRDefault="00ED21BD" w:rsidP="00694187">
      <w:pPr>
        <w:spacing w:after="0"/>
        <w:rPr>
          <w:rFonts w:ascii="Times New Roman" w:hAnsi="Times New Roman"/>
          <w:b/>
          <w:bCs/>
          <w:szCs w:val="24"/>
          <w:u w:val="single"/>
        </w:rPr>
      </w:pPr>
      <w:r w:rsidRPr="0089217C">
        <w:rPr>
          <w:rFonts w:ascii="Times New Roman" w:hAnsi="Times New Roman"/>
          <w:b/>
          <w:bCs/>
          <w:szCs w:val="24"/>
        </w:rPr>
        <w:t>7.3.</w:t>
      </w:r>
      <w:r w:rsidRPr="0089217C">
        <w:rPr>
          <w:rFonts w:ascii="Times New Roman" w:hAnsi="Times New Roman"/>
          <w:b/>
          <w:bCs/>
          <w:szCs w:val="24"/>
          <w:u w:val="single"/>
        </w:rPr>
        <w:t xml:space="preserve"> </w:t>
      </w:r>
      <w:r w:rsidR="00B356E1" w:rsidRPr="0089217C">
        <w:rPr>
          <w:rFonts w:ascii="Times New Roman" w:hAnsi="Times New Roman"/>
          <w:b/>
          <w:bCs/>
          <w:szCs w:val="24"/>
          <w:u w:val="single"/>
        </w:rPr>
        <w:t xml:space="preserve">COMPOSITION DE L’EQUIPE DU </w:t>
      </w:r>
      <w:r w:rsidR="00FC724C" w:rsidRPr="0089217C">
        <w:rPr>
          <w:rFonts w:ascii="Times New Roman" w:hAnsi="Times New Roman"/>
          <w:b/>
          <w:bCs/>
          <w:szCs w:val="24"/>
          <w:u w:val="single"/>
        </w:rPr>
        <w:t>CONSULTANT</w:t>
      </w:r>
      <w:r w:rsidR="00B356E1" w:rsidRPr="0089217C">
        <w:rPr>
          <w:rFonts w:ascii="Times New Roman" w:hAnsi="Times New Roman"/>
          <w:b/>
          <w:bCs/>
          <w:szCs w:val="24"/>
          <w:u w:val="single"/>
        </w:rPr>
        <w:t xml:space="preserve"> (PERSONNEL CLE)</w:t>
      </w:r>
    </w:p>
    <w:p w14:paraId="1D363AC9" w14:textId="77777777" w:rsidR="00EC2C6F" w:rsidRPr="0089217C" w:rsidRDefault="00EC2C6F" w:rsidP="00EC2C6F">
      <w:pPr>
        <w:pStyle w:val="PlainText1"/>
        <w:numPr>
          <w:ilvl w:val="12"/>
          <w:numId w:val="0"/>
        </w:numPr>
        <w:spacing w:before="0" w:line="276" w:lineRule="auto"/>
        <w:rPr>
          <w:rFonts w:ascii="Times New Roman" w:hAnsi="Times New Roman" w:cs="Times New Roman"/>
          <w:sz w:val="12"/>
          <w:szCs w:val="12"/>
          <w:lang w:val="fr-FR"/>
        </w:rPr>
      </w:pPr>
    </w:p>
    <w:p w14:paraId="4479F91A" w14:textId="77777777" w:rsidR="00EC2C6F" w:rsidRPr="0089217C" w:rsidRDefault="00EC2C6F" w:rsidP="00EC2C6F">
      <w:pPr>
        <w:pStyle w:val="PlainText1"/>
        <w:numPr>
          <w:ilvl w:val="12"/>
          <w:numId w:val="0"/>
        </w:numPr>
        <w:spacing w:before="0" w:line="276" w:lineRule="auto"/>
        <w:rPr>
          <w:rFonts w:ascii="Times New Roman" w:hAnsi="Times New Roman" w:cs="Times New Roman"/>
          <w:sz w:val="24"/>
          <w:szCs w:val="24"/>
          <w:lang w:val="fr-FR"/>
        </w:rPr>
      </w:pPr>
      <w:r w:rsidRPr="0089217C">
        <w:rPr>
          <w:rFonts w:ascii="Times New Roman" w:hAnsi="Times New Roman" w:cs="Times New Roman"/>
          <w:bCs/>
          <w:sz w:val="24"/>
          <w:szCs w:val="24"/>
        </w:rPr>
        <w:t>L</w:t>
      </w:r>
      <w:r w:rsidR="002951BD" w:rsidRPr="0089217C">
        <w:rPr>
          <w:rFonts w:ascii="Times New Roman" w:hAnsi="Times New Roman" w:cs="Times New Roman"/>
          <w:bCs/>
          <w:sz w:val="24"/>
          <w:szCs w:val="24"/>
        </w:rPr>
        <w:t xml:space="preserve">e </w:t>
      </w:r>
      <w:r w:rsidR="00FC724C" w:rsidRPr="0089217C">
        <w:rPr>
          <w:rFonts w:ascii="Times New Roman" w:hAnsi="Times New Roman" w:cs="Times New Roman"/>
          <w:bCs/>
          <w:sz w:val="24"/>
          <w:szCs w:val="24"/>
        </w:rPr>
        <w:t>Consultant</w:t>
      </w:r>
      <w:r w:rsidR="002951BD" w:rsidRPr="0089217C">
        <w:rPr>
          <w:rFonts w:ascii="Times New Roman" w:hAnsi="Times New Roman" w:cs="Times New Roman"/>
          <w:bCs/>
          <w:sz w:val="24"/>
          <w:szCs w:val="24"/>
        </w:rPr>
        <w:t xml:space="preserve"> mobilisera une équipe </w:t>
      </w:r>
      <w:r w:rsidRPr="0089217C">
        <w:rPr>
          <w:rFonts w:ascii="Times New Roman" w:hAnsi="Times New Roman" w:cs="Times New Roman"/>
          <w:bCs/>
          <w:sz w:val="24"/>
          <w:szCs w:val="24"/>
        </w:rPr>
        <w:t>compren</w:t>
      </w:r>
      <w:r w:rsidR="002951BD" w:rsidRPr="0089217C">
        <w:rPr>
          <w:rFonts w:ascii="Times New Roman" w:hAnsi="Times New Roman" w:cs="Times New Roman"/>
          <w:bCs/>
          <w:sz w:val="24"/>
          <w:szCs w:val="24"/>
        </w:rPr>
        <w:t xml:space="preserve">ant </w:t>
      </w:r>
      <w:r w:rsidRPr="0089217C">
        <w:rPr>
          <w:rFonts w:ascii="Times New Roman" w:hAnsi="Times New Roman" w:cs="Times New Roman"/>
          <w:bCs/>
          <w:sz w:val="24"/>
          <w:szCs w:val="24"/>
        </w:rPr>
        <w:t>le personnel clé ci-après dont les qualifications (formations et expériences spécifiques) appuyées par des attestations ad hoc permettent d’établir les profils correspondants</w:t>
      </w:r>
      <w:r w:rsidR="00452315" w:rsidRPr="0089217C">
        <w:rPr>
          <w:rFonts w:ascii="Times New Roman" w:hAnsi="Times New Roman" w:cs="Times New Roman"/>
          <w:bCs/>
          <w:sz w:val="24"/>
          <w:szCs w:val="24"/>
        </w:rPr>
        <w:t xml:space="preserve"> </w:t>
      </w:r>
      <w:r w:rsidRPr="0089217C">
        <w:rPr>
          <w:rFonts w:ascii="Times New Roman" w:hAnsi="Times New Roman" w:cs="Times New Roman"/>
          <w:bCs/>
          <w:sz w:val="24"/>
          <w:szCs w:val="24"/>
        </w:rPr>
        <w:t>:</w:t>
      </w:r>
    </w:p>
    <w:p w14:paraId="16562A3F" w14:textId="77777777" w:rsidR="00EC2C6F" w:rsidRPr="0089217C" w:rsidRDefault="00EC2C6F">
      <w:pPr>
        <w:numPr>
          <w:ilvl w:val="0"/>
          <w:numId w:val="39"/>
        </w:numPr>
        <w:spacing w:after="0"/>
        <w:jc w:val="both"/>
        <w:rPr>
          <w:rFonts w:ascii="Times New Roman" w:hAnsi="Times New Roman" w:cs="Times New Roman"/>
          <w:sz w:val="24"/>
          <w:szCs w:val="24"/>
        </w:rPr>
      </w:pPr>
      <w:r w:rsidRPr="0089217C">
        <w:rPr>
          <w:rFonts w:ascii="Times New Roman" w:hAnsi="Times New Roman" w:cs="Times New Roman"/>
          <w:b/>
          <w:sz w:val="24"/>
          <w:szCs w:val="24"/>
        </w:rPr>
        <w:t>Un chef de mission</w:t>
      </w:r>
      <w:r w:rsidRPr="0089217C">
        <w:rPr>
          <w:rFonts w:ascii="Times New Roman" w:hAnsi="Times New Roman" w:cs="Times New Roman"/>
          <w:sz w:val="24"/>
          <w:szCs w:val="24"/>
        </w:rPr>
        <w:t xml:space="preserve"> : </w:t>
      </w:r>
      <w:r w:rsidR="001A2318" w:rsidRPr="0089217C">
        <w:rPr>
          <w:rFonts w:ascii="Times New Roman" w:hAnsi="Times New Roman" w:cs="Times New Roman"/>
          <w:sz w:val="24"/>
          <w:szCs w:val="24"/>
        </w:rPr>
        <w:t>Ayant un diplôme</w:t>
      </w:r>
      <w:r w:rsidR="00D40CFF" w:rsidRPr="0089217C">
        <w:rPr>
          <w:rFonts w:ascii="Times New Roman" w:hAnsi="Times New Roman" w:cs="Times New Roman"/>
          <w:sz w:val="24"/>
          <w:szCs w:val="24"/>
        </w:rPr>
        <w:t xml:space="preserve"> minimum</w:t>
      </w:r>
      <w:r w:rsidR="001A2318" w:rsidRPr="0089217C">
        <w:rPr>
          <w:rFonts w:ascii="Times New Roman" w:hAnsi="Times New Roman" w:cs="Times New Roman"/>
          <w:sz w:val="24"/>
          <w:szCs w:val="24"/>
        </w:rPr>
        <w:t xml:space="preserve"> de Master 2 en Hydrogéologie ou une discipline similaire</w:t>
      </w:r>
      <w:r w:rsidRPr="0089217C">
        <w:rPr>
          <w:rFonts w:ascii="Times New Roman" w:hAnsi="Times New Roman" w:cs="Times New Roman"/>
          <w:sz w:val="24"/>
          <w:szCs w:val="24"/>
        </w:rPr>
        <w:t xml:space="preserve"> avec au moins dix (10) ans d’expérience dans </w:t>
      </w:r>
      <w:r w:rsidR="001A2318" w:rsidRPr="0089217C">
        <w:rPr>
          <w:rFonts w:ascii="Times New Roman" w:hAnsi="Times New Roman" w:cs="Times New Roman"/>
          <w:sz w:val="24"/>
          <w:szCs w:val="24"/>
        </w:rPr>
        <w:t>la supervision des travaux de réalisation des forages de production d’eau potable et cinq (05) ans dans l’exécution des études hydrogéologiques pour l’exécution des forages</w:t>
      </w:r>
      <w:r w:rsidRPr="0089217C">
        <w:rPr>
          <w:rFonts w:ascii="Times New Roman" w:hAnsi="Times New Roman" w:cs="Times New Roman"/>
          <w:sz w:val="24"/>
          <w:szCs w:val="24"/>
        </w:rPr>
        <w:t xml:space="preserve">. Le chef de mission doit avoir coordonné au moins deux (02) </w:t>
      </w:r>
      <w:r w:rsidR="003C5502" w:rsidRPr="0089217C">
        <w:rPr>
          <w:rFonts w:ascii="Times New Roman" w:hAnsi="Times New Roman" w:cs="Times New Roman"/>
          <w:sz w:val="24"/>
          <w:szCs w:val="24"/>
        </w:rPr>
        <w:t>missions</w:t>
      </w:r>
      <w:r w:rsidRPr="0089217C">
        <w:rPr>
          <w:rFonts w:ascii="Times New Roman" w:hAnsi="Times New Roman" w:cs="Times New Roman"/>
          <w:sz w:val="24"/>
          <w:szCs w:val="24"/>
        </w:rPr>
        <w:t xml:space="preserve"> similaires </w:t>
      </w:r>
      <w:r w:rsidR="007A3628" w:rsidRPr="0089217C">
        <w:rPr>
          <w:rFonts w:ascii="Times New Roman" w:hAnsi="Times New Roman" w:cs="Times New Roman"/>
          <w:sz w:val="24"/>
          <w:szCs w:val="24"/>
        </w:rPr>
        <w:t xml:space="preserve">(de </w:t>
      </w:r>
      <w:r w:rsidR="003C5502" w:rsidRPr="0089217C">
        <w:rPr>
          <w:rFonts w:ascii="Times New Roman" w:hAnsi="Times New Roman" w:cs="Times New Roman"/>
          <w:sz w:val="24"/>
          <w:szCs w:val="24"/>
        </w:rPr>
        <w:t>consistance similaire</w:t>
      </w:r>
      <w:r w:rsidR="0017489E" w:rsidRPr="0089217C">
        <w:rPr>
          <w:rFonts w:ascii="Times New Roman" w:hAnsi="Times New Roman" w:cs="Times New Roman"/>
          <w:sz w:val="24"/>
          <w:szCs w:val="24"/>
        </w:rPr>
        <w:t xml:space="preserve">) </w:t>
      </w:r>
      <w:r w:rsidRPr="0089217C">
        <w:rPr>
          <w:rFonts w:ascii="Times New Roman" w:hAnsi="Times New Roman" w:cs="Times New Roman"/>
          <w:sz w:val="24"/>
          <w:szCs w:val="24"/>
        </w:rPr>
        <w:t>dont au moins un (01) en Afrique subsaharienne</w:t>
      </w:r>
      <w:r w:rsidR="00452315" w:rsidRPr="0089217C">
        <w:rPr>
          <w:rFonts w:ascii="Times New Roman" w:hAnsi="Times New Roman" w:cs="Times New Roman"/>
          <w:sz w:val="24"/>
          <w:szCs w:val="24"/>
        </w:rPr>
        <w:t> ;</w:t>
      </w:r>
    </w:p>
    <w:p w14:paraId="029F7786" w14:textId="536B736A" w:rsidR="000B54A2" w:rsidRPr="0089217C" w:rsidRDefault="000B54A2" w:rsidP="000B54A2">
      <w:pPr>
        <w:numPr>
          <w:ilvl w:val="0"/>
          <w:numId w:val="39"/>
        </w:numPr>
        <w:spacing w:after="0"/>
        <w:jc w:val="both"/>
        <w:rPr>
          <w:rFonts w:ascii="Times New Roman" w:hAnsi="Times New Roman" w:cs="Times New Roman"/>
          <w:sz w:val="24"/>
          <w:szCs w:val="24"/>
        </w:rPr>
      </w:pPr>
      <w:r w:rsidRPr="0089217C">
        <w:rPr>
          <w:rFonts w:ascii="Times New Roman" w:hAnsi="Times New Roman" w:cs="Times New Roman"/>
          <w:b/>
          <w:sz w:val="24"/>
          <w:szCs w:val="24"/>
        </w:rPr>
        <w:t xml:space="preserve">Deux </w:t>
      </w:r>
      <w:r w:rsidR="00852442" w:rsidRPr="0089217C">
        <w:rPr>
          <w:rFonts w:ascii="Times New Roman" w:hAnsi="Times New Roman" w:cs="Times New Roman"/>
          <w:b/>
          <w:sz w:val="24"/>
          <w:szCs w:val="24"/>
        </w:rPr>
        <w:t>Superviseurs</w:t>
      </w:r>
      <w:r w:rsidRPr="0089217C">
        <w:rPr>
          <w:rFonts w:ascii="Times New Roman" w:hAnsi="Times New Roman" w:cs="Times New Roman"/>
          <w:b/>
          <w:sz w:val="24"/>
          <w:szCs w:val="24"/>
        </w:rPr>
        <w:t xml:space="preserve"> (1 par lot) : </w:t>
      </w:r>
      <w:r w:rsidRPr="0089217C">
        <w:rPr>
          <w:rFonts w:ascii="Times New Roman" w:hAnsi="Times New Roman" w:cs="Times New Roman"/>
          <w:bCs/>
          <w:sz w:val="24"/>
          <w:szCs w:val="24"/>
        </w:rPr>
        <w:t>Hydrogéologues de niveau (BAC+5), ou équivalent avec au moins sept (7) ans d’expérience dans la supervision ou le suivi des travaux de réalisation des forages de production d’eau potable, dont au moins une mission réalisée en Afrique Subsaharienne</w:t>
      </w:r>
      <w:r w:rsidRPr="0089217C">
        <w:rPr>
          <w:rFonts w:ascii="Times New Roman" w:hAnsi="Times New Roman" w:cs="Times New Roman"/>
          <w:sz w:val="24"/>
          <w:szCs w:val="24"/>
        </w:rPr>
        <w:t xml:space="preserve"> ;</w:t>
      </w:r>
    </w:p>
    <w:p w14:paraId="3AB911D8" w14:textId="355CEEC1" w:rsidR="00EC2C6F" w:rsidRPr="0089217C" w:rsidRDefault="000B54A2" w:rsidP="0017489E">
      <w:pPr>
        <w:numPr>
          <w:ilvl w:val="0"/>
          <w:numId w:val="39"/>
        </w:numPr>
        <w:spacing w:after="0"/>
        <w:jc w:val="both"/>
        <w:rPr>
          <w:rFonts w:ascii="Times New Roman" w:hAnsi="Times New Roman" w:cs="Times New Roman"/>
          <w:sz w:val="24"/>
          <w:szCs w:val="24"/>
        </w:rPr>
      </w:pPr>
      <w:r w:rsidRPr="0089217C">
        <w:rPr>
          <w:rFonts w:ascii="Times New Roman" w:hAnsi="Times New Roman" w:cs="Times New Roman"/>
          <w:b/>
          <w:sz w:val="24"/>
          <w:szCs w:val="24"/>
        </w:rPr>
        <w:t xml:space="preserve">Cinq </w:t>
      </w:r>
      <w:r w:rsidR="003C5502" w:rsidRPr="0089217C">
        <w:rPr>
          <w:rFonts w:ascii="Times New Roman" w:hAnsi="Times New Roman" w:cs="Times New Roman"/>
          <w:b/>
          <w:sz w:val="24"/>
          <w:szCs w:val="24"/>
        </w:rPr>
        <w:t>Délégués à Pied d’œuvre</w:t>
      </w:r>
      <w:r w:rsidR="009C4958" w:rsidRPr="0089217C">
        <w:rPr>
          <w:rFonts w:ascii="Times New Roman" w:hAnsi="Times New Roman" w:cs="Times New Roman"/>
          <w:b/>
          <w:sz w:val="24"/>
          <w:szCs w:val="24"/>
        </w:rPr>
        <w:t xml:space="preserve"> (1 par groupe de sites)</w:t>
      </w:r>
      <w:r w:rsidR="00CD3BB8" w:rsidRPr="0089217C">
        <w:rPr>
          <w:rFonts w:ascii="Times New Roman" w:hAnsi="Times New Roman" w:cs="Times New Roman"/>
          <w:b/>
          <w:sz w:val="24"/>
          <w:szCs w:val="24"/>
        </w:rPr>
        <w:t xml:space="preserve"> </w:t>
      </w:r>
      <w:r w:rsidR="00EC2C6F" w:rsidRPr="0089217C">
        <w:rPr>
          <w:rFonts w:ascii="Times New Roman" w:hAnsi="Times New Roman" w:cs="Times New Roman"/>
          <w:b/>
          <w:sz w:val="24"/>
          <w:szCs w:val="24"/>
        </w:rPr>
        <w:t xml:space="preserve">: </w:t>
      </w:r>
      <w:r w:rsidR="003C5502" w:rsidRPr="0089217C">
        <w:rPr>
          <w:rFonts w:ascii="Times New Roman" w:hAnsi="Times New Roman" w:cs="Times New Roman"/>
          <w:bCs/>
          <w:sz w:val="24"/>
          <w:szCs w:val="24"/>
        </w:rPr>
        <w:t>Hydrogéologues ou</w:t>
      </w:r>
      <w:r w:rsidR="003C5502" w:rsidRPr="0089217C">
        <w:rPr>
          <w:rFonts w:ascii="Times New Roman" w:hAnsi="Times New Roman" w:cs="Times New Roman"/>
          <w:b/>
          <w:sz w:val="24"/>
          <w:szCs w:val="24"/>
        </w:rPr>
        <w:t xml:space="preserve"> </w:t>
      </w:r>
      <w:r w:rsidR="00EC2C6F" w:rsidRPr="0089217C">
        <w:rPr>
          <w:rFonts w:ascii="Times New Roman" w:hAnsi="Times New Roman" w:cs="Times New Roman"/>
          <w:bCs/>
          <w:sz w:val="24"/>
          <w:szCs w:val="24"/>
        </w:rPr>
        <w:t>Ingénieur</w:t>
      </w:r>
      <w:r w:rsidR="003C5502" w:rsidRPr="0089217C">
        <w:rPr>
          <w:rFonts w:ascii="Times New Roman" w:hAnsi="Times New Roman" w:cs="Times New Roman"/>
          <w:bCs/>
          <w:sz w:val="24"/>
          <w:szCs w:val="24"/>
        </w:rPr>
        <w:t>s hydrauliciens</w:t>
      </w:r>
      <w:r w:rsidR="00EC2C6F" w:rsidRPr="0089217C">
        <w:rPr>
          <w:rFonts w:ascii="Times New Roman" w:hAnsi="Times New Roman" w:cs="Times New Roman"/>
          <w:bCs/>
          <w:sz w:val="24"/>
          <w:szCs w:val="24"/>
        </w:rPr>
        <w:t xml:space="preserve"> de niveau (BAC+5), ou équivalent avec au moins </w:t>
      </w:r>
      <w:r w:rsidRPr="0089217C">
        <w:rPr>
          <w:rFonts w:ascii="Times New Roman" w:hAnsi="Times New Roman" w:cs="Times New Roman"/>
          <w:bCs/>
          <w:sz w:val="24"/>
          <w:szCs w:val="24"/>
        </w:rPr>
        <w:t xml:space="preserve">cinq </w:t>
      </w:r>
      <w:r w:rsidR="00EC2C6F" w:rsidRPr="0089217C">
        <w:rPr>
          <w:rFonts w:ascii="Times New Roman" w:hAnsi="Times New Roman" w:cs="Times New Roman"/>
          <w:bCs/>
          <w:sz w:val="24"/>
          <w:szCs w:val="24"/>
        </w:rPr>
        <w:t>(</w:t>
      </w:r>
      <w:r w:rsidRPr="0089217C">
        <w:rPr>
          <w:rFonts w:ascii="Times New Roman" w:hAnsi="Times New Roman" w:cs="Times New Roman"/>
          <w:bCs/>
          <w:sz w:val="24"/>
          <w:szCs w:val="24"/>
        </w:rPr>
        <w:t>5</w:t>
      </w:r>
      <w:r w:rsidR="00EC2C6F" w:rsidRPr="0089217C">
        <w:rPr>
          <w:rFonts w:ascii="Times New Roman" w:hAnsi="Times New Roman" w:cs="Times New Roman"/>
          <w:bCs/>
          <w:sz w:val="24"/>
          <w:szCs w:val="24"/>
        </w:rPr>
        <w:t>) ans d’expérience dans l</w:t>
      </w:r>
      <w:r w:rsidR="003C5502" w:rsidRPr="0089217C">
        <w:rPr>
          <w:rFonts w:ascii="Times New Roman" w:hAnsi="Times New Roman" w:cs="Times New Roman"/>
          <w:bCs/>
          <w:sz w:val="24"/>
          <w:szCs w:val="24"/>
        </w:rPr>
        <w:t xml:space="preserve">a supervision ou le suivi des travaux de réalisation des forages de production d’eau potable, dont au moins une mission réalisée </w:t>
      </w:r>
      <w:r w:rsidRPr="0089217C">
        <w:rPr>
          <w:rFonts w:ascii="Times New Roman" w:hAnsi="Times New Roman" w:cs="Times New Roman"/>
          <w:bCs/>
          <w:sz w:val="24"/>
          <w:szCs w:val="24"/>
        </w:rPr>
        <w:t>dans la zone du projet</w:t>
      </w:r>
      <w:r w:rsidR="0017489E" w:rsidRPr="0089217C">
        <w:rPr>
          <w:rFonts w:ascii="Times New Roman" w:hAnsi="Times New Roman" w:cs="Times New Roman"/>
          <w:sz w:val="24"/>
          <w:szCs w:val="24"/>
        </w:rPr>
        <w:t xml:space="preserve"> ;</w:t>
      </w:r>
    </w:p>
    <w:p w14:paraId="68EE4DDB" w14:textId="2A43E3CF" w:rsidR="00B01750" w:rsidRPr="0089217C" w:rsidRDefault="000B54A2" w:rsidP="00B01750">
      <w:pPr>
        <w:numPr>
          <w:ilvl w:val="0"/>
          <w:numId w:val="39"/>
        </w:numPr>
        <w:spacing w:after="0"/>
        <w:jc w:val="both"/>
        <w:rPr>
          <w:rFonts w:ascii="Times New Roman" w:hAnsi="Times New Roman" w:cs="Times New Roman"/>
          <w:sz w:val="24"/>
          <w:szCs w:val="24"/>
        </w:rPr>
      </w:pPr>
      <w:r w:rsidRPr="0089217C">
        <w:rPr>
          <w:rFonts w:ascii="Times New Roman" w:hAnsi="Times New Roman" w:cs="Times New Roman"/>
          <w:b/>
          <w:sz w:val="24"/>
          <w:szCs w:val="24"/>
        </w:rPr>
        <w:t xml:space="preserve">Deux </w:t>
      </w:r>
      <w:r w:rsidR="009C4958" w:rsidRPr="0089217C">
        <w:rPr>
          <w:rFonts w:ascii="Times New Roman" w:hAnsi="Times New Roman" w:cs="Times New Roman"/>
          <w:b/>
          <w:sz w:val="24"/>
          <w:szCs w:val="24"/>
        </w:rPr>
        <w:t>Experts environnementalistes</w:t>
      </w:r>
      <w:r w:rsidR="004E1EBC" w:rsidRPr="0089217C">
        <w:rPr>
          <w:rFonts w:ascii="Times New Roman" w:hAnsi="Times New Roman" w:cs="Times New Roman"/>
          <w:b/>
          <w:sz w:val="24"/>
          <w:szCs w:val="24"/>
        </w:rPr>
        <w:t xml:space="preserve"> (1 par </w:t>
      </w:r>
      <w:r w:rsidRPr="0089217C">
        <w:rPr>
          <w:rFonts w:ascii="Times New Roman" w:hAnsi="Times New Roman" w:cs="Times New Roman"/>
          <w:b/>
          <w:sz w:val="24"/>
          <w:szCs w:val="24"/>
        </w:rPr>
        <w:t>lot</w:t>
      </w:r>
      <w:r w:rsidR="004E1EBC" w:rsidRPr="0089217C">
        <w:rPr>
          <w:rFonts w:ascii="Times New Roman" w:hAnsi="Times New Roman" w:cs="Times New Roman"/>
          <w:b/>
          <w:sz w:val="24"/>
          <w:szCs w:val="24"/>
        </w:rPr>
        <w:t>)</w:t>
      </w:r>
      <w:r w:rsidR="00B01750" w:rsidRPr="0089217C">
        <w:rPr>
          <w:rFonts w:ascii="Times New Roman" w:hAnsi="Times New Roman" w:cs="Times New Roman"/>
          <w:b/>
          <w:sz w:val="24"/>
          <w:szCs w:val="24"/>
        </w:rPr>
        <w:t xml:space="preserve"> </w:t>
      </w:r>
      <w:r w:rsidR="00B01750" w:rsidRPr="0089217C">
        <w:rPr>
          <w:rFonts w:ascii="Times New Roman" w:hAnsi="Times New Roman" w:cs="Times New Roman"/>
          <w:bCs/>
          <w:sz w:val="24"/>
          <w:szCs w:val="24"/>
        </w:rPr>
        <w:t>:</w:t>
      </w:r>
      <w:r w:rsidR="00B01750" w:rsidRPr="0089217C">
        <w:rPr>
          <w:rFonts w:ascii="Times New Roman" w:hAnsi="Times New Roman" w:cs="Times New Roman"/>
          <w:sz w:val="24"/>
          <w:szCs w:val="24"/>
        </w:rPr>
        <w:t xml:space="preserve"> </w:t>
      </w:r>
      <w:r w:rsidR="004E1EBC" w:rsidRPr="0089217C">
        <w:rPr>
          <w:rFonts w:ascii="Times New Roman" w:hAnsi="Times New Roman" w:cs="Times New Roman"/>
          <w:sz w:val="24"/>
          <w:szCs w:val="24"/>
        </w:rPr>
        <w:t>de niveau (BAC+5) en environnement ou discipline équivalente</w:t>
      </w:r>
      <w:r w:rsidR="00B01750" w:rsidRPr="0089217C">
        <w:rPr>
          <w:rFonts w:ascii="Times New Roman" w:hAnsi="Times New Roman" w:cs="Times New Roman"/>
          <w:sz w:val="24"/>
          <w:szCs w:val="24"/>
        </w:rPr>
        <w:t xml:space="preserve"> avec au moins </w:t>
      </w:r>
      <w:r w:rsidR="00693D51" w:rsidRPr="0089217C">
        <w:rPr>
          <w:rFonts w:ascii="Times New Roman" w:hAnsi="Times New Roman" w:cs="Times New Roman"/>
          <w:sz w:val="24"/>
          <w:szCs w:val="24"/>
        </w:rPr>
        <w:t>sept</w:t>
      </w:r>
      <w:r w:rsidR="00B01750" w:rsidRPr="0089217C">
        <w:rPr>
          <w:rFonts w:ascii="Times New Roman" w:hAnsi="Times New Roman" w:cs="Times New Roman"/>
          <w:sz w:val="24"/>
          <w:szCs w:val="24"/>
        </w:rPr>
        <w:t xml:space="preserve"> (0</w:t>
      </w:r>
      <w:r w:rsidR="00D40CFF" w:rsidRPr="0089217C">
        <w:rPr>
          <w:rFonts w:ascii="Times New Roman" w:hAnsi="Times New Roman" w:cs="Times New Roman"/>
          <w:sz w:val="24"/>
          <w:szCs w:val="24"/>
        </w:rPr>
        <w:t>5</w:t>
      </w:r>
      <w:r w:rsidR="00B01750" w:rsidRPr="0089217C">
        <w:rPr>
          <w:rFonts w:ascii="Times New Roman" w:hAnsi="Times New Roman" w:cs="Times New Roman"/>
          <w:sz w:val="24"/>
          <w:szCs w:val="24"/>
        </w:rPr>
        <w:t xml:space="preserve">) ans d’expérience dans </w:t>
      </w:r>
      <w:r w:rsidR="00D40CFF" w:rsidRPr="0089217C">
        <w:rPr>
          <w:rFonts w:ascii="Times New Roman" w:hAnsi="Times New Roman" w:cs="Times New Roman"/>
          <w:sz w:val="24"/>
          <w:szCs w:val="24"/>
        </w:rPr>
        <w:t>la surveillance environnementale des travaux</w:t>
      </w:r>
      <w:r w:rsidRPr="0089217C">
        <w:rPr>
          <w:rFonts w:ascii="Times New Roman" w:hAnsi="Times New Roman" w:cs="Times New Roman"/>
          <w:sz w:val="24"/>
          <w:szCs w:val="24"/>
        </w:rPr>
        <w:t xml:space="preserve">. Une expérience de projet </w:t>
      </w:r>
      <w:r w:rsidR="00D40CFF" w:rsidRPr="0089217C">
        <w:rPr>
          <w:rFonts w:ascii="Times New Roman" w:hAnsi="Times New Roman" w:cs="Times New Roman"/>
          <w:sz w:val="24"/>
          <w:szCs w:val="24"/>
        </w:rPr>
        <w:t xml:space="preserve">de réalisation des forages </w:t>
      </w:r>
      <w:r w:rsidRPr="0089217C">
        <w:rPr>
          <w:rFonts w:ascii="Times New Roman" w:hAnsi="Times New Roman" w:cs="Times New Roman"/>
          <w:sz w:val="24"/>
          <w:szCs w:val="24"/>
        </w:rPr>
        <w:t>est un atout. Il doit maitriser la langue de la zone (Kikongo ou Tshiluba)</w:t>
      </w:r>
    </w:p>
    <w:p w14:paraId="0C3ADB1D" w14:textId="433D92D4" w:rsidR="00AB3DD8" w:rsidRPr="0089217C" w:rsidRDefault="00EC2C6F" w:rsidP="00EC2C6F">
      <w:pPr>
        <w:spacing w:after="0"/>
        <w:jc w:val="both"/>
        <w:rPr>
          <w:rFonts w:ascii="Times New Roman" w:hAnsi="Times New Roman" w:cs="Times New Roman"/>
          <w:iCs/>
          <w:sz w:val="24"/>
          <w:szCs w:val="24"/>
        </w:rPr>
      </w:pPr>
      <w:r w:rsidRPr="0089217C">
        <w:rPr>
          <w:rFonts w:ascii="Times New Roman" w:hAnsi="Times New Roman"/>
          <w:sz w:val="24"/>
          <w:szCs w:val="24"/>
        </w:rPr>
        <w:t xml:space="preserve">L’équipe du personnel clé du </w:t>
      </w:r>
      <w:r w:rsidR="00FC724C" w:rsidRPr="0089217C">
        <w:rPr>
          <w:rFonts w:ascii="Times New Roman" w:hAnsi="Times New Roman"/>
          <w:sz w:val="24"/>
          <w:szCs w:val="24"/>
        </w:rPr>
        <w:t>Consultant</w:t>
      </w:r>
      <w:r w:rsidRPr="0089217C">
        <w:rPr>
          <w:rFonts w:ascii="Times New Roman" w:hAnsi="Times New Roman"/>
          <w:sz w:val="24"/>
          <w:szCs w:val="24"/>
        </w:rPr>
        <w:t xml:space="preserve"> est donné</w:t>
      </w:r>
      <w:r w:rsidR="00694187" w:rsidRPr="0089217C">
        <w:rPr>
          <w:rFonts w:ascii="Times New Roman" w:hAnsi="Times New Roman"/>
          <w:sz w:val="24"/>
          <w:szCs w:val="24"/>
        </w:rPr>
        <w:t>e</w:t>
      </w:r>
      <w:r w:rsidRPr="0089217C">
        <w:rPr>
          <w:rFonts w:ascii="Times New Roman" w:hAnsi="Times New Roman"/>
          <w:sz w:val="24"/>
          <w:szCs w:val="24"/>
        </w:rPr>
        <w:t xml:space="preserve"> à titre indicatif </w:t>
      </w:r>
      <w:r w:rsidR="00AB3DD8" w:rsidRPr="0089217C">
        <w:rPr>
          <w:rFonts w:ascii="Times New Roman" w:hAnsi="Times New Roman"/>
          <w:sz w:val="24"/>
          <w:szCs w:val="24"/>
        </w:rPr>
        <w:t xml:space="preserve">et </w:t>
      </w:r>
      <w:r w:rsidRPr="0089217C">
        <w:rPr>
          <w:rFonts w:ascii="Times New Roman" w:hAnsi="Times New Roman"/>
          <w:sz w:val="24"/>
          <w:szCs w:val="24"/>
        </w:rPr>
        <w:t>peut être appuyé</w:t>
      </w:r>
      <w:r w:rsidR="00AB3DD8" w:rsidRPr="0089217C">
        <w:rPr>
          <w:rFonts w:ascii="Times New Roman" w:hAnsi="Times New Roman"/>
          <w:sz w:val="24"/>
          <w:szCs w:val="24"/>
        </w:rPr>
        <w:t>e</w:t>
      </w:r>
      <w:r w:rsidRPr="0089217C">
        <w:rPr>
          <w:rFonts w:ascii="Times New Roman" w:hAnsi="Times New Roman"/>
          <w:sz w:val="24"/>
          <w:szCs w:val="24"/>
        </w:rPr>
        <w:t xml:space="preserve"> par </w:t>
      </w:r>
      <w:r w:rsidR="00694187" w:rsidRPr="0089217C">
        <w:rPr>
          <w:rFonts w:ascii="Times New Roman" w:hAnsi="Times New Roman"/>
          <w:sz w:val="24"/>
          <w:szCs w:val="24"/>
        </w:rPr>
        <w:t>d</w:t>
      </w:r>
      <w:r w:rsidR="000B54A2" w:rsidRPr="0089217C">
        <w:rPr>
          <w:rFonts w:ascii="Times New Roman" w:hAnsi="Times New Roman"/>
          <w:sz w:val="24"/>
          <w:szCs w:val="24"/>
        </w:rPr>
        <w:t xml:space="preserve">’autres spécialités jugées </w:t>
      </w:r>
      <w:r w:rsidR="00A2093A" w:rsidRPr="0089217C">
        <w:rPr>
          <w:rFonts w:ascii="Times New Roman" w:hAnsi="Times New Roman"/>
          <w:sz w:val="24"/>
          <w:szCs w:val="24"/>
        </w:rPr>
        <w:t>nécessaires</w:t>
      </w:r>
      <w:r w:rsidR="000B54A2" w:rsidRPr="0089217C">
        <w:rPr>
          <w:rFonts w:ascii="Times New Roman" w:hAnsi="Times New Roman"/>
          <w:sz w:val="24"/>
          <w:szCs w:val="24"/>
        </w:rPr>
        <w:t>.</w:t>
      </w:r>
    </w:p>
    <w:p w14:paraId="48F4A8F3" w14:textId="77777777" w:rsidR="00AB3DD8" w:rsidRPr="0089217C" w:rsidRDefault="00AB3DD8" w:rsidP="00EC2C6F">
      <w:pPr>
        <w:spacing w:after="0"/>
        <w:jc w:val="both"/>
        <w:rPr>
          <w:rFonts w:ascii="Times New Roman" w:hAnsi="Times New Roman" w:cs="Times New Roman"/>
          <w:iCs/>
          <w:sz w:val="12"/>
          <w:szCs w:val="12"/>
        </w:rPr>
      </w:pPr>
    </w:p>
    <w:p w14:paraId="6D023BB4" w14:textId="77777777" w:rsidR="00EC2C6F" w:rsidRPr="0089217C" w:rsidRDefault="00EC2C6F" w:rsidP="00EC2C6F">
      <w:pPr>
        <w:spacing w:after="0"/>
        <w:jc w:val="both"/>
        <w:rPr>
          <w:rFonts w:ascii="Times New Roman" w:hAnsi="Times New Roman" w:cs="Times New Roman"/>
          <w:sz w:val="24"/>
          <w:szCs w:val="24"/>
        </w:rPr>
      </w:pPr>
      <w:r w:rsidRPr="0089217C">
        <w:rPr>
          <w:rFonts w:ascii="Times New Roman" w:hAnsi="Times New Roman" w:cs="Times New Roman"/>
          <w:sz w:val="24"/>
          <w:szCs w:val="24"/>
        </w:rPr>
        <w:t xml:space="preserve">Le </w:t>
      </w:r>
      <w:r w:rsidR="00FC724C" w:rsidRPr="0089217C">
        <w:rPr>
          <w:rFonts w:ascii="Times New Roman" w:hAnsi="Times New Roman" w:cs="Times New Roman"/>
          <w:sz w:val="24"/>
          <w:szCs w:val="24"/>
        </w:rPr>
        <w:t>Consultant</w:t>
      </w:r>
      <w:r w:rsidRPr="0089217C">
        <w:rPr>
          <w:rFonts w:ascii="Times New Roman" w:hAnsi="Times New Roman" w:cs="Times New Roman"/>
          <w:sz w:val="24"/>
          <w:szCs w:val="24"/>
        </w:rPr>
        <w:t xml:space="preserve"> devra joindre à son offre technique, les CV de son Personnel Clé proposé signés</w:t>
      </w:r>
      <w:r w:rsidR="00CC2B33" w:rsidRPr="0089217C">
        <w:rPr>
          <w:rFonts w:ascii="Times New Roman" w:hAnsi="Times New Roman" w:cs="Times New Roman"/>
          <w:sz w:val="24"/>
          <w:szCs w:val="24"/>
        </w:rPr>
        <w:t>, les diplômes et attestations de service</w:t>
      </w:r>
      <w:r w:rsidRPr="0089217C">
        <w:rPr>
          <w:rFonts w:ascii="Times New Roman" w:hAnsi="Times New Roman" w:cs="Times New Roman"/>
          <w:sz w:val="24"/>
          <w:szCs w:val="24"/>
        </w:rPr>
        <w:t xml:space="preserve"> accompagnés d’un engagement de disponibilité pour </w:t>
      </w:r>
      <w:r w:rsidR="00CC2B33" w:rsidRPr="0089217C">
        <w:rPr>
          <w:rFonts w:ascii="Times New Roman" w:hAnsi="Times New Roman" w:cs="Times New Roman"/>
          <w:sz w:val="24"/>
          <w:szCs w:val="24"/>
        </w:rPr>
        <w:t>ladite mission.</w:t>
      </w:r>
    </w:p>
    <w:p w14:paraId="09B968E5" w14:textId="77777777" w:rsidR="00EC2C6F" w:rsidRPr="0089217C" w:rsidRDefault="00EC2C6F" w:rsidP="00EC2C6F">
      <w:pPr>
        <w:jc w:val="both"/>
        <w:rPr>
          <w:rFonts w:ascii="Times New Roman" w:hAnsi="Times New Roman" w:cs="Times New Roman"/>
          <w:sz w:val="24"/>
          <w:szCs w:val="24"/>
        </w:rPr>
      </w:pPr>
      <w:r w:rsidRPr="0089217C">
        <w:rPr>
          <w:rFonts w:ascii="Times New Roman" w:hAnsi="Times New Roman" w:cs="Times New Roman"/>
          <w:sz w:val="24"/>
          <w:szCs w:val="24"/>
        </w:rPr>
        <w:t xml:space="preserve">Le personnel clé de la mission </w:t>
      </w:r>
      <w:r w:rsidRPr="0089217C">
        <w:rPr>
          <w:rFonts w:ascii="Times New Roman" w:hAnsi="Times New Roman" w:cs="Times New Roman"/>
          <w:b/>
          <w:bCs/>
          <w:sz w:val="24"/>
          <w:szCs w:val="24"/>
        </w:rPr>
        <w:t>doit maitriser le français</w:t>
      </w:r>
      <w:r w:rsidRPr="0089217C">
        <w:rPr>
          <w:rFonts w:ascii="Times New Roman" w:hAnsi="Times New Roman" w:cs="Times New Roman"/>
          <w:sz w:val="24"/>
          <w:szCs w:val="24"/>
        </w:rPr>
        <w:t xml:space="preserve"> et posséder des qualifications requises.</w:t>
      </w:r>
    </w:p>
    <w:p w14:paraId="28F9E073" w14:textId="51F1ED6A" w:rsidR="00EC2C6F" w:rsidRPr="0089217C" w:rsidRDefault="00EC2C6F" w:rsidP="00D11545">
      <w:pPr>
        <w:widowControl w:val="0"/>
        <w:spacing w:after="120"/>
        <w:jc w:val="both"/>
        <w:rPr>
          <w:rFonts w:ascii="Times New Roman" w:hAnsi="Times New Roman" w:cs="Times New Roman"/>
          <w:iCs/>
          <w:sz w:val="24"/>
          <w:szCs w:val="24"/>
        </w:rPr>
      </w:pPr>
      <w:r w:rsidRPr="0089217C">
        <w:rPr>
          <w:rFonts w:ascii="Times New Roman" w:hAnsi="Times New Roman" w:cs="Times New Roman"/>
          <w:iCs/>
          <w:sz w:val="24"/>
          <w:szCs w:val="24"/>
        </w:rPr>
        <w:t xml:space="preserve">Le nombre d’experts à mettre à disposition devra être déterminé par le </w:t>
      </w:r>
      <w:r w:rsidR="00FC724C" w:rsidRPr="0089217C">
        <w:rPr>
          <w:rFonts w:ascii="Times New Roman" w:hAnsi="Times New Roman" w:cs="Times New Roman"/>
          <w:iCs/>
          <w:sz w:val="24"/>
          <w:szCs w:val="24"/>
        </w:rPr>
        <w:t>Consultant</w:t>
      </w:r>
      <w:r w:rsidR="000F3359">
        <w:rPr>
          <w:rFonts w:ascii="Times New Roman" w:hAnsi="Times New Roman" w:cs="Times New Roman"/>
          <w:iCs/>
          <w:sz w:val="24"/>
          <w:szCs w:val="24"/>
        </w:rPr>
        <w:t xml:space="preserve"> (firme)</w:t>
      </w:r>
      <w:r w:rsidRPr="0089217C">
        <w:rPr>
          <w:rFonts w:ascii="Times New Roman" w:hAnsi="Times New Roman" w:cs="Times New Roman"/>
          <w:iCs/>
          <w:sz w:val="24"/>
          <w:szCs w:val="24"/>
        </w:rPr>
        <w:t xml:space="preserve"> de manière à achever les activités prévues dans les délais impartis.</w:t>
      </w:r>
      <w:r w:rsidR="00BC1CDB" w:rsidRPr="0089217C">
        <w:rPr>
          <w:rFonts w:ascii="Times New Roman" w:hAnsi="Times New Roman" w:cs="Times New Roman"/>
          <w:iCs/>
          <w:sz w:val="24"/>
          <w:szCs w:val="24"/>
        </w:rPr>
        <w:t xml:space="preserve"> </w:t>
      </w:r>
    </w:p>
    <w:p w14:paraId="15246BA7" w14:textId="77777777" w:rsidR="00EC2C6F" w:rsidRPr="0089217C" w:rsidRDefault="00EC2C6F" w:rsidP="007433B0">
      <w:pPr>
        <w:widowControl w:val="0"/>
        <w:spacing w:after="120"/>
        <w:jc w:val="both"/>
        <w:rPr>
          <w:rFonts w:ascii="Times New Roman" w:hAnsi="Times New Roman" w:cs="Times New Roman"/>
          <w:iCs/>
          <w:sz w:val="24"/>
          <w:szCs w:val="24"/>
        </w:rPr>
      </w:pPr>
      <w:r w:rsidRPr="0089217C">
        <w:rPr>
          <w:rFonts w:ascii="Times New Roman" w:hAnsi="Times New Roman" w:cs="Times New Roman"/>
          <w:iCs/>
          <w:sz w:val="24"/>
          <w:szCs w:val="24"/>
        </w:rPr>
        <w:t xml:space="preserve">Lors de l’exécution de la mission, le </w:t>
      </w:r>
      <w:r w:rsidR="00FC724C" w:rsidRPr="0089217C">
        <w:rPr>
          <w:rFonts w:ascii="Times New Roman" w:hAnsi="Times New Roman" w:cs="Times New Roman"/>
          <w:iCs/>
          <w:sz w:val="24"/>
          <w:szCs w:val="24"/>
        </w:rPr>
        <w:t>Consultant</w:t>
      </w:r>
      <w:r w:rsidRPr="0089217C">
        <w:rPr>
          <w:rFonts w:ascii="Times New Roman" w:hAnsi="Times New Roman" w:cs="Times New Roman"/>
          <w:iCs/>
          <w:sz w:val="24"/>
          <w:szCs w:val="24"/>
        </w:rPr>
        <w:t xml:space="preserve"> travaillera sous la supervision directe du Coordonnateur de la Cellule d’Exécution des Projets-Eau « CEP-O »</w:t>
      </w:r>
      <w:r w:rsidR="008C732C" w:rsidRPr="0089217C">
        <w:rPr>
          <w:rFonts w:ascii="Times New Roman" w:hAnsi="Times New Roman" w:cs="Times New Roman"/>
          <w:iCs/>
          <w:sz w:val="24"/>
          <w:szCs w:val="24"/>
        </w:rPr>
        <w:t xml:space="preserve"> et en collaboration avec </w:t>
      </w:r>
      <w:r w:rsidR="00312D2C" w:rsidRPr="0089217C">
        <w:rPr>
          <w:rFonts w:ascii="Times New Roman" w:hAnsi="Times New Roman" w:cs="Times New Roman"/>
          <w:iCs/>
          <w:sz w:val="24"/>
          <w:szCs w:val="24"/>
        </w:rPr>
        <w:t xml:space="preserve">les </w:t>
      </w:r>
      <w:r w:rsidR="000E42F2" w:rsidRPr="0089217C">
        <w:rPr>
          <w:rFonts w:ascii="Times New Roman" w:hAnsi="Times New Roman" w:cs="Times New Roman"/>
          <w:iCs/>
          <w:sz w:val="24"/>
          <w:szCs w:val="24"/>
        </w:rPr>
        <w:t>U</w:t>
      </w:r>
      <w:r w:rsidR="00312D2C" w:rsidRPr="0089217C">
        <w:rPr>
          <w:rFonts w:ascii="Times New Roman" w:hAnsi="Times New Roman" w:cs="Times New Roman"/>
          <w:iCs/>
          <w:sz w:val="24"/>
          <w:szCs w:val="24"/>
        </w:rPr>
        <w:t xml:space="preserve">nités </w:t>
      </w:r>
      <w:r w:rsidR="000E42F2" w:rsidRPr="0089217C">
        <w:rPr>
          <w:rFonts w:ascii="Times New Roman" w:hAnsi="Times New Roman" w:cs="Times New Roman"/>
          <w:iCs/>
          <w:sz w:val="24"/>
          <w:szCs w:val="24"/>
        </w:rPr>
        <w:t>P</w:t>
      </w:r>
      <w:r w:rsidR="00312D2C" w:rsidRPr="0089217C">
        <w:rPr>
          <w:rFonts w:ascii="Times New Roman" w:hAnsi="Times New Roman" w:cs="Times New Roman"/>
          <w:iCs/>
          <w:sz w:val="24"/>
          <w:szCs w:val="24"/>
        </w:rPr>
        <w:t>rovinciales d’</w:t>
      </w:r>
      <w:r w:rsidR="000E42F2" w:rsidRPr="0089217C">
        <w:rPr>
          <w:rFonts w:ascii="Times New Roman" w:hAnsi="Times New Roman" w:cs="Times New Roman"/>
          <w:iCs/>
          <w:sz w:val="24"/>
          <w:szCs w:val="24"/>
        </w:rPr>
        <w:t>E</w:t>
      </w:r>
      <w:r w:rsidR="00312D2C" w:rsidRPr="0089217C">
        <w:rPr>
          <w:rFonts w:ascii="Times New Roman" w:hAnsi="Times New Roman" w:cs="Times New Roman"/>
          <w:iCs/>
          <w:sz w:val="24"/>
          <w:szCs w:val="24"/>
        </w:rPr>
        <w:t xml:space="preserve">xécution des </w:t>
      </w:r>
      <w:r w:rsidR="000E42F2" w:rsidRPr="0089217C">
        <w:rPr>
          <w:rFonts w:ascii="Times New Roman" w:hAnsi="Times New Roman" w:cs="Times New Roman"/>
          <w:iCs/>
          <w:sz w:val="24"/>
          <w:szCs w:val="24"/>
        </w:rPr>
        <w:t>P</w:t>
      </w:r>
      <w:r w:rsidR="00312D2C" w:rsidRPr="0089217C">
        <w:rPr>
          <w:rFonts w:ascii="Times New Roman" w:hAnsi="Times New Roman" w:cs="Times New Roman"/>
          <w:iCs/>
          <w:sz w:val="24"/>
          <w:szCs w:val="24"/>
        </w:rPr>
        <w:t>rojets</w:t>
      </w:r>
      <w:r w:rsidR="000E42F2" w:rsidRPr="0089217C">
        <w:rPr>
          <w:rFonts w:ascii="Times New Roman" w:hAnsi="Times New Roman" w:cs="Times New Roman"/>
          <w:iCs/>
          <w:sz w:val="24"/>
          <w:szCs w:val="24"/>
        </w:rPr>
        <w:t xml:space="preserve"> (UPEP)</w:t>
      </w:r>
      <w:r w:rsidR="00312D2C" w:rsidRPr="0089217C">
        <w:rPr>
          <w:rFonts w:ascii="Times New Roman" w:hAnsi="Times New Roman" w:cs="Times New Roman"/>
          <w:iCs/>
          <w:sz w:val="24"/>
          <w:szCs w:val="24"/>
        </w:rPr>
        <w:t xml:space="preserve">, </w:t>
      </w:r>
      <w:r w:rsidR="00974B9A" w:rsidRPr="0089217C">
        <w:rPr>
          <w:rFonts w:ascii="Times New Roman" w:hAnsi="Times New Roman" w:cs="Times New Roman"/>
          <w:iCs/>
          <w:sz w:val="24"/>
          <w:szCs w:val="24"/>
        </w:rPr>
        <w:t xml:space="preserve">les </w:t>
      </w:r>
      <w:r w:rsidR="00EE45F8" w:rsidRPr="0089217C">
        <w:rPr>
          <w:rFonts w:ascii="Times New Roman" w:hAnsi="Times New Roman" w:cs="Times New Roman"/>
          <w:iCs/>
          <w:sz w:val="24"/>
          <w:szCs w:val="24"/>
        </w:rPr>
        <w:t>R</w:t>
      </w:r>
      <w:r w:rsidR="00974B9A" w:rsidRPr="0089217C">
        <w:rPr>
          <w:rFonts w:ascii="Times New Roman" w:hAnsi="Times New Roman" w:cs="Times New Roman"/>
          <w:iCs/>
          <w:sz w:val="24"/>
          <w:szCs w:val="24"/>
        </w:rPr>
        <w:t xml:space="preserve">égies </w:t>
      </w:r>
      <w:r w:rsidR="00EE45F8" w:rsidRPr="0089217C">
        <w:rPr>
          <w:rFonts w:ascii="Times New Roman" w:hAnsi="Times New Roman" w:cs="Times New Roman"/>
          <w:iCs/>
          <w:sz w:val="24"/>
          <w:szCs w:val="24"/>
        </w:rPr>
        <w:t>P</w:t>
      </w:r>
      <w:r w:rsidR="00974B9A" w:rsidRPr="0089217C">
        <w:rPr>
          <w:rFonts w:ascii="Times New Roman" w:hAnsi="Times New Roman" w:cs="Times New Roman"/>
          <w:iCs/>
          <w:sz w:val="24"/>
          <w:szCs w:val="24"/>
        </w:rPr>
        <w:t xml:space="preserve">rovinciales </w:t>
      </w:r>
      <w:r w:rsidR="000E42F2" w:rsidRPr="0089217C">
        <w:rPr>
          <w:rFonts w:ascii="Times New Roman" w:hAnsi="Times New Roman" w:cs="Times New Roman"/>
          <w:iCs/>
          <w:sz w:val="24"/>
          <w:szCs w:val="24"/>
        </w:rPr>
        <w:t>d</w:t>
      </w:r>
      <w:r w:rsidR="00EE45F8" w:rsidRPr="0089217C">
        <w:rPr>
          <w:rFonts w:ascii="Times New Roman" w:hAnsi="Times New Roman" w:cs="Times New Roman"/>
          <w:iCs/>
          <w:sz w:val="24"/>
          <w:szCs w:val="24"/>
        </w:rPr>
        <w:t>u</w:t>
      </w:r>
      <w:r w:rsidR="00974B9A" w:rsidRPr="0089217C">
        <w:rPr>
          <w:rFonts w:ascii="Times New Roman" w:hAnsi="Times New Roman" w:cs="Times New Roman"/>
          <w:iCs/>
          <w:sz w:val="24"/>
          <w:szCs w:val="24"/>
        </w:rPr>
        <w:t xml:space="preserve"> </w:t>
      </w:r>
      <w:r w:rsidR="00EE45F8" w:rsidRPr="0089217C">
        <w:rPr>
          <w:rFonts w:ascii="Times New Roman" w:hAnsi="Times New Roman" w:cs="Times New Roman"/>
          <w:iCs/>
          <w:sz w:val="24"/>
          <w:szCs w:val="24"/>
        </w:rPr>
        <w:t>S</w:t>
      </w:r>
      <w:r w:rsidR="00974B9A" w:rsidRPr="0089217C">
        <w:rPr>
          <w:rFonts w:ascii="Times New Roman" w:hAnsi="Times New Roman" w:cs="Times New Roman"/>
          <w:iCs/>
          <w:sz w:val="24"/>
          <w:szCs w:val="24"/>
        </w:rPr>
        <w:t xml:space="preserve">ervice </w:t>
      </w:r>
      <w:r w:rsidR="00EE45F8" w:rsidRPr="0089217C">
        <w:rPr>
          <w:rFonts w:ascii="Times New Roman" w:hAnsi="Times New Roman" w:cs="Times New Roman"/>
          <w:iCs/>
          <w:sz w:val="24"/>
          <w:szCs w:val="24"/>
        </w:rPr>
        <w:t>P</w:t>
      </w:r>
      <w:r w:rsidR="00974B9A" w:rsidRPr="0089217C">
        <w:rPr>
          <w:rFonts w:ascii="Times New Roman" w:hAnsi="Times New Roman" w:cs="Times New Roman"/>
          <w:iCs/>
          <w:sz w:val="24"/>
          <w:szCs w:val="24"/>
        </w:rPr>
        <w:t>ublic de l’</w:t>
      </w:r>
      <w:r w:rsidR="00EE45F8" w:rsidRPr="0089217C">
        <w:rPr>
          <w:rFonts w:ascii="Times New Roman" w:hAnsi="Times New Roman" w:cs="Times New Roman"/>
          <w:iCs/>
          <w:sz w:val="24"/>
          <w:szCs w:val="24"/>
        </w:rPr>
        <w:t>E</w:t>
      </w:r>
      <w:r w:rsidR="00974B9A" w:rsidRPr="0089217C">
        <w:rPr>
          <w:rFonts w:ascii="Times New Roman" w:hAnsi="Times New Roman" w:cs="Times New Roman"/>
          <w:iCs/>
          <w:sz w:val="24"/>
          <w:szCs w:val="24"/>
        </w:rPr>
        <w:t>au</w:t>
      </w:r>
      <w:r w:rsidR="002D0976" w:rsidRPr="0089217C">
        <w:rPr>
          <w:rFonts w:ascii="Times New Roman" w:hAnsi="Times New Roman" w:cs="Times New Roman"/>
          <w:iCs/>
          <w:sz w:val="24"/>
          <w:szCs w:val="24"/>
        </w:rPr>
        <w:t>,</w:t>
      </w:r>
      <w:r w:rsidR="00974B9A" w:rsidRPr="0089217C">
        <w:rPr>
          <w:rFonts w:ascii="Times New Roman" w:hAnsi="Times New Roman" w:cs="Times New Roman"/>
          <w:iCs/>
          <w:sz w:val="24"/>
          <w:szCs w:val="24"/>
        </w:rPr>
        <w:t xml:space="preserve"> </w:t>
      </w:r>
      <w:r w:rsidR="00312D2C" w:rsidRPr="0089217C">
        <w:rPr>
          <w:rFonts w:ascii="Times New Roman" w:hAnsi="Times New Roman" w:cs="Times New Roman"/>
          <w:iCs/>
          <w:sz w:val="24"/>
          <w:szCs w:val="24"/>
        </w:rPr>
        <w:t>l’ONHR pour les sites ruraux</w:t>
      </w:r>
      <w:r w:rsidR="00CC2B33" w:rsidRPr="0089217C">
        <w:rPr>
          <w:rFonts w:ascii="Times New Roman" w:hAnsi="Times New Roman" w:cs="Times New Roman"/>
          <w:iCs/>
          <w:sz w:val="24"/>
          <w:szCs w:val="24"/>
        </w:rPr>
        <w:t xml:space="preserve"> et </w:t>
      </w:r>
      <w:r w:rsidR="008C732C" w:rsidRPr="0089217C">
        <w:rPr>
          <w:rFonts w:ascii="Times New Roman" w:hAnsi="Times New Roman" w:cs="Times New Roman"/>
          <w:iCs/>
          <w:sz w:val="24"/>
          <w:szCs w:val="24"/>
        </w:rPr>
        <w:t>la</w:t>
      </w:r>
      <w:r w:rsidR="00974B9A" w:rsidRPr="0089217C">
        <w:rPr>
          <w:rFonts w:ascii="Times New Roman" w:hAnsi="Times New Roman" w:cs="Times New Roman"/>
          <w:iCs/>
          <w:sz w:val="24"/>
          <w:szCs w:val="24"/>
        </w:rPr>
        <w:t xml:space="preserve"> </w:t>
      </w:r>
      <w:r w:rsidR="008C732C" w:rsidRPr="0089217C">
        <w:rPr>
          <w:rFonts w:ascii="Times New Roman" w:hAnsi="Times New Roman" w:cs="Times New Roman"/>
          <w:iCs/>
          <w:sz w:val="24"/>
          <w:szCs w:val="24"/>
        </w:rPr>
        <w:t xml:space="preserve">REGIDESO </w:t>
      </w:r>
      <w:r w:rsidR="00312D2C" w:rsidRPr="0089217C">
        <w:rPr>
          <w:rFonts w:ascii="Times New Roman" w:hAnsi="Times New Roman" w:cs="Times New Roman"/>
          <w:iCs/>
          <w:sz w:val="24"/>
          <w:szCs w:val="24"/>
        </w:rPr>
        <w:t xml:space="preserve">(DG et </w:t>
      </w:r>
      <w:r w:rsidR="008C732C" w:rsidRPr="0089217C">
        <w:rPr>
          <w:rFonts w:ascii="Times New Roman" w:hAnsi="Times New Roman" w:cs="Times New Roman"/>
          <w:iCs/>
          <w:sz w:val="24"/>
          <w:szCs w:val="24"/>
        </w:rPr>
        <w:t>Direction Régionales</w:t>
      </w:r>
      <w:r w:rsidR="00312D2C" w:rsidRPr="0089217C">
        <w:rPr>
          <w:rFonts w:ascii="Times New Roman" w:hAnsi="Times New Roman" w:cs="Times New Roman"/>
          <w:iCs/>
          <w:sz w:val="24"/>
          <w:szCs w:val="24"/>
        </w:rPr>
        <w:t>) pour les sites</w:t>
      </w:r>
      <w:r w:rsidR="008C732C" w:rsidRPr="0089217C">
        <w:rPr>
          <w:rFonts w:ascii="Times New Roman" w:hAnsi="Times New Roman" w:cs="Times New Roman"/>
          <w:iCs/>
          <w:sz w:val="24"/>
          <w:szCs w:val="24"/>
        </w:rPr>
        <w:t xml:space="preserve"> </w:t>
      </w:r>
      <w:r w:rsidR="00974B9A" w:rsidRPr="0089217C">
        <w:rPr>
          <w:rFonts w:ascii="Times New Roman" w:hAnsi="Times New Roman" w:cs="Times New Roman"/>
          <w:iCs/>
          <w:sz w:val="24"/>
          <w:szCs w:val="24"/>
        </w:rPr>
        <w:t xml:space="preserve">exploités par </w:t>
      </w:r>
      <w:r w:rsidR="008C732C" w:rsidRPr="0089217C">
        <w:rPr>
          <w:rFonts w:ascii="Times New Roman" w:hAnsi="Times New Roman" w:cs="Times New Roman"/>
          <w:iCs/>
          <w:sz w:val="24"/>
          <w:szCs w:val="24"/>
        </w:rPr>
        <w:t>la REGIDESO.</w:t>
      </w:r>
    </w:p>
    <w:p w14:paraId="3142B146" w14:textId="77777777" w:rsidR="00EC2C6F" w:rsidRPr="0089217C" w:rsidRDefault="00312D2C" w:rsidP="00312D2C">
      <w:pPr>
        <w:spacing w:after="0"/>
        <w:rPr>
          <w:rFonts w:ascii="Times New Roman" w:hAnsi="Times New Roman"/>
          <w:b/>
          <w:bCs/>
          <w:szCs w:val="24"/>
          <w:u w:val="single"/>
        </w:rPr>
      </w:pPr>
      <w:bookmarkStart w:id="40" w:name="_Toc84938386"/>
      <w:r w:rsidRPr="0089217C">
        <w:rPr>
          <w:rFonts w:ascii="Times New Roman" w:hAnsi="Times New Roman"/>
          <w:b/>
          <w:bCs/>
          <w:szCs w:val="24"/>
        </w:rPr>
        <w:t xml:space="preserve">7.4. </w:t>
      </w:r>
      <w:r w:rsidR="008C732C" w:rsidRPr="0089217C">
        <w:rPr>
          <w:rFonts w:ascii="Times New Roman" w:hAnsi="Times New Roman"/>
          <w:b/>
          <w:bCs/>
          <w:szCs w:val="24"/>
          <w:u w:val="single"/>
        </w:rPr>
        <w:t>RESPONSABILITE DE LA CEP-O</w:t>
      </w:r>
      <w:bookmarkEnd w:id="40"/>
      <w:r w:rsidR="00974B9A" w:rsidRPr="0089217C">
        <w:rPr>
          <w:rFonts w:ascii="Times New Roman" w:hAnsi="Times New Roman"/>
          <w:b/>
          <w:bCs/>
          <w:szCs w:val="24"/>
          <w:u w:val="single"/>
        </w:rPr>
        <w:t xml:space="preserve"> ET DES UPEP</w:t>
      </w:r>
    </w:p>
    <w:p w14:paraId="66978878" w14:textId="77777777" w:rsidR="00EC2C6F" w:rsidRPr="0089217C" w:rsidRDefault="00EC2C6F" w:rsidP="00EC2C6F">
      <w:pPr>
        <w:spacing w:after="0"/>
        <w:jc w:val="both"/>
        <w:rPr>
          <w:rFonts w:ascii="Times New Roman" w:hAnsi="Times New Roman" w:cs="Times New Roman"/>
          <w:sz w:val="12"/>
          <w:szCs w:val="12"/>
        </w:rPr>
      </w:pPr>
    </w:p>
    <w:p w14:paraId="5E5B4CB7" w14:textId="77777777" w:rsidR="00EC2C6F" w:rsidRPr="0089217C" w:rsidRDefault="00EC2C6F" w:rsidP="00234098">
      <w:pPr>
        <w:pStyle w:val="Paragraphedeliste"/>
        <w:numPr>
          <w:ilvl w:val="0"/>
          <w:numId w:val="42"/>
        </w:numPr>
        <w:jc w:val="both"/>
        <w:rPr>
          <w:rFonts w:ascii="Times New Roman" w:hAnsi="Times New Roman" w:cs="Times New Roman"/>
          <w:sz w:val="24"/>
          <w:szCs w:val="24"/>
        </w:rPr>
      </w:pPr>
      <w:r w:rsidRPr="0089217C">
        <w:rPr>
          <w:rFonts w:ascii="Times New Roman" w:hAnsi="Times New Roman" w:cs="Times New Roman"/>
          <w:sz w:val="24"/>
          <w:szCs w:val="24"/>
        </w:rPr>
        <w:t xml:space="preserve">La supervision, le suivi régulier des activités de la mission et l’approbation des </w:t>
      </w:r>
      <w:r w:rsidR="00E3560B" w:rsidRPr="0089217C">
        <w:rPr>
          <w:rFonts w:ascii="Times New Roman" w:hAnsi="Times New Roman" w:cs="Times New Roman"/>
          <w:sz w:val="24"/>
          <w:szCs w:val="24"/>
        </w:rPr>
        <w:t>rapports</w:t>
      </w:r>
      <w:r w:rsidRPr="0089217C">
        <w:rPr>
          <w:rFonts w:ascii="Times New Roman" w:hAnsi="Times New Roman" w:cs="Times New Roman"/>
          <w:sz w:val="24"/>
          <w:szCs w:val="24"/>
        </w:rPr>
        <w:t xml:space="preserve"> relèveront de la CEP-O</w:t>
      </w:r>
      <w:r w:rsidR="00974B9A" w:rsidRPr="0089217C">
        <w:rPr>
          <w:rFonts w:ascii="Times New Roman" w:hAnsi="Times New Roman" w:cs="Times New Roman"/>
          <w:sz w:val="24"/>
          <w:szCs w:val="24"/>
        </w:rPr>
        <w:t xml:space="preserve"> après avis des UPEP, des </w:t>
      </w:r>
      <w:r w:rsidR="00EE45F8" w:rsidRPr="0089217C">
        <w:rPr>
          <w:rFonts w:ascii="Times New Roman" w:hAnsi="Times New Roman" w:cs="Times New Roman"/>
          <w:sz w:val="24"/>
          <w:szCs w:val="24"/>
        </w:rPr>
        <w:t>R</w:t>
      </w:r>
      <w:r w:rsidR="00974B9A" w:rsidRPr="0089217C">
        <w:rPr>
          <w:rFonts w:ascii="Times New Roman" w:hAnsi="Times New Roman" w:cs="Times New Roman"/>
          <w:sz w:val="24"/>
          <w:szCs w:val="24"/>
        </w:rPr>
        <w:t xml:space="preserve">égies </w:t>
      </w:r>
      <w:r w:rsidR="00EE45F8" w:rsidRPr="0089217C">
        <w:rPr>
          <w:rFonts w:ascii="Times New Roman" w:hAnsi="Times New Roman" w:cs="Times New Roman"/>
          <w:sz w:val="24"/>
          <w:szCs w:val="24"/>
        </w:rPr>
        <w:t>P</w:t>
      </w:r>
      <w:r w:rsidR="00974B9A" w:rsidRPr="0089217C">
        <w:rPr>
          <w:rFonts w:ascii="Times New Roman" w:hAnsi="Times New Roman" w:cs="Times New Roman"/>
          <w:sz w:val="24"/>
          <w:szCs w:val="24"/>
        </w:rPr>
        <w:t>rovinciales</w:t>
      </w:r>
      <w:r w:rsidR="00CC2B33" w:rsidRPr="0089217C">
        <w:rPr>
          <w:rFonts w:ascii="Times New Roman" w:hAnsi="Times New Roman" w:cs="Times New Roman"/>
          <w:sz w:val="24"/>
          <w:szCs w:val="24"/>
        </w:rPr>
        <w:t>, de l’ONHR</w:t>
      </w:r>
      <w:r w:rsidR="00974B9A" w:rsidRPr="0089217C">
        <w:rPr>
          <w:rFonts w:ascii="Times New Roman" w:hAnsi="Times New Roman" w:cs="Times New Roman"/>
          <w:sz w:val="24"/>
          <w:szCs w:val="24"/>
        </w:rPr>
        <w:t xml:space="preserve"> et</w:t>
      </w:r>
      <w:r w:rsidR="00CC2B33" w:rsidRPr="0089217C">
        <w:rPr>
          <w:rFonts w:ascii="Times New Roman" w:hAnsi="Times New Roman" w:cs="Times New Roman"/>
          <w:sz w:val="24"/>
          <w:szCs w:val="24"/>
        </w:rPr>
        <w:t>/ou</w:t>
      </w:r>
      <w:r w:rsidR="00974B9A" w:rsidRPr="0089217C">
        <w:rPr>
          <w:rFonts w:ascii="Times New Roman" w:hAnsi="Times New Roman" w:cs="Times New Roman"/>
          <w:sz w:val="24"/>
          <w:szCs w:val="24"/>
        </w:rPr>
        <w:t xml:space="preserve"> de la </w:t>
      </w:r>
      <w:r w:rsidR="003D1F4F" w:rsidRPr="0089217C">
        <w:rPr>
          <w:rFonts w:ascii="Times New Roman" w:hAnsi="Times New Roman" w:cs="Times New Roman"/>
          <w:sz w:val="24"/>
          <w:szCs w:val="24"/>
        </w:rPr>
        <w:t>REGIDESO</w:t>
      </w:r>
      <w:r w:rsidR="00974B9A" w:rsidRPr="0089217C">
        <w:rPr>
          <w:rFonts w:ascii="Times New Roman" w:hAnsi="Times New Roman" w:cs="Times New Roman"/>
          <w:sz w:val="24"/>
          <w:szCs w:val="24"/>
        </w:rPr>
        <w:t> ;</w:t>
      </w:r>
    </w:p>
    <w:p w14:paraId="6F9B029C" w14:textId="0D42213A" w:rsidR="00EC2C6F" w:rsidRPr="0089217C" w:rsidRDefault="00E3560B" w:rsidP="00234098">
      <w:pPr>
        <w:pStyle w:val="Paragraphedeliste"/>
        <w:numPr>
          <w:ilvl w:val="0"/>
          <w:numId w:val="42"/>
        </w:numPr>
        <w:jc w:val="both"/>
        <w:rPr>
          <w:rFonts w:ascii="Times New Roman" w:hAnsi="Times New Roman" w:cs="Times New Roman"/>
          <w:sz w:val="24"/>
          <w:szCs w:val="24"/>
        </w:rPr>
      </w:pPr>
      <w:r w:rsidRPr="0089217C">
        <w:rPr>
          <w:rFonts w:ascii="Times New Roman" w:hAnsi="Times New Roman" w:cs="Times New Roman"/>
          <w:sz w:val="24"/>
          <w:szCs w:val="24"/>
        </w:rPr>
        <w:t>Un Consultant hydrogéologue recruté par la CEP-O e</w:t>
      </w:r>
      <w:r w:rsidR="009274C0">
        <w:rPr>
          <w:rFonts w:ascii="Times New Roman" w:hAnsi="Times New Roman" w:cs="Times New Roman"/>
          <w:sz w:val="24"/>
          <w:szCs w:val="24"/>
        </w:rPr>
        <w:t>s</w:t>
      </w:r>
      <w:r w:rsidRPr="0089217C">
        <w:rPr>
          <w:rFonts w:ascii="Times New Roman" w:hAnsi="Times New Roman" w:cs="Times New Roman"/>
          <w:sz w:val="24"/>
          <w:szCs w:val="24"/>
        </w:rPr>
        <w:t>t chargé du suivi au quotidien des activités de l’entreprise de forage et de la mission de contrôle.</w:t>
      </w:r>
    </w:p>
    <w:p w14:paraId="28C01DB9" w14:textId="77777777" w:rsidR="00E3560B" w:rsidRPr="0089217C" w:rsidRDefault="00E3560B" w:rsidP="00E3560B">
      <w:pPr>
        <w:pStyle w:val="Paragraphedeliste"/>
        <w:jc w:val="both"/>
        <w:rPr>
          <w:rFonts w:ascii="Times New Roman" w:hAnsi="Times New Roman" w:cs="Times New Roman"/>
          <w:sz w:val="24"/>
          <w:szCs w:val="24"/>
        </w:rPr>
      </w:pPr>
    </w:p>
    <w:p w14:paraId="6D411034" w14:textId="77777777" w:rsidR="00096A59" w:rsidRPr="0089217C" w:rsidRDefault="008C732C" w:rsidP="00234098">
      <w:pPr>
        <w:pStyle w:val="Paragraphedeliste"/>
        <w:numPr>
          <w:ilvl w:val="0"/>
          <w:numId w:val="47"/>
        </w:numPr>
        <w:spacing w:after="0"/>
        <w:rPr>
          <w:rFonts w:ascii="Times New Roman" w:hAnsi="Times New Roman"/>
          <w:b/>
          <w:bCs/>
          <w:szCs w:val="24"/>
          <w:u w:val="single"/>
        </w:rPr>
      </w:pPr>
      <w:r w:rsidRPr="0089217C">
        <w:rPr>
          <w:rFonts w:ascii="Times New Roman" w:hAnsi="Times New Roman"/>
          <w:b/>
          <w:bCs/>
          <w:szCs w:val="24"/>
          <w:u w:val="single"/>
        </w:rPr>
        <w:t>RAPPORTS</w:t>
      </w:r>
    </w:p>
    <w:p w14:paraId="74179E76" w14:textId="77777777" w:rsidR="00096A59" w:rsidRPr="0089217C" w:rsidRDefault="00096A59" w:rsidP="00096A59">
      <w:pPr>
        <w:pStyle w:val="Paragraphedeliste"/>
        <w:spacing w:after="0"/>
        <w:ind w:left="502"/>
        <w:rPr>
          <w:rFonts w:ascii="Times New Roman" w:hAnsi="Times New Roman"/>
          <w:b/>
          <w:bCs/>
          <w:sz w:val="12"/>
          <w:szCs w:val="12"/>
          <w:u w:val="single"/>
        </w:rPr>
      </w:pPr>
    </w:p>
    <w:p w14:paraId="49271392" w14:textId="77777777" w:rsidR="00A429BA" w:rsidRPr="0089217C" w:rsidRDefault="00A11BC6" w:rsidP="00445CFF">
      <w:pPr>
        <w:spacing w:after="240"/>
        <w:jc w:val="both"/>
        <w:rPr>
          <w:rFonts w:ascii="Times New Roman" w:eastAsia="MS Mincho" w:hAnsi="Times New Roman" w:cs="Times New Roman"/>
          <w:b/>
          <w:i/>
          <w:iCs/>
          <w:sz w:val="24"/>
          <w:szCs w:val="24"/>
          <w:u w:val="single"/>
        </w:rPr>
      </w:pPr>
      <w:r w:rsidRPr="0089217C">
        <w:rPr>
          <w:rFonts w:ascii="Times New Roman" w:eastAsia="MS Mincho" w:hAnsi="Times New Roman" w:cs="Times New Roman"/>
          <w:b/>
          <w:i/>
          <w:iCs/>
          <w:sz w:val="24"/>
          <w:szCs w:val="24"/>
          <w:u w:val="single"/>
        </w:rPr>
        <w:t>8.1.</w:t>
      </w:r>
      <w:r w:rsidR="00A429BA" w:rsidRPr="0089217C">
        <w:rPr>
          <w:rFonts w:ascii="Times New Roman" w:eastAsia="MS Mincho" w:hAnsi="Times New Roman" w:cs="Times New Roman"/>
          <w:b/>
          <w:i/>
          <w:iCs/>
          <w:sz w:val="24"/>
          <w:szCs w:val="24"/>
          <w:u w:val="single"/>
        </w:rPr>
        <w:t>Présentation des rapports</w:t>
      </w:r>
    </w:p>
    <w:p w14:paraId="7B26A7DE" w14:textId="61CC3ABC" w:rsidR="00A429BA" w:rsidRPr="0089217C" w:rsidRDefault="00A429BA" w:rsidP="00096A59">
      <w:pPr>
        <w:autoSpaceDE w:val="0"/>
        <w:autoSpaceDN w:val="0"/>
        <w:adjustRightInd w:val="0"/>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 xml:space="preserve">Le </w:t>
      </w:r>
      <w:r w:rsidR="00FC724C" w:rsidRPr="0089217C">
        <w:rPr>
          <w:rFonts w:ascii="Times New Roman" w:hAnsi="Times New Roman" w:cs="Times New Roman"/>
          <w:sz w:val="24"/>
          <w:szCs w:val="24"/>
        </w:rPr>
        <w:t>Consultant</w:t>
      </w:r>
      <w:r w:rsidRPr="0089217C">
        <w:rPr>
          <w:rFonts w:ascii="Times New Roman" w:hAnsi="Times New Roman" w:cs="Times New Roman"/>
          <w:sz w:val="24"/>
          <w:szCs w:val="24"/>
        </w:rPr>
        <w:t xml:space="preserve"> soumettra les rapports décrits ci-après, rédigés en français et couvrant l’ensemble du travail réalisé. </w:t>
      </w:r>
    </w:p>
    <w:p w14:paraId="1502FC11" w14:textId="77777777" w:rsidR="00096A59" w:rsidRPr="0089217C" w:rsidRDefault="00096A59" w:rsidP="00A429BA">
      <w:pPr>
        <w:autoSpaceDE w:val="0"/>
        <w:autoSpaceDN w:val="0"/>
        <w:adjustRightInd w:val="0"/>
        <w:spacing w:after="0" w:line="240" w:lineRule="auto"/>
        <w:rPr>
          <w:rFonts w:ascii="Times New Roman" w:hAnsi="Times New Roman" w:cs="Times New Roman"/>
          <w:sz w:val="12"/>
          <w:szCs w:val="12"/>
        </w:rPr>
      </w:pPr>
    </w:p>
    <w:p w14:paraId="2E8CDAF0" w14:textId="77777777" w:rsidR="00A429BA" w:rsidRPr="0089217C" w:rsidRDefault="00A429BA" w:rsidP="00A429BA">
      <w:pPr>
        <w:autoSpaceDE w:val="0"/>
        <w:autoSpaceDN w:val="0"/>
        <w:adjustRightInd w:val="0"/>
        <w:spacing w:after="0" w:line="240" w:lineRule="auto"/>
        <w:rPr>
          <w:rFonts w:ascii="Times New Roman" w:hAnsi="Times New Roman" w:cs="Times New Roman"/>
          <w:sz w:val="12"/>
          <w:szCs w:val="12"/>
        </w:rPr>
      </w:pPr>
    </w:p>
    <w:tbl>
      <w:tblPr>
        <w:tblStyle w:val="Grilledutableau"/>
        <w:tblW w:w="9402" w:type="dxa"/>
        <w:tblInd w:w="-5" w:type="dxa"/>
        <w:tblLook w:val="04A0" w:firstRow="1" w:lastRow="0" w:firstColumn="1" w:lastColumn="0" w:noHBand="0" w:noVBand="1"/>
      </w:tblPr>
      <w:tblGrid>
        <w:gridCol w:w="486"/>
        <w:gridCol w:w="2350"/>
        <w:gridCol w:w="3401"/>
        <w:gridCol w:w="3118"/>
        <w:gridCol w:w="47"/>
      </w:tblGrid>
      <w:tr w:rsidR="0089217C" w:rsidRPr="0089217C" w14:paraId="4D88DD6A" w14:textId="77777777" w:rsidTr="0089217C">
        <w:trPr>
          <w:gridAfter w:val="1"/>
          <w:wAfter w:w="47" w:type="dxa"/>
        </w:trPr>
        <w:tc>
          <w:tcPr>
            <w:tcW w:w="486" w:type="dxa"/>
          </w:tcPr>
          <w:p w14:paraId="6CB7FCF4" w14:textId="77777777" w:rsidR="003C7BAA" w:rsidRPr="0089217C" w:rsidRDefault="003C7BAA" w:rsidP="00C47433">
            <w:pPr>
              <w:autoSpaceDE w:val="0"/>
              <w:autoSpaceDN w:val="0"/>
              <w:adjustRightInd w:val="0"/>
              <w:spacing w:after="0" w:line="240" w:lineRule="auto"/>
              <w:jc w:val="center"/>
              <w:rPr>
                <w:rFonts w:ascii="Times New Roman" w:hAnsi="Times New Roman" w:cs="Times New Roman"/>
                <w:b/>
                <w:bCs/>
                <w:sz w:val="24"/>
                <w:szCs w:val="24"/>
              </w:rPr>
            </w:pPr>
            <w:r w:rsidRPr="0089217C">
              <w:rPr>
                <w:rFonts w:ascii="Times New Roman" w:hAnsi="Times New Roman" w:cs="Times New Roman"/>
                <w:b/>
                <w:bCs/>
                <w:sz w:val="24"/>
                <w:szCs w:val="24"/>
              </w:rPr>
              <w:t>N°</w:t>
            </w:r>
          </w:p>
        </w:tc>
        <w:tc>
          <w:tcPr>
            <w:tcW w:w="2350" w:type="dxa"/>
          </w:tcPr>
          <w:p w14:paraId="69701FB0" w14:textId="77777777" w:rsidR="003C7BAA" w:rsidRPr="0089217C" w:rsidRDefault="003C7BAA" w:rsidP="00C47433">
            <w:pPr>
              <w:autoSpaceDE w:val="0"/>
              <w:autoSpaceDN w:val="0"/>
              <w:adjustRightInd w:val="0"/>
              <w:spacing w:after="0" w:line="240" w:lineRule="auto"/>
              <w:jc w:val="center"/>
              <w:rPr>
                <w:rFonts w:ascii="Times New Roman" w:hAnsi="Times New Roman" w:cs="Times New Roman"/>
                <w:b/>
                <w:bCs/>
                <w:sz w:val="24"/>
                <w:szCs w:val="24"/>
              </w:rPr>
            </w:pPr>
            <w:r w:rsidRPr="0089217C">
              <w:rPr>
                <w:rFonts w:ascii="Times New Roman" w:hAnsi="Times New Roman" w:cs="Times New Roman"/>
                <w:b/>
                <w:bCs/>
                <w:sz w:val="24"/>
                <w:szCs w:val="24"/>
              </w:rPr>
              <w:t>Intitulé du rapport</w:t>
            </w:r>
          </w:p>
        </w:tc>
        <w:tc>
          <w:tcPr>
            <w:tcW w:w="3401" w:type="dxa"/>
          </w:tcPr>
          <w:p w14:paraId="0D7C974E" w14:textId="77777777" w:rsidR="003C7BAA" w:rsidRPr="0089217C" w:rsidRDefault="003C7BAA" w:rsidP="00C47433">
            <w:pPr>
              <w:autoSpaceDE w:val="0"/>
              <w:autoSpaceDN w:val="0"/>
              <w:adjustRightInd w:val="0"/>
              <w:spacing w:after="0" w:line="240" w:lineRule="auto"/>
              <w:jc w:val="center"/>
              <w:rPr>
                <w:rFonts w:ascii="Times New Roman" w:hAnsi="Times New Roman" w:cs="Times New Roman"/>
                <w:b/>
                <w:bCs/>
                <w:sz w:val="24"/>
                <w:szCs w:val="24"/>
              </w:rPr>
            </w:pPr>
            <w:r w:rsidRPr="0089217C">
              <w:rPr>
                <w:rFonts w:ascii="Times New Roman" w:hAnsi="Times New Roman" w:cs="Times New Roman"/>
                <w:b/>
                <w:bCs/>
                <w:sz w:val="24"/>
                <w:szCs w:val="24"/>
              </w:rPr>
              <w:t>Délai de remise</w:t>
            </w:r>
          </w:p>
        </w:tc>
        <w:tc>
          <w:tcPr>
            <w:tcW w:w="3118" w:type="dxa"/>
          </w:tcPr>
          <w:p w14:paraId="7FC5422E" w14:textId="77777777" w:rsidR="003C7BAA" w:rsidRPr="0089217C" w:rsidRDefault="003C7BAA" w:rsidP="00C47433">
            <w:pPr>
              <w:autoSpaceDE w:val="0"/>
              <w:autoSpaceDN w:val="0"/>
              <w:adjustRightInd w:val="0"/>
              <w:spacing w:after="0" w:line="240" w:lineRule="auto"/>
              <w:jc w:val="center"/>
              <w:rPr>
                <w:rFonts w:ascii="Times New Roman" w:hAnsi="Times New Roman" w:cs="Times New Roman"/>
                <w:b/>
                <w:bCs/>
                <w:sz w:val="24"/>
                <w:szCs w:val="24"/>
              </w:rPr>
            </w:pPr>
            <w:r w:rsidRPr="0089217C">
              <w:rPr>
                <w:rFonts w:ascii="Times New Roman" w:hAnsi="Times New Roman" w:cs="Times New Roman"/>
                <w:b/>
                <w:bCs/>
                <w:sz w:val="24"/>
                <w:szCs w:val="24"/>
              </w:rPr>
              <w:t>Format</w:t>
            </w:r>
          </w:p>
        </w:tc>
      </w:tr>
      <w:tr w:rsidR="0089217C" w:rsidRPr="0089217C" w14:paraId="7FCFEA71" w14:textId="77777777" w:rsidTr="0089217C">
        <w:trPr>
          <w:gridAfter w:val="1"/>
          <w:wAfter w:w="47" w:type="dxa"/>
        </w:trPr>
        <w:tc>
          <w:tcPr>
            <w:tcW w:w="486" w:type="dxa"/>
          </w:tcPr>
          <w:p w14:paraId="16A30B58" w14:textId="77777777" w:rsidR="003C7BAA" w:rsidRPr="0089217C" w:rsidRDefault="003C7BAA" w:rsidP="00C47433">
            <w:pPr>
              <w:autoSpaceDE w:val="0"/>
              <w:autoSpaceDN w:val="0"/>
              <w:adjustRightInd w:val="0"/>
              <w:spacing w:after="0" w:line="240" w:lineRule="auto"/>
              <w:jc w:val="center"/>
              <w:rPr>
                <w:rFonts w:ascii="Times New Roman" w:hAnsi="Times New Roman" w:cs="Times New Roman"/>
                <w:sz w:val="24"/>
                <w:szCs w:val="24"/>
              </w:rPr>
            </w:pPr>
            <w:r w:rsidRPr="0089217C">
              <w:rPr>
                <w:rFonts w:ascii="Times New Roman" w:hAnsi="Times New Roman" w:cs="Times New Roman"/>
                <w:sz w:val="24"/>
                <w:szCs w:val="24"/>
              </w:rPr>
              <w:t>1</w:t>
            </w:r>
          </w:p>
        </w:tc>
        <w:tc>
          <w:tcPr>
            <w:tcW w:w="2350" w:type="dxa"/>
          </w:tcPr>
          <w:p w14:paraId="07F6EEA9" w14:textId="77777777" w:rsidR="003C7BAA" w:rsidRPr="0089217C" w:rsidRDefault="003C7BAA" w:rsidP="00C47433">
            <w:p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sz w:val="24"/>
                <w:szCs w:val="24"/>
              </w:rPr>
              <w:t xml:space="preserve">Rapport </w:t>
            </w:r>
            <w:r w:rsidR="00E3560B" w:rsidRPr="0089217C">
              <w:rPr>
                <w:rFonts w:ascii="Times New Roman" w:hAnsi="Times New Roman" w:cs="Times New Roman"/>
                <w:sz w:val="24"/>
                <w:szCs w:val="24"/>
              </w:rPr>
              <w:t>de démarrage</w:t>
            </w:r>
          </w:p>
        </w:tc>
        <w:tc>
          <w:tcPr>
            <w:tcW w:w="3401" w:type="dxa"/>
          </w:tcPr>
          <w:p w14:paraId="272E8C02" w14:textId="77777777" w:rsidR="003C7BAA" w:rsidRPr="0089217C" w:rsidRDefault="003C7BAA" w:rsidP="00234098">
            <w:pPr>
              <w:pStyle w:val="Paragraphedeliste"/>
              <w:numPr>
                <w:ilvl w:val="0"/>
                <w:numId w:val="56"/>
              </w:numPr>
              <w:autoSpaceDE w:val="0"/>
              <w:autoSpaceDN w:val="0"/>
              <w:adjustRightInd w:val="0"/>
              <w:spacing w:after="0" w:line="240" w:lineRule="auto"/>
              <w:ind w:left="174" w:hanging="218"/>
              <w:rPr>
                <w:rFonts w:ascii="Times New Roman" w:hAnsi="Times New Roman" w:cs="Times New Roman"/>
                <w:sz w:val="24"/>
                <w:szCs w:val="24"/>
              </w:rPr>
            </w:pPr>
            <w:r w:rsidRPr="0089217C">
              <w:rPr>
                <w:rFonts w:ascii="Times New Roman" w:hAnsi="Times New Roman" w:cs="Times New Roman"/>
                <w:sz w:val="24"/>
                <w:szCs w:val="24"/>
              </w:rPr>
              <w:t xml:space="preserve">Version provisoire : OS + </w:t>
            </w:r>
            <w:r w:rsidR="00E3560B" w:rsidRPr="0089217C">
              <w:rPr>
                <w:rFonts w:ascii="Times New Roman" w:hAnsi="Times New Roman" w:cs="Times New Roman"/>
                <w:sz w:val="24"/>
                <w:szCs w:val="24"/>
              </w:rPr>
              <w:t>1</w:t>
            </w:r>
            <w:r w:rsidRPr="0089217C">
              <w:rPr>
                <w:rFonts w:ascii="Times New Roman" w:hAnsi="Times New Roman" w:cs="Times New Roman"/>
                <w:sz w:val="24"/>
                <w:szCs w:val="24"/>
              </w:rPr>
              <w:t xml:space="preserve">0 jours </w:t>
            </w:r>
          </w:p>
          <w:p w14:paraId="3FBDEE8F" w14:textId="77777777" w:rsidR="003C7BAA" w:rsidRPr="0089217C" w:rsidRDefault="003C7BAA" w:rsidP="00234098">
            <w:pPr>
              <w:pStyle w:val="Paragraphedeliste"/>
              <w:numPr>
                <w:ilvl w:val="0"/>
                <w:numId w:val="56"/>
              </w:numPr>
              <w:autoSpaceDE w:val="0"/>
              <w:autoSpaceDN w:val="0"/>
              <w:adjustRightInd w:val="0"/>
              <w:spacing w:after="0" w:line="240" w:lineRule="auto"/>
              <w:ind w:left="174" w:hanging="218"/>
              <w:rPr>
                <w:rFonts w:ascii="Times New Roman" w:hAnsi="Times New Roman" w:cs="Times New Roman"/>
                <w:sz w:val="24"/>
                <w:szCs w:val="24"/>
              </w:rPr>
            </w:pPr>
            <w:r w:rsidRPr="0089217C">
              <w:rPr>
                <w:rFonts w:ascii="Times New Roman" w:hAnsi="Times New Roman" w:cs="Times New Roman"/>
                <w:sz w:val="24"/>
                <w:szCs w:val="24"/>
              </w:rPr>
              <w:t xml:space="preserve">Version définitive : OS + </w:t>
            </w:r>
            <w:r w:rsidR="00E3560B" w:rsidRPr="0089217C">
              <w:rPr>
                <w:rFonts w:ascii="Times New Roman" w:hAnsi="Times New Roman" w:cs="Times New Roman"/>
                <w:sz w:val="24"/>
                <w:szCs w:val="24"/>
              </w:rPr>
              <w:t>2</w:t>
            </w:r>
            <w:r w:rsidRPr="0089217C">
              <w:rPr>
                <w:rFonts w:ascii="Times New Roman" w:hAnsi="Times New Roman" w:cs="Times New Roman"/>
                <w:sz w:val="24"/>
                <w:szCs w:val="24"/>
              </w:rPr>
              <w:t>0 jours</w:t>
            </w:r>
          </w:p>
        </w:tc>
        <w:tc>
          <w:tcPr>
            <w:tcW w:w="3118" w:type="dxa"/>
          </w:tcPr>
          <w:p w14:paraId="7475C8E0" w14:textId="77777777" w:rsidR="003C7BAA" w:rsidRPr="0089217C" w:rsidRDefault="003C7BAA" w:rsidP="00234098">
            <w:pPr>
              <w:pStyle w:val="Paragraphedeliste"/>
              <w:numPr>
                <w:ilvl w:val="0"/>
                <w:numId w:val="55"/>
              </w:numPr>
              <w:autoSpaceDE w:val="0"/>
              <w:autoSpaceDN w:val="0"/>
              <w:adjustRightInd w:val="0"/>
              <w:spacing w:after="0" w:line="240" w:lineRule="auto"/>
              <w:ind w:left="171" w:hanging="171"/>
              <w:rPr>
                <w:rFonts w:ascii="Times New Roman" w:hAnsi="Times New Roman" w:cs="Times New Roman"/>
                <w:sz w:val="24"/>
                <w:szCs w:val="24"/>
              </w:rPr>
            </w:pPr>
            <w:r w:rsidRPr="0089217C">
              <w:rPr>
                <w:rFonts w:ascii="Times New Roman" w:hAnsi="Times New Roman" w:cs="Times New Roman"/>
                <w:sz w:val="24"/>
                <w:szCs w:val="24"/>
              </w:rPr>
              <w:t>Format de la version en dur à convenir avec la CEP-O</w:t>
            </w:r>
          </w:p>
          <w:p w14:paraId="65A82CEA" w14:textId="77777777" w:rsidR="003C7BAA" w:rsidRPr="0089217C" w:rsidRDefault="003C7BAA" w:rsidP="00234098">
            <w:pPr>
              <w:pStyle w:val="Paragraphedeliste"/>
              <w:numPr>
                <w:ilvl w:val="0"/>
                <w:numId w:val="55"/>
              </w:numPr>
              <w:autoSpaceDE w:val="0"/>
              <w:autoSpaceDN w:val="0"/>
              <w:adjustRightInd w:val="0"/>
              <w:spacing w:after="0" w:line="240" w:lineRule="auto"/>
              <w:ind w:left="171" w:hanging="171"/>
              <w:rPr>
                <w:rFonts w:ascii="Times New Roman" w:hAnsi="Times New Roman" w:cs="Times New Roman"/>
                <w:sz w:val="24"/>
                <w:szCs w:val="24"/>
              </w:rPr>
            </w:pPr>
            <w:r w:rsidRPr="0089217C">
              <w:rPr>
                <w:rFonts w:ascii="Times New Roman" w:hAnsi="Times New Roman" w:cs="Times New Roman"/>
                <w:sz w:val="24"/>
                <w:szCs w:val="24"/>
              </w:rPr>
              <w:t>Version électronique sur Word</w:t>
            </w:r>
            <w:r w:rsidR="00E3560B" w:rsidRPr="0089217C">
              <w:rPr>
                <w:rFonts w:ascii="Times New Roman" w:hAnsi="Times New Roman" w:cs="Times New Roman"/>
                <w:sz w:val="24"/>
                <w:szCs w:val="24"/>
              </w:rPr>
              <w:t xml:space="preserve"> et Excel</w:t>
            </w:r>
          </w:p>
        </w:tc>
      </w:tr>
      <w:tr w:rsidR="00576D76" w:rsidRPr="0089217C" w14:paraId="03E41F21" w14:textId="77777777" w:rsidTr="0089217C">
        <w:trPr>
          <w:gridAfter w:val="1"/>
          <w:wAfter w:w="47" w:type="dxa"/>
        </w:trPr>
        <w:tc>
          <w:tcPr>
            <w:tcW w:w="486" w:type="dxa"/>
          </w:tcPr>
          <w:p w14:paraId="0BDBDF0D" w14:textId="4088BB93" w:rsidR="00576D76" w:rsidRPr="0089217C" w:rsidRDefault="00576D76" w:rsidP="00576D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50" w:type="dxa"/>
          </w:tcPr>
          <w:p w14:paraId="0D089C77" w14:textId="2D61D04C" w:rsidR="00576D76" w:rsidRPr="0089217C" w:rsidRDefault="00576D76" w:rsidP="00576D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Rapport de mobilisation</w:t>
            </w:r>
          </w:p>
        </w:tc>
        <w:tc>
          <w:tcPr>
            <w:tcW w:w="3401" w:type="dxa"/>
          </w:tcPr>
          <w:p w14:paraId="599501C5" w14:textId="44B326F8" w:rsidR="00576D76" w:rsidRPr="0089217C" w:rsidRDefault="001200D2" w:rsidP="00576D76">
            <w:pPr>
              <w:pStyle w:val="Paragraphedeliste"/>
              <w:numPr>
                <w:ilvl w:val="0"/>
                <w:numId w:val="56"/>
              </w:numPr>
              <w:autoSpaceDE w:val="0"/>
              <w:autoSpaceDN w:val="0"/>
              <w:adjustRightInd w:val="0"/>
              <w:spacing w:after="0" w:line="240" w:lineRule="auto"/>
              <w:ind w:left="174" w:hanging="218"/>
              <w:rPr>
                <w:rFonts w:ascii="Times New Roman" w:hAnsi="Times New Roman" w:cs="Times New Roman"/>
                <w:sz w:val="24"/>
                <w:szCs w:val="24"/>
              </w:rPr>
            </w:pPr>
            <w:r>
              <w:rPr>
                <w:rFonts w:ascii="Times New Roman" w:hAnsi="Times New Roman" w:cs="Times New Roman"/>
                <w:sz w:val="24"/>
                <w:szCs w:val="24"/>
              </w:rPr>
              <w:t>Date limité de mobilisation de l’entreprise-</w:t>
            </w:r>
            <w:r w:rsidR="00576D76" w:rsidRPr="0089217C">
              <w:rPr>
                <w:rFonts w:ascii="Times New Roman" w:hAnsi="Times New Roman" w:cs="Times New Roman"/>
                <w:sz w:val="24"/>
                <w:szCs w:val="24"/>
              </w:rPr>
              <w:t xml:space="preserve"> 10 jours </w:t>
            </w:r>
          </w:p>
          <w:p w14:paraId="1E673130" w14:textId="29E7C24E" w:rsidR="00576D76" w:rsidRPr="00576D76" w:rsidRDefault="00576D76" w:rsidP="00576D76">
            <w:pPr>
              <w:autoSpaceDE w:val="0"/>
              <w:autoSpaceDN w:val="0"/>
              <w:adjustRightInd w:val="0"/>
              <w:spacing w:after="0" w:line="240" w:lineRule="auto"/>
              <w:rPr>
                <w:rFonts w:ascii="Times New Roman" w:hAnsi="Times New Roman" w:cs="Times New Roman"/>
                <w:sz w:val="24"/>
                <w:szCs w:val="24"/>
              </w:rPr>
            </w:pPr>
          </w:p>
        </w:tc>
        <w:tc>
          <w:tcPr>
            <w:tcW w:w="3118" w:type="dxa"/>
          </w:tcPr>
          <w:p w14:paraId="5C161F47" w14:textId="77777777" w:rsidR="00576D76" w:rsidRPr="0089217C" w:rsidRDefault="00576D76" w:rsidP="00576D76">
            <w:pPr>
              <w:pStyle w:val="Paragraphedeliste"/>
              <w:numPr>
                <w:ilvl w:val="0"/>
                <w:numId w:val="55"/>
              </w:numPr>
              <w:autoSpaceDE w:val="0"/>
              <w:autoSpaceDN w:val="0"/>
              <w:adjustRightInd w:val="0"/>
              <w:spacing w:after="0" w:line="240" w:lineRule="auto"/>
              <w:ind w:left="171" w:hanging="171"/>
              <w:rPr>
                <w:rFonts w:ascii="Times New Roman" w:hAnsi="Times New Roman" w:cs="Times New Roman"/>
                <w:sz w:val="24"/>
                <w:szCs w:val="24"/>
              </w:rPr>
            </w:pPr>
            <w:r w:rsidRPr="0089217C">
              <w:rPr>
                <w:rFonts w:ascii="Times New Roman" w:hAnsi="Times New Roman" w:cs="Times New Roman"/>
                <w:sz w:val="24"/>
                <w:szCs w:val="24"/>
              </w:rPr>
              <w:t>Format de la version en dur à convenir avec la CEP-O</w:t>
            </w:r>
          </w:p>
          <w:p w14:paraId="77D6BB80" w14:textId="57BAC979" w:rsidR="00576D76" w:rsidRPr="0089217C" w:rsidRDefault="00576D76" w:rsidP="00576D76">
            <w:pPr>
              <w:pStyle w:val="Paragraphedeliste"/>
              <w:numPr>
                <w:ilvl w:val="0"/>
                <w:numId w:val="55"/>
              </w:numPr>
              <w:autoSpaceDE w:val="0"/>
              <w:autoSpaceDN w:val="0"/>
              <w:adjustRightInd w:val="0"/>
              <w:spacing w:after="0" w:line="240" w:lineRule="auto"/>
              <w:ind w:left="171" w:hanging="171"/>
              <w:rPr>
                <w:rFonts w:ascii="Times New Roman" w:hAnsi="Times New Roman" w:cs="Times New Roman"/>
                <w:sz w:val="24"/>
                <w:szCs w:val="24"/>
              </w:rPr>
            </w:pPr>
            <w:r w:rsidRPr="0089217C">
              <w:rPr>
                <w:rFonts w:ascii="Times New Roman" w:hAnsi="Times New Roman" w:cs="Times New Roman"/>
                <w:sz w:val="24"/>
                <w:szCs w:val="24"/>
              </w:rPr>
              <w:t>Version électronique sur Word et Excel</w:t>
            </w:r>
          </w:p>
        </w:tc>
      </w:tr>
      <w:tr w:rsidR="00576D76" w:rsidRPr="0089217C" w14:paraId="4A9A815F" w14:textId="77777777" w:rsidTr="0089217C">
        <w:trPr>
          <w:gridAfter w:val="1"/>
          <w:wAfter w:w="47" w:type="dxa"/>
        </w:trPr>
        <w:tc>
          <w:tcPr>
            <w:tcW w:w="486" w:type="dxa"/>
          </w:tcPr>
          <w:p w14:paraId="6661DE4B" w14:textId="77777777" w:rsidR="00576D76" w:rsidRPr="0089217C" w:rsidRDefault="00576D76" w:rsidP="00576D76">
            <w:pPr>
              <w:autoSpaceDE w:val="0"/>
              <w:autoSpaceDN w:val="0"/>
              <w:adjustRightInd w:val="0"/>
              <w:spacing w:after="0" w:line="240" w:lineRule="auto"/>
              <w:jc w:val="center"/>
              <w:rPr>
                <w:rFonts w:ascii="Times New Roman" w:hAnsi="Times New Roman" w:cs="Times New Roman"/>
                <w:sz w:val="24"/>
                <w:szCs w:val="24"/>
              </w:rPr>
            </w:pPr>
            <w:r w:rsidRPr="0089217C">
              <w:rPr>
                <w:rFonts w:ascii="Times New Roman" w:hAnsi="Times New Roman" w:cs="Times New Roman"/>
                <w:sz w:val="24"/>
                <w:szCs w:val="24"/>
              </w:rPr>
              <w:t>2</w:t>
            </w:r>
          </w:p>
        </w:tc>
        <w:tc>
          <w:tcPr>
            <w:tcW w:w="2350" w:type="dxa"/>
          </w:tcPr>
          <w:p w14:paraId="5399DD27" w14:textId="77777777" w:rsidR="00576D76" w:rsidRPr="0089217C" w:rsidRDefault="00576D76" w:rsidP="00576D76">
            <w:p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sz w:val="24"/>
                <w:szCs w:val="24"/>
              </w:rPr>
              <w:t>Rapports trimestriels</w:t>
            </w:r>
          </w:p>
          <w:p w14:paraId="50C60F50" w14:textId="77777777" w:rsidR="00576D76" w:rsidRPr="0089217C" w:rsidRDefault="00576D76" w:rsidP="00576D76">
            <w:pPr>
              <w:autoSpaceDE w:val="0"/>
              <w:autoSpaceDN w:val="0"/>
              <w:adjustRightInd w:val="0"/>
              <w:spacing w:after="0" w:line="240" w:lineRule="auto"/>
              <w:rPr>
                <w:rFonts w:ascii="Times New Roman" w:hAnsi="Times New Roman" w:cs="Times New Roman"/>
                <w:sz w:val="24"/>
                <w:szCs w:val="24"/>
              </w:rPr>
            </w:pPr>
          </w:p>
        </w:tc>
        <w:tc>
          <w:tcPr>
            <w:tcW w:w="3401" w:type="dxa"/>
          </w:tcPr>
          <w:p w14:paraId="59464A5A" w14:textId="77777777" w:rsidR="00576D76" w:rsidRPr="0089217C" w:rsidRDefault="00576D76" w:rsidP="00576D76">
            <w:pPr>
              <w:pStyle w:val="Paragraphedeliste"/>
              <w:numPr>
                <w:ilvl w:val="0"/>
                <w:numId w:val="56"/>
              </w:numPr>
              <w:autoSpaceDE w:val="0"/>
              <w:autoSpaceDN w:val="0"/>
              <w:adjustRightInd w:val="0"/>
              <w:spacing w:after="0" w:line="240" w:lineRule="auto"/>
              <w:ind w:left="174" w:hanging="218"/>
              <w:rPr>
                <w:rFonts w:ascii="Times New Roman" w:hAnsi="Times New Roman" w:cs="Times New Roman"/>
                <w:sz w:val="24"/>
                <w:szCs w:val="24"/>
              </w:rPr>
            </w:pPr>
            <w:r w:rsidRPr="0089217C">
              <w:rPr>
                <w:rFonts w:ascii="Times New Roman" w:hAnsi="Times New Roman" w:cs="Times New Roman"/>
                <w:sz w:val="24"/>
                <w:szCs w:val="24"/>
              </w:rPr>
              <w:t>Version provisoire : 10 jours après la fin de chaque trimestre</w:t>
            </w:r>
          </w:p>
          <w:p w14:paraId="789F33D0" w14:textId="77777777" w:rsidR="00576D76" w:rsidRPr="0089217C" w:rsidRDefault="00576D76" w:rsidP="00576D76">
            <w:pPr>
              <w:pStyle w:val="Paragraphedeliste"/>
              <w:numPr>
                <w:ilvl w:val="0"/>
                <w:numId w:val="56"/>
              </w:numPr>
              <w:autoSpaceDE w:val="0"/>
              <w:autoSpaceDN w:val="0"/>
              <w:adjustRightInd w:val="0"/>
              <w:spacing w:after="0" w:line="240" w:lineRule="auto"/>
              <w:ind w:left="174" w:hanging="218"/>
              <w:rPr>
                <w:rFonts w:ascii="Times New Roman" w:hAnsi="Times New Roman" w:cs="Times New Roman"/>
                <w:sz w:val="24"/>
                <w:szCs w:val="24"/>
              </w:rPr>
            </w:pPr>
            <w:r w:rsidRPr="0089217C">
              <w:rPr>
                <w:rFonts w:ascii="Times New Roman" w:hAnsi="Times New Roman" w:cs="Times New Roman"/>
                <w:sz w:val="24"/>
                <w:szCs w:val="24"/>
              </w:rPr>
              <w:t>Version Définitive : 20 jours après la fin de chaque trimestre</w:t>
            </w:r>
          </w:p>
        </w:tc>
        <w:tc>
          <w:tcPr>
            <w:tcW w:w="3118" w:type="dxa"/>
          </w:tcPr>
          <w:p w14:paraId="0E939998" w14:textId="77777777" w:rsidR="00576D76" w:rsidRPr="0089217C" w:rsidRDefault="00576D76" w:rsidP="00576D76">
            <w:pPr>
              <w:pStyle w:val="Paragraphedeliste"/>
              <w:numPr>
                <w:ilvl w:val="0"/>
                <w:numId w:val="55"/>
              </w:numPr>
              <w:autoSpaceDE w:val="0"/>
              <w:autoSpaceDN w:val="0"/>
              <w:adjustRightInd w:val="0"/>
              <w:spacing w:after="0" w:line="240" w:lineRule="auto"/>
              <w:ind w:left="171" w:hanging="171"/>
              <w:rPr>
                <w:rFonts w:ascii="Times New Roman" w:hAnsi="Times New Roman" w:cs="Times New Roman"/>
                <w:sz w:val="24"/>
                <w:szCs w:val="24"/>
              </w:rPr>
            </w:pPr>
            <w:r w:rsidRPr="0089217C">
              <w:rPr>
                <w:rFonts w:ascii="Times New Roman" w:hAnsi="Times New Roman" w:cs="Times New Roman"/>
                <w:sz w:val="24"/>
                <w:szCs w:val="24"/>
              </w:rPr>
              <w:t>Format de la version en dur à convenir avec la CEP-O</w:t>
            </w:r>
          </w:p>
          <w:p w14:paraId="4F780667" w14:textId="77777777" w:rsidR="00576D76" w:rsidRPr="0089217C" w:rsidRDefault="00576D76" w:rsidP="00576D76">
            <w:pPr>
              <w:pStyle w:val="Paragraphedeliste"/>
              <w:numPr>
                <w:ilvl w:val="0"/>
                <w:numId w:val="55"/>
              </w:numPr>
              <w:autoSpaceDE w:val="0"/>
              <w:autoSpaceDN w:val="0"/>
              <w:adjustRightInd w:val="0"/>
              <w:spacing w:after="0" w:line="240" w:lineRule="auto"/>
              <w:ind w:left="171" w:hanging="171"/>
              <w:rPr>
                <w:rFonts w:ascii="Times New Roman" w:hAnsi="Times New Roman" w:cs="Times New Roman"/>
                <w:sz w:val="24"/>
                <w:szCs w:val="24"/>
              </w:rPr>
            </w:pPr>
            <w:r w:rsidRPr="0089217C">
              <w:rPr>
                <w:rFonts w:ascii="Times New Roman" w:hAnsi="Times New Roman" w:cs="Times New Roman"/>
                <w:sz w:val="24"/>
                <w:szCs w:val="24"/>
              </w:rPr>
              <w:t xml:space="preserve">Version électronique sur Word, Excel </w:t>
            </w:r>
          </w:p>
        </w:tc>
      </w:tr>
      <w:tr w:rsidR="00576D76" w:rsidRPr="0089217C" w14:paraId="6BAD8470" w14:textId="77777777" w:rsidTr="0089217C">
        <w:trPr>
          <w:gridAfter w:val="1"/>
          <w:wAfter w:w="47" w:type="dxa"/>
          <w:trHeight w:val="590"/>
        </w:trPr>
        <w:tc>
          <w:tcPr>
            <w:tcW w:w="486" w:type="dxa"/>
          </w:tcPr>
          <w:p w14:paraId="2461FF31" w14:textId="77777777" w:rsidR="00576D76" w:rsidRPr="0089217C" w:rsidRDefault="00576D76" w:rsidP="00576D76">
            <w:pPr>
              <w:autoSpaceDE w:val="0"/>
              <w:autoSpaceDN w:val="0"/>
              <w:adjustRightInd w:val="0"/>
              <w:spacing w:after="0" w:line="240" w:lineRule="auto"/>
              <w:jc w:val="center"/>
              <w:rPr>
                <w:rFonts w:ascii="Times New Roman" w:hAnsi="Times New Roman" w:cs="Times New Roman"/>
                <w:sz w:val="24"/>
                <w:szCs w:val="24"/>
              </w:rPr>
            </w:pPr>
            <w:r w:rsidRPr="0089217C">
              <w:rPr>
                <w:rFonts w:ascii="Times New Roman" w:hAnsi="Times New Roman" w:cs="Times New Roman"/>
                <w:sz w:val="24"/>
                <w:szCs w:val="24"/>
              </w:rPr>
              <w:t>3</w:t>
            </w:r>
          </w:p>
        </w:tc>
        <w:tc>
          <w:tcPr>
            <w:tcW w:w="2350" w:type="dxa"/>
          </w:tcPr>
          <w:p w14:paraId="5E87C0EF" w14:textId="77777777" w:rsidR="00576D76" w:rsidRPr="0089217C" w:rsidRDefault="00576D76" w:rsidP="00576D76">
            <w:p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sz w:val="24"/>
                <w:szCs w:val="24"/>
              </w:rPr>
              <w:t>Rapport final</w:t>
            </w:r>
          </w:p>
        </w:tc>
        <w:tc>
          <w:tcPr>
            <w:tcW w:w="3401" w:type="dxa"/>
          </w:tcPr>
          <w:p w14:paraId="19016B44" w14:textId="0C2ED3A2" w:rsidR="00576D76" w:rsidRPr="0089217C" w:rsidRDefault="00576D76" w:rsidP="00576D76">
            <w:pPr>
              <w:pStyle w:val="Paragraphedeliste"/>
              <w:numPr>
                <w:ilvl w:val="0"/>
                <w:numId w:val="56"/>
              </w:numPr>
              <w:autoSpaceDE w:val="0"/>
              <w:autoSpaceDN w:val="0"/>
              <w:adjustRightInd w:val="0"/>
              <w:spacing w:after="0" w:line="240" w:lineRule="auto"/>
              <w:ind w:left="174" w:hanging="218"/>
              <w:rPr>
                <w:rFonts w:ascii="Times New Roman" w:hAnsi="Times New Roman" w:cs="Times New Roman"/>
                <w:sz w:val="24"/>
                <w:szCs w:val="24"/>
              </w:rPr>
            </w:pPr>
            <w:r w:rsidRPr="0089217C">
              <w:rPr>
                <w:rFonts w:ascii="Times New Roman" w:hAnsi="Times New Roman" w:cs="Times New Roman"/>
                <w:sz w:val="24"/>
                <w:szCs w:val="24"/>
              </w:rPr>
              <w:t>Version provisoire : OS + 390 jours</w:t>
            </w:r>
          </w:p>
          <w:p w14:paraId="667CCC65" w14:textId="686AECCC" w:rsidR="00576D76" w:rsidRPr="0089217C" w:rsidRDefault="00576D76" w:rsidP="00576D76">
            <w:pPr>
              <w:pStyle w:val="Paragraphedeliste"/>
              <w:numPr>
                <w:ilvl w:val="0"/>
                <w:numId w:val="56"/>
              </w:numPr>
              <w:autoSpaceDE w:val="0"/>
              <w:autoSpaceDN w:val="0"/>
              <w:adjustRightInd w:val="0"/>
              <w:spacing w:after="0" w:line="240" w:lineRule="auto"/>
              <w:ind w:left="174" w:hanging="218"/>
              <w:rPr>
                <w:rFonts w:ascii="Times New Roman" w:hAnsi="Times New Roman" w:cs="Times New Roman"/>
                <w:sz w:val="24"/>
                <w:szCs w:val="24"/>
              </w:rPr>
            </w:pPr>
            <w:r w:rsidRPr="0089217C">
              <w:rPr>
                <w:rFonts w:ascii="Times New Roman" w:hAnsi="Times New Roman" w:cs="Times New Roman"/>
                <w:sz w:val="24"/>
                <w:szCs w:val="24"/>
              </w:rPr>
              <w:t>Version Définitive : OS+ 400  jours</w:t>
            </w:r>
          </w:p>
        </w:tc>
        <w:tc>
          <w:tcPr>
            <w:tcW w:w="3118" w:type="dxa"/>
          </w:tcPr>
          <w:p w14:paraId="5CBA1D79" w14:textId="77777777" w:rsidR="00576D76" w:rsidRPr="0089217C" w:rsidRDefault="00576D76" w:rsidP="00576D76">
            <w:pPr>
              <w:pStyle w:val="Paragraphedeliste"/>
              <w:numPr>
                <w:ilvl w:val="0"/>
                <w:numId w:val="55"/>
              </w:numPr>
              <w:autoSpaceDE w:val="0"/>
              <w:autoSpaceDN w:val="0"/>
              <w:adjustRightInd w:val="0"/>
              <w:spacing w:after="0" w:line="240" w:lineRule="auto"/>
              <w:ind w:left="171" w:hanging="171"/>
              <w:rPr>
                <w:rFonts w:ascii="Times New Roman" w:hAnsi="Times New Roman" w:cs="Times New Roman"/>
                <w:sz w:val="24"/>
                <w:szCs w:val="24"/>
              </w:rPr>
            </w:pPr>
            <w:r w:rsidRPr="0089217C">
              <w:rPr>
                <w:rFonts w:ascii="Times New Roman" w:hAnsi="Times New Roman" w:cs="Times New Roman"/>
                <w:sz w:val="24"/>
                <w:szCs w:val="24"/>
              </w:rPr>
              <w:t>Format de la version en dur à convenir avec la CEP-O</w:t>
            </w:r>
          </w:p>
          <w:p w14:paraId="6B09A28A" w14:textId="77777777" w:rsidR="00576D76" w:rsidRPr="0089217C" w:rsidRDefault="00576D76" w:rsidP="00576D76">
            <w:pPr>
              <w:pStyle w:val="Paragraphedeliste"/>
              <w:numPr>
                <w:ilvl w:val="0"/>
                <w:numId w:val="55"/>
              </w:numPr>
              <w:autoSpaceDE w:val="0"/>
              <w:autoSpaceDN w:val="0"/>
              <w:adjustRightInd w:val="0"/>
              <w:spacing w:after="0" w:line="240" w:lineRule="auto"/>
              <w:ind w:left="171" w:hanging="171"/>
              <w:rPr>
                <w:rFonts w:ascii="Times New Roman" w:hAnsi="Times New Roman" w:cs="Times New Roman"/>
                <w:sz w:val="24"/>
                <w:szCs w:val="24"/>
              </w:rPr>
            </w:pPr>
            <w:r w:rsidRPr="0089217C">
              <w:rPr>
                <w:rFonts w:ascii="Times New Roman" w:hAnsi="Times New Roman" w:cs="Times New Roman"/>
                <w:sz w:val="24"/>
                <w:szCs w:val="24"/>
              </w:rPr>
              <w:t>Version électronique sur Word, Excel et CAD type DWG, SHX ou SHP</w:t>
            </w:r>
          </w:p>
        </w:tc>
      </w:tr>
      <w:tr w:rsidR="00576D76" w:rsidRPr="0089217C" w14:paraId="7E9B7406" w14:textId="77777777" w:rsidTr="0089217C">
        <w:tc>
          <w:tcPr>
            <w:tcW w:w="9402" w:type="dxa"/>
            <w:gridSpan w:val="5"/>
          </w:tcPr>
          <w:p w14:paraId="7ABEA3B6" w14:textId="77777777" w:rsidR="00576D76" w:rsidRPr="0089217C" w:rsidRDefault="00576D76" w:rsidP="00576D76">
            <w:pPr>
              <w:autoSpaceDE w:val="0"/>
              <w:autoSpaceDN w:val="0"/>
              <w:adjustRightInd w:val="0"/>
              <w:spacing w:after="0" w:line="240" w:lineRule="auto"/>
              <w:rPr>
                <w:rFonts w:ascii="Times New Roman" w:hAnsi="Times New Roman" w:cs="Times New Roman"/>
                <w:i/>
                <w:iCs/>
                <w:sz w:val="24"/>
                <w:szCs w:val="24"/>
              </w:rPr>
            </w:pPr>
            <w:r w:rsidRPr="0089217C">
              <w:rPr>
                <w:rFonts w:ascii="Times New Roman" w:hAnsi="Times New Roman" w:cs="Times New Roman"/>
                <w:i/>
                <w:iCs/>
                <w:sz w:val="24"/>
                <w:szCs w:val="24"/>
              </w:rPr>
              <w:t>OS : Date de démarrage</w:t>
            </w:r>
          </w:p>
        </w:tc>
      </w:tr>
    </w:tbl>
    <w:p w14:paraId="2CBF1493" w14:textId="77777777" w:rsidR="003C7BAA" w:rsidRPr="0089217C" w:rsidRDefault="00DC65E4" w:rsidP="00A429BA">
      <w:p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sz w:val="24"/>
          <w:szCs w:val="24"/>
        </w:rPr>
        <w:t>Outre ces rapports, le Consultant transmettra les rapports suivants :</w:t>
      </w:r>
    </w:p>
    <w:p w14:paraId="398511C3" w14:textId="77777777" w:rsidR="00DC65E4" w:rsidRPr="0089217C" w:rsidRDefault="00DC65E4" w:rsidP="001200D2">
      <w:pPr>
        <w:pStyle w:val="Paragraphedeliste"/>
        <w:numPr>
          <w:ilvl w:val="0"/>
          <w:numId w:val="58"/>
        </w:num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sz w:val="24"/>
          <w:szCs w:val="24"/>
        </w:rPr>
        <w:t>Rapports circonstanciés relatif aux évènements importants survenus sur les sites de travaux ;</w:t>
      </w:r>
    </w:p>
    <w:p w14:paraId="41072ED2" w14:textId="77777777" w:rsidR="00F478BB" w:rsidRPr="0089217C" w:rsidRDefault="00DC65E4" w:rsidP="001200D2">
      <w:pPr>
        <w:pStyle w:val="Paragraphedeliste"/>
        <w:numPr>
          <w:ilvl w:val="0"/>
          <w:numId w:val="58"/>
        </w:num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sz w:val="24"/>
          <w:szCs w:val="24"/>
        </w:rPr>
        <w:t>Rapport</w:t>
      </w:r>
      <w:r w:rsidR="00F478BB" w:rsidRPr="0089217C">
        <w:rPr>
          <w:rFonts w:ascii="Times New Roman" w:hAnsi="Times New Roman" w:cs="Times New Roman"/>
          <w:sz w:val="24"/>
          <w:szCs w:val="24"/>
        </w:rPr>
        <w:t>s</w:t>
      </w:r>
      <w:r w:rsidRPr="0089217C">
        <w:rPr>
          <w:rFonts w:ascii="Times New Roman" w:hAnsi="Times New Roman" w:cs="Times New Roman"/>
          <w:sz w:val="24"/>
          <w:szCs w:val="24"/>
        </w:rPr>
        <w:t xml:space="preserve"> d’approbation</w:t>
      </w:r>
      <w:r w:rsidR="00F478BB" w:rsidRPr="0089217C">
        <w:rPr>
          <w:rFonts w:ascii="Times New Roman" w:hAnsi="Times New Roman" w:cs="Times New Roman"/>
          <w:sz w:val="24"/>
          <w:szCs w:val="24"/>
        </w:rPr>
        <w:t> : Approbation des équipements, du matériel, des matériaux, des plannings de l’entreprise, des méthodologies et solutions préconisées par l’entreprise.</w:t>
      </w:r>
    </w:p>
    <w:p w14:paraId="4B9C04FB" w14:textId="77777777" w:rsidR="00DC65E4" w:rsidRPr="0089217C" w:rsidRDefault="00DC65E4" w:rsidP="00A429BA">
      <w:pPr>
        <w:autoSpaceDE w:val="0"/>
        <w:autoSpaceDN w:val="0"/>
        <w:adjustRightInd w:val="0"/>
        <w:spacing w:after="0" w:line="240" w:lineRule="auto"/>
        <w:rPr>
          <w:rFonts w:ascii="Times New Roman" w:hAnsi="Times New Roman" w:cs="Times New Roman"/>
          <w:sz w:val="12"/>
          <w:szCs w:val="12"/>
        </w:rPr>
      </w:pPr>
    </w:p>
    <w:p w14:paraId="3B77F118" w14:textId="77777777" w:rsidR="00DC65E4" w:rsidRPr="0089217C" w:rsidRDefault="00DC65E4" w:rsidP="00A429BA">
      <w:pPr>
        <w:autoSpaceDE w:val="0"/>
        <w:autoSpaceDN w:val="0"/>
        <w:adjustRightInd w:val="0"/>
        <w:spacing w:after="0" w:line="240" w:lineRule="auto"/>
        <w:rPr>
          <w:rFonts w:ascii="Times New Roman" w:hAnsi="Times New Roman" w:cs="Times New Roman"/>
          <w:sz w:val="12"/>
          <w:szCs w:val="12"/>
        </w:rPr>
      </w:pPr>
    </w:p>
    <w:p w14:paraId="0368EC61" w14:textId="77777777" w:rsidR="00A429BA" w:rsidRPr="0089217C" w:rsidRDefault="00A11BC6" w:rsidP="00E50885">
      <w:pPr>
        <w:spacing w:after="240"/>
        <w:jc w:val="both"/>
        <w:rPr>
          <w:rFonts w:ascii="Times New Roman" w:eastAsia="MS Mincho" w:hAnsi="Times New Roman" w:cs="Times New Roman"/>
          <w:b/>
          <w:iCs/>
          <w:sz w:val="24"/>
          <w:szCs w:val="24"/>
          <w:u w:val="single"/>
        </w:rPr>
      </w:pPr>
      <w:r w:rsidRPr="0089217C">
        <w:rPr>
          <w:rFonts w:ascii="Times New Roman" w:eastAsia="MS Mincho" w:hAnsi="Times New Roman" w:cs="Times New Roman"/>
          <w:b/>
          <w:iCs/>
          <w:sz w:val="24"/>
          <w:szCs w:val="24"/>
          <w:u w:val="single"/>
        </w:rPr>
        <w:t>8.2</w:t>
      </w:r>
      <w:r w:rsidR="00E50885" w:rsidRPr="0089217C">
        <w:rPr>
          <w:rFonts w:ascii="Times New Roman" w:eastAsia="MS Mincho" w:hAnsi="Times New Roman" w:cs="Times New Roman"/>
          <w:b/>
          <w:iCs/>
          <w:sz w:val="24"/>
          <w:szCs w:val="24"/>
          <w:u w:val="single"/>
        </w:rPr>
        <w:t xml:space="preserve">. </w:t>
      </w:r>
      <w:r w:rsidR="00A429BA" w:rsidRPr="0089217C">
        <w:rPr>
          <w:rFonts w:ascii="Times New Roman" w:eastAsia="MS Mincho" w:hAnsi="Times New Roman" w:cs="Times New Roman"/>
          <w:b/>
          <w:iCs/>
          <w:sz w:val="24"/>
          <w:szCs w:val="24"/>
          <w:u w:val="single"/>
        </w:rPr>
        <w:t>Contenu des rapports</w:t>
      </w:r>
    </w:p>
    <w:p w14:paraId="6B4103BA" w14:textId="77777777" w:rsidR="00E50885" w:rsidRPr="0089217C" w:rsidRDefault="00E50885" w:rsidP="00234098">
      <w:pPr>
        <w:pStyle w:val="Paragraphedeliste"/>
        <w:numPr>
          <w:ilvl w:val="0"/>
          <w:numId w:val="46"/>
        </w:num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b/>
          <w:bCs/>
          <w:i/>
          <w:iCs/>
          <w:sz w:val="24"/>
          <w:szCs w:val="24"/>
        </w:rPr>
        <w:t xml:space="preserve">Rapport </w:t>
      </w:r>
      <w:r w:rsidR="00DC65E4" w:rsidRPr="0089217C">
        <w:rPr>
          <w:rFonts w:ascii="Times New Roman" w:hAnsi="Times New Roman" w:cs="Times New Roman"/>
          <w:b/>
          <w:bCs/>
          <w:i/>
          <w:iCs/>
          <w:sz w:val="24"/>
          <w:szCs w:val="24"/>
        </w:rPr>
        <w:t>de démarrage</w:t>
      </w:r>
    </w:p>
    <w:p w14:paraId="3838E324" w14:textId="77777777" w:rsidR="00E50885" w:rsidRPr="0089217C" w:rsidRDefault="00E50885" w:rsidP="00E50885">
      <w:pPr>
        <w:autoSpaceDE w:val="0"/>
        <w:autoSpaceDN w:val="0"/>
        <w:adjustRightInd w:val="0"/>
        <w:spacing w:after="0" w:line="240" w:lineRule="auto"/>
        <w:rPr>
          <w:rFonts w:ascii="CIDFont+F4" w:hAnsi="CIDFont+F4" w:cs="CIDFont+F4"/>
          <w:sz w:val="12"/>
          <w:szCs w:val="12"/>
        </w:rPr>
      </w:pPr>
    </w:p>
    <w:p w14:paraId="796EBD8F" w14:textId="77777777" w:rsidR="00E50885" w:rsidRPr="0089217C" w:rsidRDefault="00E50885" w:rsidP="00E50885">
      <w:p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sz w:val="24"/>
          <w:szCs w:val="24"/>
        </w:rPr>
        <w:t>Le rapport comprendra notamment :</w:t>
      </w:r>
    </w:p>
    <w:p w14:paraId="286AFCDA" w14:textId="77777777" w:rsidR="00E50885" w:rsidRPr="0089217C" w:rsidRDefault="00E50885" w:rsidP="00E50885">
      <w:pPr>
        <w:autoSpaceDE w:val="0"/>
        <w:autoSpaceDN w:val="0"/>
        <w:adjustRightInd w:val="0"/>
        <w:spacing w:after="0" w:line="240" w:lineRule="auto"/>
        <w:rPr>
          <w:rFonts w:ascii="Times New Roman" w:hAnsi="Times New Roman" w:cs="Times New Roman"/>
          <w:sz w:val="12"/>
          <w:szCs w:val="12"/>
        </w:rPr>
      </w:pPr>
    </w:p>
    <w:p w14:paraId="2B73123C" w14:textId="77777777" w:rsidR="00E50885" w:rsidRPr="0089217C" w:rsidRDefault="00DC65E4" w:rsidP="00234098">
      <w:pPr>
        <w:pStyle w:val="Paragraphedeliste"/>
        <w:numPr>
          <w:ilvl w:val="0"/>
          <w:numId w:val="54"/>
        </w:numPr>
        <w:suppressAutoHyphens/>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La revue des études et autres documents du projet</w:t>
      </w:r>
      <w:r w:rsidR="00E50885" w:rsidRPr="0089217C">
        <w:rPr>
          <w:rFonts w:ascii="Times New Roman" w:hAnsi="Times New Roman" w:cs="Times New Roman"/>
          <w:sz w:val="24"/>
          <w:szCs w:val="24"/>
        </w:rPr>
        <w:t> ;</w:t>
      </w:r>
    </w:p>
    <w:p w14:paraId="788F55DE" w14:textId="77777777" w:rsidR="00E50885" w:rsidRPr="0089217C" w:rsidRDefault="00DC65E4" w:rsidP="00234098">
      <w:pPr>
        <w:pStyle w:val="Paragraphedeliste"/>
        <w:numPr>
          <w:ilvl w:val="0"/>
          <w:numId w:val="54"/>
        </w:numPr>
        <w:suppressAutoHyphens/>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Les suggestions et orientations pour la réalisation de la mission</w:t>
      </w:r>
      <w:r w:rsidR="00E50885" w:rsidRPr="0089217C">
        <w:rPr>
          <w:rFonts w:ascii="Times New Roman" w:hAnsi="Times New Roman" w:cs="Times New Roman"/>
          <w:sz w:val="24"/>
          <w:szCs w:val="24"/>
        </w:rPr>
        <w:t> ;</w:t>
      </w:r>
    </w:p>
    <w:p w14:paraId="2DDE3031" w14:textId="77777777" w:rsidR="00E50885" w:rsidRPr="0089217C" w:rsidRDefault="00DC65E4" w:rsidP="00234098">
      <w:pPr>
        <w:pStyle w:val="Paragraphedeliste"/>
        <w:numPr>
          <w:ilvl w:val="0"/>
          <w:numId w:val="54"/>
        </w:numPr>
        <w:suppressAutoHyphens/>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Le planning de déploiement sur site du personnel du Consultant ;</w:t>
      </w:r>
    </w:p>
    <w:p w14:paraId="3FEB9C18" w14:textId="77777777" w:rsidR="00DC65E4" w:rsidRPr="0089217C" w:rsidRDefault="00DC65E4" w:rsidP="00234098">
      <w:pPr>
        <w:pStyle w:val="Paragraphedeliste"/>
        <w:numPr>
          <w:ilvl w:val="0"/>
          <w:numId w:val="54"/>
        </w:numPr>
        <w:suppressAutoHyphens/>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L’organisation de la mission</w:t>
      </w:r>
      <w:r w:rsidR="009D375D" w:rsidRPr="0089217C">
        <w:rPr>
          <w:rFonts w:ascii="Times New Roman" w:hAnsi="Times New Roman" w:cs="Times New Roman"/>
          <w:sz w:val="24"/>
          <w:szCs w:val="24"/>
        </w:rPr>
        <w:t> ;</w:t>
      </w:r>
    </w:p>
    <w:p w14:paraId="4CD02BD2" w14:textId="77777777" w:rsidR="009D375D" w:rsidRPr="0089217C" w:rsidRDefault="009D375D" w:rsidP="00234098">
      <w:pPr>
        <w:pStyle w:val="Paragraphedeliste"/>
        <w:numPr>
          <w:ilvl w:val="0"/>
          <w:numId w:val="54"/>
        </w:numPr>
        <w:suppressAutoHyphens/>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Le planning prévisionnel des travaux ;</w:t>
      </w:r>
    </w:p>
    <w:p w14:paraId="692DEEBA" w14:textId="77777777" w:rsidR="009D375D" w:rsidRPr="0089217C" w:rsidRDefault="009D375D" w:rsidP="00234098">
      <w:pPr>
        <w:pStyle w:val="Paragraphedeliste"/>
        <w:numPr>
          <w:ilvl w:val="0"/>
          <w:numId w:val="54"/>
        </w:numPr>
        <w:suppressAutoHyphens/>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Le planning prévisionnel de décaissement ;</w:t>
      </w:r>
    </w:p>
    <w:p w14:paraId="222C54CD" w14:textId="77777777" w:rsidR="00E50885" w:rsidRPr="0089217C" w:rsidRDefault="00E50885" w:rsidP="00096A59">
      <w:pPr>
        <w:pStyle w:val="Paragraphedeliste"/>
        <w:spacing w:after="240"/>
        <w:ind w:left="360"/>
        <w:jc w:val="both"/>
        <w:rPr>
          <w:rFonts w:ascii="Times New Roman" w:eastAsia="MS Mincho" w:hAnsi="Times New Roman" w:cs="Times New Roman"/>
          <w:b/>
          <w:i/>
          <w:iCs/>
          <w:sz w:val="12"/>
          <w:szCs w:val="12"/>
          <w:u w:val="single"/>
        </w:rPr>
      </w:pPr>
    </w:p>
    <w:p w14:paraId="19BE0049" w14:textId="77777777" w:rsidR="00A429BA" w:rsidRPr="0089217C" w:rsidRDefault="00A429BA" w:rsidP="00234098">
      <w:pPr>
        <w:pStyle w:val="Paragraphedeliste"/>
        <w:numPr>
          <w:ilvl w:val="0"/>
          <w:numId w:val="46"/>
        </w:num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b/>
          <w:bCs/>
          <w:i/>
          <w:iCs/>
          <w:sz w:val="24"/>
          <w:szCs w:val="24"/>
        </w:rPr>
        <w:t>Rapport</w:t>
      </w:r>
      <w:r w:rsidR="009D375D" w:rsidRPr="0089217C">
        <w:rPr>
          <w:rFonts w:ascii="Times New Roman" w:hAnsi="Times New Roman" w:cs="Times New Roman"/>
          <w:b/>
          <w:bCs/>
          <w:i/>
          <w:iCs/>
          <w:sz w:val="24"/>
          <w:szCs w:val="24"/>
        </w:rPr>
        <w:t>s</w:t>
      </w:r>
      <w:r w:rsidRPr="0089217C">
        <w:rPr>
          <w:rFonts w:ascii="Times New Roman" w:hAnsi="Times New Roman" w:cs="Times New Roman"/>
          <w:b/>
          <w:bCs/>
          <w:i/>
          <w:iCs/>
          <w:sz w:val="24"/>
          <w:szCs w:val="24"/>
        </w:rPr>
        <w:t xml:space="preserve"> </w:t>
      </w:r>
      <w:r w:rsidR="00F478BB" w:rsidRPr="0089217C">
        <w:rPr>
          <w:rFonts w:ascii="Times New Roman" w:hAnsi="Times New Roman" w:cs="Times New Roman"/>
          <w:b/>
          <w:bCs/>
          <w:i/>
          <w:iCs/>
          <w:sz w:val="24"/>
          <w:szCs w:val="24"/>
        </w:rPr>
        <w:t>trimestriels</w:t>
      </w:r>
    </w:p>
    <w:p w14:paraId="291DB2C2" w14:textId="77777777" w:rsidR="00753FC7" w:rsidRPr="0089217C" w:rsidRDefault="00753FC7" w:rsidP="00A429BA">
      <w:pPr>
        <w:autoSpaceDE w:val="0"/>
        <w:autoSpaceDN w:val="0"/>
        <w:adjustRightInd w:val="0"/>
        <w:spacing w:after="0" w:line="240" w:lineRule="auto"/>
        <w:rPr>
          <w:rFonts w:ascii="CIDFont+F4" w:hAnsi="CIDFont+F4" w:cs="CIDFont+F4"/>
          <w:sz w:val="12"/>
          <w:szCs w:val="12"/>
        </w:rPr>
      </w:pPr>
    </w:p>
    <w:p w14:paraId="735F85D4" w14:textId="77777777" w:rsidR="00A429BA" w:rsidRPr="0089217C" w:rsidRDefault="00A429BA" w:rsidP="00A429BA">
      <w:p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sz w:val="24"/>
          <w:szCs w:val="24"/>
        </w:rPr>
        <w:t>Le</w:t>
      </w:r>
      <w:r w:rsidR="00207ABC" w:rsidRPr="0089217C">
        <w:rPr>
          <w:rFonts w:ascii="Times New Roman" w:hAnsi="Times New Roman" w:cs="Times New Roman"/>
          <w:sz w:val="24"/>
          <w:szCs w:val="24"/>
        </w:rPr>
        <w:t>s</w:t>
      </w:r>
      <w:r w:rsidRPr="0089217C">
        <w:rPr>
          <w:rFonts w:ascii="Times New Roman" w:hAnsi="Times New Roman" w:cs="Times New Roman"/>
          <w:sz w:val="24"/>
          <w:szCs w:val="24"/>
        </w:rPr>
        <w:t xml:space="preserve"> rapport</w:t>
      </w:r>
      <w:r w:rsidR="00207ABC" w:rsidRPr="0089217C">
        <w:rPr>
          <w:rFonts w:ascii="Times New Roman" w:hAnsi="Times New Roman" w:cs="Times New Roman"/>
          <w:sz w:val="24"/>
          <w:szCs w:val="24"/>
        </w:rPr>
        <w:t>s</w:t>
      </w:r>
      <w:r w:rsidRPr="0089217C">
        <w:rPr>
          <w:rFonts w:ascii="Times New Roman" w:hAnsi="Times New Roman" w:cs="Times New Roman"/>
          <w:sz w:val="24"/>
          <w:szCs w:val="24"/>
        </w:rPr>
        <w:t xml:space="preserve"> comprendr</w:t>
      </w:r>
      <w:r w:rsidR="00207ABC" w:rsidRPr="0089217C">
        <w:rPr>
          <w:rFonts w:ascii="Times New Roman" w:hAnsi="Times New Roman" w:cs="Times New Roman"/>
          <w:sz w:val="24"/>
          <w:szCs w:val="24"/>
        </w:rPr>
        <w:t>ont</w:t>
      </w:r>
      <w:r w:rsidRPr="0089217C">
        <w:rPr>
          <w:rFonts w:ascii="Times New Roman" w:hAnsi="Times New Roman" w:cs="Times New Roman"/>
          <w:sz w:val="24"/>
          <w:szCs w:val="24"/>
        </w:rPr>
        <w:t xml:space="preserve"> notamment :</w:t>
      </w:r>
    </w:p>
    <w:p w14:paraId="329E0F8D" w14:textId="77777777" w:rsidR="00A429BA" w:rsidRPr="0089217C" w:rsidRDefault="00A429BA" w:rsidP="00A429BA">
      <w:pPr>
        <w:autoSpaceDE w:val="0"/>
        <w:autoSpaceDN w:val="0"/>
        <w:adjustRightInd w:val="0"/>
        <w:spacing w:after="0" w:line="240" w:lineRule="auto"/>
        <w:rPr>
          <w:rFonts w:ascii="Times New Roman" w:hAnsi="Times New Roman" w:cs="Times New Roman"/>
          <w:sz w:val="12"/>
          <w:szCs w:val="12"/>
        </w:rPr>
      </w:pPr>
    </w:p>
    <w:p w14:paraId="74C75FAC" w14:textId="77777777" w:rsidR="00A429BA" w:rsidRPr="0089217C" w:rsidRDefault="00F478BB" w:rsidP="001200D2">
      <w:pPr>
        <w:pStyle w:val="Corpsdetexte"/>
        <w:numPr>
          <w:ilvl w:val="0"/>
          <w:numId w:val="59"/>
        </w:numPr>
        <w:jc w:val="left"/>
        <w:rPr>
          <w:rFonts w:eastAsia="Batang"/>
          <w:lang w:val="fr-FR"/>
        </w:rPr>
      </w:pPr>
      <w:r w:rsidRPr="0089217C">
        <w:rPr>
          <w:rFonts w:eastAsia="Batang"/>
          <w:lang w:val="fr-FR"/>
        </w:rPr>
        <w:t>Consistance des travaux ;</w:t>
      </w:r>
    </w:p>
    <w:p w14:paraId="1FAE4651" w14:textId="77777777" w:rsidR="00F478BB" w:rsidRPr="0089217C" w:rsidRDefault="00F478BB" w:rsidP="001200D2">
      <w:pPr>
        <w:pStyle w:val="Corpsdetexte"/>
        <w:numPr>
          <w:ilvl w:val="0"/>
          <w:numId w:val="59"/>
        </w:numPr>
        <w:jc w:val="left"/>
        <w:rPr>
          <w:rFonts w:eastAsia="Batang"/>
          <w:lang w:val="fr-FR"/>
        </w:rPr>
      </w:pPr>
      <w:r w:rsidRPr="0089217C">
        <w:rPr>
          <w:rFonts w:eastAsia="Batang"/>
          <w:lang w:val="fr-FR"/>
        </w:rPr>
        <w:t>Planning prévisionnel des travaux ;</w:t>
      </w:r>
    </w:p>
    <w:p w14:paraId="7BCC5C93" w14:textId="77777777" w:rsidR="00F478BB" w:rsidRPr="0089217C" w:rsidRDefault="00F478BB" w:rsidP="001200D2">
      <w:pPr>
        <w:pStyle w:val="Corpsdetexte"/>
        <w:numPr>
          <w:ilvl w:val="0"/>
          <w:numId w:val="59"/>
        </w:numPr>
        <w:jc w:val="left"/>
        <w:rPr>
          <w:rFonts w:eastAsia="Batang"/>
          <w:lang w:val="fr-FR"/>
        </w:rPr>
      </w:pPr>
      <w:r w:rsidRPr="0089217C">
        <w:rPr>
          <w:rFonts w:eastAsia="Batang"/>
          <w:lang w:val="fr-FR"/>
        </w:rPr>
        <w:t>Planning actualisé des travaux</w:t>
      </w:r>
      <w:r w:rsidR="00220459" w:rsidRPr="0089217C">
        <w:rPr>
          <w:rFonts w:eastAsia="Batang"/>
          <w:lang w:val="fr-FR"/>
        </w:rPr>
        <w:t> ;</w:t>
      </w:r>
    </w:p>
    <w:p w14:paraId="6A087AB8" w14:textId="77777777" w:rsidR="00F478BB" w:rsidRPr="0089217C" w:rsidRDefault="00F478BB" w:rsidP="001200D2">
      <w:pPr>
        <w:pStyle w:val="Corpsdetexte"/>
        <w:numPr>
          <w:ilvl w:val="0"/>
          <w:numId w:val="59"/>
        </w:numPr>
        <w:jc w:val="left"/>
        <w:rPr>
          <w:rFonts w:eastAsia="Batang"/>
          <w:lang w:val="fr-FR"/>
        </w:rPr>
      </w:pPr>
      <w:r w:rsidRPr="0089217C">
        <w:rPr>
          <w:rFonts w:eastAsia="Batang"/>
          <w:lang w:val="fr-FR"/>
        </w:rPr>
        <w:t>Activités réalisées durant le trimestre ;</w:t>
      </w:r>
    </w:p>
    <w:p w14:paraId="6258E6D8" w14:textId="77777777" w:rsidR="00F478BB" w:rsidRPr="0089217C" w:rsidRDefault="00F478BB" w:rsidP="001200D2">
      <w:pPr>
        <w:pStyle w:val="Corpsdetexte"/>
        <w:numPr>
          <w:ilvl w:val="0"/>
          <w:numId w:val="59"/>
        </w:numPr>
        <w:jc w:val="left"/>
        <w:rPr>
          <w:rFonts w:eastAsia="Batang"/>
          <w:lang w:val="fr-FR"/>
        </w:rPr>
      </w:pPr>
      <w:r w:rsidRPr="0089217C">
        <w:rPr>
          <w:rFonts w:eastAsia="Batang"/>
          <w:lang w:val="fr-FR"/>
        </w:rPr>
        <w:t>Taux d’exécution physique (y associer des graphiques) ;</w:t>
      </w:r>
    </w:p>
    <w:p w14:paraId="079CCBEE" w14:textId="77777777" w:rsidR="00F478BB" w:rsidRPr="0089217C" w:rsidRDefault="00F478BB" w:rsidP="001200D2">
      <w:pPr>
        <w:pStyle w:val="Corpsdetexte"/>
        <w:numPr>
          <w:ilvl w:val="0"/>
          <w:numId w:val="59"/>
        </w:numPr>
        <w:jc w:val="left"/>
        <w:rPr>
          <w:rFonts w:eastAsia="Batang"/>
          <w:lang w:val="fr-FR"/>
        </w:rPr>
      </w:pPr>
      <w:r w:rsidRPr="0089217C">
        <w:rPr>
          <w:rFonts w:eastAsia="Batang"/>
          <w:lang w:val="fr-FR"/>
        </w:rPr>
        <w:t>Taux d’exécution financière (y associer des graphiques) ;</w:t>
      </w:r>
    </w:p>
    <w:p w14:paraId="25482CAC" w14:textId="77777777" w:rsidR="009D375D" w:rsidRPr="0089217C" w:rsidRDefault="009D375D" w:rsidP="001200D2">
      <w:pPr>
        <w:pStyle w:val="Corpsdetexte"/>
        <w:numPr>
          <w:ilvl w:val="0"/>
          <w:numId w:val="59"/>
        </w:numPr>
        <w:jc w:val="left"/>
        <w:rPr>
          <w:rFonts w:eastAsia="Batang"/>
          <w:lang w:val="fr-FR"/>
        </w:rPr>
      </w:pPr>
      <w:r w:rsidRPr="0089217C">
        <w:rPr>
          <w:rFonts w:eastAsia="Batang"/>
          <w:lang w:val="fr-FR"/>
        </w:rPr>
        <w:t>Le planning de décaissement (prévisionnel et actualisé)</w:t>
      </w:r>
    </w:p>
    <w:p w14:paraId="5CE699B3" w14:textId="77777777" w:rsidR="00220459" w:rsidRPr="0089217C" w:rsidRDefault="00220459" w:rsidP="001200D2">
      <w:pPr>
        <w:pStyle w:val="Corpsdetexte"/>
        <w:numPr>
          <w:ilvl w:val="0"/>
          <w:numId w:val="59"/>
        </w:numPr>
        <w:jc w:val="left"/>
        <w:rPr>
          <w:rFonts w:eastAsia="Batang"/>
          <w:lang w:val="fr-FR"/>
        </w:rPr>
      </w:pPr>
      <w:r w:rsidRPr="0089217C">
        <w:rPr>
          <w:rFonts w:eastAsia="Batang"/>
          <w:lang w:val="fr-FR"/>
        </w:rPr>
        <w:t>Taux d’approvisionnement des fournitures du projet ;</w:t>
      </w:r>
    </w:p>
    <w:p w14:paraId="15A3525A" w14:textId="77777777" w:rsidR="00F478BB" w:rsidRPr="0089217C" w:rsidRDefault="00F478BB" w:rsidP="001200D2">
      <w:pPr>
        <w:pStyle w:val="Corpsdetexte"/>
        <w:numPr>
          <w:ilvl w:val="0"/>
          <w:numId w:val="59"/>
        </w:numPr>
        <w:jc w:val="left"/>
        <w:rPr>
          <w:rFonts w:eastAsia="Batang"/>
          <w:lang w:val="fr-FR"/>
        </w:rPr>
      </w:pPr>
      <w:r w:rsidRPr="0089217C">
        <w:rPr>
          <w:rFonts w:eastAsia="Batang"/>
          <w:lang w:val="fr-FR"/>
        </w:rPr>
        <w:t>Procès-verbaux signés des réunions de chantier ;</w:t>
      </w:r>
    </w:p>
    <w:p w14:paraId="359B16DF" w14:textId="77777777" w:rsidR="00F478BB" w:rsidRPr="0089217C" w:rsidRDefault="00220459" w:rsidP="001200D2">
      <w:pPr>
        <w:pStyle w:val="Corpsdetexte"/>
        <w:numPr>
          <w:ilvl w:val="0"/>
          <w:numId w:val="59"/>
        </w:numPr>
        <w:jc w:val="left"/>
        <w:rPr>
          <w:rFonts w:eastAsia="Batang"/>
          <w:lang w:val="fr-FR"/>
        </w:rPr>
      </w:pPr>
      <w:r w:rsidRPr="0089217C">
        <w:rPr>
          <w:rFonts w:eastAsia="Batang"/>
          <w:lang w:val="fr-FR"/>
        </w:rPr>
        <w:t>Pour chaque forage achevé pendant le trimestre considéré (y compris essais de pompage et essais de la qualité de l’eau), une fiche comprenant les éléments suivants :</w:t>
      </w:r>
    </w:p>
    <w:p w14:paraId="19C92A21" w14:textId="77777777" w:rsidR="00220459" w:rsidRPr="0089217C" w:rsidRDefault="009D375D" w:rsidP="001200D2">
      <w:pPr>
        <w:pStyle w:val="Corpsdetexte"/>
        <w:numPr>
          <w:ilvl w:val="0"/>
          <w:numId w:val="60"/>
        </w:numPr>
        <w:jc w:val="left"/>
        <w:rPr>
          <w:rFonts w:eastAsia="Batang"/>
          <w:lang w:val="fr-FR"/>
        </w:rPr>
      </w:pPr>
      <w:r w:rsidRPr="0089217C">
        <w:rPr>
          <w:rFonts w:eastAsia="Batang"/>
          <w:lang w:val="fr-FR"/>
        </w:rPr>
        <w:t>Une</w:t>
      </w:r>
      <w:r w:rsidR="00220459" w:rsidRPr="0089217C">
        <w:rPr>
          <w:rFonts w:eastAsia="Batang"/>
          <w:lang w:val="fr-FR"/>
        </w:rPr>
        <w:t xml:space="preserve"> vue en plan du forage </w:t>
      </w:r>
    </w:p>
    <w:p w14:paraId="5561E18B" w14:textId="77777777" w:rsidR="00220459" w:rsidRPr="0089217C" w:rsidRDefault="00220459" w:rsidP="001200D2">
      <w:pPr>
        <w:pStyle w:val="Corpsdetexte"/>
        <w:numPr>
          <w:ilvl w:val="0"/>
          <w:numId w:val="60"/>
        </w:numPr>
        <w:jc w:val="left"/>
        <w:rPr>
          <w:rFonts w:eastAsia="Batang"/>
          <w:lang w:val="fr-FR"/>
        </w:rPr>
      </w:pPr>
      <w:r w:rsidRPr="0089217C">
        <w:rPr>
          <w:rFonts w:eastAsia="Batang"/>
          <w:lang w:val="fr-FR"/>
        </w:rPr>
        <w:t>Une coupe lithologique</w:t>
      </w:r>
      <w:r w:rsidR="004C6DC5" w:rsidRPr="0089217C">
        <w:rPr>
          <w:rFonts w:eastAsia="Batang"/>
          <w:lang w:val="fr-FR"/>
        </w:rPr>
        <w:t xml:space="preserve"> et coupe technique</w:t>
      </w:r>
      <w:r w:rsidRPr="0089217C">
        <w:rPr>
          <w:rFonts w:eastAsia="Batang"/>
          <w:lang w:val="fr-FR"/>
        </w:rPr>
        <w:t> ;</w:t>
      </w:r>
    </w:p>
    <w:p w14:paraId="27167C1F" w14:textId="05D61649" w:rsidR="00220459" w:rsidRPr="0089217C" w:rsidRDefault="00220459" w:rsidP="001200D2">
      <w:pPr>
        <w:pStyle w:val="Corpsdetexte"/>
        <w:numPr>
          <w:ilvl w:val="0"/>
          <w:numId w:val="60"/>
        </w:numPr>
        <w:jc w:val="left"/>
        <w:rPr>
          <w:rFonts w:eastAsia="Batang"/>
          <w:lang w:val="fr-FR"/>
        </w:rPr>
      </w:pPr>
      <w:r w:rsidRPr="0089217C">
        <w:rPr>
          <w:rFonts w:eastAsia="Batang"/>
          <w:lang w:val="fr-FR"/>
        </w:rPr>
        <w:t>Les caractéristiques physiques du forage : profondeur, diamètre</w:t>
      </w:r>
      <w:r w:rsidR="00377110" w:rsidRPr="0089217C">
        <w:rPr>
          <w:rFonts w:eastAsia="Batang"/>
          <w:lang w:val="fr-FR"/>
        </w:rPr>
        <w:t>s de foration et</w:t>
      </w:r>
      <w:r w:rsidRPr="0089217C">
        <w:rPr>
          <w:rFonts w:eastAsia="Batang"/>
          <w:lang w:val="fr-FR"/>
        </w:rPr>
        <w:t xml:space="preserve"> du tubage, caractéristiques de la margelle …</w:t>
      </w:r>
    </w:p>
    <w:p w14:paraId="24A476F2" w14:textId="77777777" w:rsidR="00220459" w:rsidRPr="0089217C" w:rsidRDefault="00220459" w:rsidP="001200D2">
      <w:pPr>
        <w:pStyle w:val="Corpsdetexte"/>
        <w:numPr>
          <w:ilvl w:val="0"/>
          <w:numId w:val="60"/>
        </w:numPr>
        <w:jc w:val="left"/>
        <w:rPr>
          <w:rFonts w:eastAsia="Batang"/>
          <w:lang w:val="fr-FR"/>
        </w:rPr>
      </w:pPr>
      <w:r w:rsidRPr="0089217C">
        <w:rPr>
          <w:rFonts w:eastAsia="Batang"/>
          <w:lang w:val="fr-FR"/>
        </w:rPr>
        <w:t xml:space="preserve">Les </w:t>
      </w:r>
      <w:r w:rsidR="004C6DC5" w:rsidRPr="0089217C">
        <w:rPr>
          <w:rFonts w:eastAsia="Batang"/>
          <w:lang w:val="fr-FR"/>
        </w:rPr>
        <w:t>paramètre</w:t>
      </w:r>
      <w:r w:rsidRPr="0089217C">
        <w:rPr>
          <w:rFonts w:eastAsia="Batang"/>
          <w:lang w:val="fr-FR"/>
        </w:rPr>
        <w:t xml:space="preserve">s hydrodynamiques : débit d’exploitation, </w:t>
      </w:r>
      <w:r w:rsidR="000E14D3" w:rsidRPr="0089217C">
        <w:rPr>
          <w:rFonts w:eastAsia="Batang"/>
          <w:lang w:val="fr-FR"/>
        </w:rPr>
        <w:t>rabattement</w:t>
      </w:r>
      <w:r w:rsidRPr="0089217C">
        <w:rPr>
          <w:rFonts w:eastAsia="Batang"/>
          <w:lang w:val="fr-FR"/>
        </w:rPr>
        <w:t xml:space="preserve"> de la nappe, perméabilité des couches, transmissivité, coefficient d’emmagasinement</w:t>
      </w:r>
      <w:r w:rsidR="000E14D3" w:rsidRPr="0089217C">
        <w:rPr>
          <w:rFonts w:eastAsia="Batang"/>
          <w:lang w:val="fr-FR"/>
        </w:rPr>
        <w:t> ;</w:t>
      </w:r>
    </w:p>
    <w:p w14:paraId="5473F8E8" w14:textId="2909798E" w:rsidR="000E14D3" w:rsidRPr="0089217C" w:rsidRDefault="000E14D3" w:rsidP="001200D2">
      <w:pPr>
        <w:pStyle w:val="Corpsdetexte"/>
        <w:numPr>
          <w:ilvl w:val="0"/>
          <w:numId w:val="60"/>
        </w:numPr>
        <w:jc w:val="left"/>
        <w:rPr>
          <w:rFonts w:eastAsia="Batang"/>
          <w:lang w:val="fr-FR"/>
        </w:rPr>
      </w:pPr>
      <w:r w:rsidRPr="0089217C">
        <w:rPr>
          <w:rFonts w:eastAsia="Batang"/>
          <w:lang w:val="fr-FR"/>
        </w:rPr>
        <w:t>La qualité de l’eau</w:t>
      </w:r>
      <w:r w:rsidR="00377110" w:rsidRPr="0089217C">
        <w:rPr>
          <w:rFonts w:eastAsia="Batang"/>
          <w:lang w:val="fr-FR"/>
        </w:rPr>
        <w:t> : physico-chimique et bactériologique</w:t>
      </w:r>
      <w:r w:rsidRPr="0089217C">
        <w:rPr>
          <w:rFonts w:eastAsia="Batang"/>
          <w:lang w:val="fr-FR"/>
        </w:rPr>
        <w:t>.</w:t>
      </w:r>
    </w:p>
    <w:p w14:paraId="0020B1B4" w14:textId="77777777" w:rsidR="00A429BA" w:rsidRPr="0089217C" w:rsidRDefault="00A429BA" w:rsidP="00E50885">
      <w:pPr>
        <w:pStyle w:val="Corpsdetexte"/>
        <w:ind w:left="426"/>
        <w:jc w:val="left"/>
        <w:rPr>
          <w:rFonts w:eastAsia="Batang"/>
          <w:sz w:val="12"/>
          <w:szCs w:val="12"/>
          <w:lang w:val="fr-FR"/>
        </w:rPr>
      </w:pPr>
    </w:p>
    <w:p w14:paraId="014DFC91" w14:textId="77777777" w:rsidR="00A429BA" w:rsidRPr="0089217C" w:rsidRDefault="000E14D3" w:rsidP="00234098">
      <w:pPr>
        <w:pStyle w:val="Corpsdetexte"/>
        <w:numPr>
          <w:ilvl w:val="0"/>
          <w:numId w:val="45"/>
        </w:numPr>
        <w:tabs>
          <w:tab w:val="num" w:pos="426"/>
        </w:tabs>
        <w:suppressAutoHyphens/>
        <w:overflowPunct/>
        <w:autoSpaceDE/>
        <w:autoSpaceDN/>
        <w:adjustRightInd/>
        <w:spacing w:line="276" w:lineRule="auto"/>
        <w:ind w:left="993" w:hanging="284"/>
        <w:textAlignment w:val="auto"/>
        <w:rPr>
          <w:rFonts w:eastAsia="Batang"/>
          <w:lang w:val="fr-FR"/>
        </w:rPr>
      </w:pPr>
      <w:r w:rsidRPr="0089217C">
        <w:rPr>
          <w:rFonts w:eastAsia="Batang"/>
          <w:lang w:val="fr-FR"/>
        </w:rPr>
        <w:t>Reportage photographique</w:t>
      </w:r>
      <w:r w:rsidR="007433B0" w:rsidRPr="0089217C">
        <w:rPr>
          <w:rFonts w:eastAsia="Batang"/>
          <w:lang w:val="fr-FR"/>
        </w:rPr>
        <w:t>.</w:t>
      </w:r>
    </w:p>
    <w:p w14:paraId="27DF06AB" w14:textId="77777777" w:rsidR="000D13A7" w:rsidRPr="0089217C" w:rsidRDefault="000D13A7" w:rsidP="000D13A7">
      <w:pPr>
        <w:pStyle w:val="Corpsdetexte"/>
        <w:suppressAutoHyphens/>
        <w:overflowPunct/>
        <w:autoSpaceDE/>
        <w:autoSpaceDN/>
        <w:adjustRightInd/>
        <w:spacing w:line="276" w:lineRule="auto"/>
        <w:textAlignment w:val="auto"/>
        <w:rPr>
          <w:rFonts w:eastAsia="Batang"/>
          <w:lang w:val="fr-FR"/>
        </w:rPr>
      </w:pPr>
      <w:r w:rsidRPr="0089217C">
        <w:rPr>
          <w:rFonts w:eastAsia="Batang"/>
          <w:lang w:val="fr-FR"/>
        </w:rPr>
        <w:t>A ce rapport sera annexé en document séparé, le rapport de suivi environnemental et social.</w:t>
      </w:r>
    </w:p>
    <w:p w14:paraId="320F949E" w14:textId="77777777" w:rsidR="00BC14C2" w:rsidRPr="0089217C" w:rsidRDefault="00BC14C2" w:rsidP="00A429BA">
      <w:pPr>
        <w:autoSpaceDE w:val="0"/>
        <w:autoSpaceDN w:val="0"/>
        <w:adjustRightInd w:val="0"/>
        <w:spacing w:after="0" w:line="240" w:lineRule="auto"/>
        <w:rPr>
          <w:rFonts w:ascii="CIDFont+F4" w:hAnsi="CIDFont+F4" w:cs="CIDFont+F4"/>
          <w:sz w:val="12"/>
          <w:szCs w:val="12"/>
        </w:rPr>
      </w:pPr>
    </w:p>
    <w:p w14:paraId="1AC53CEE" w14:textId="77777777" w:rsidR="00A429BA" w:rsidRPr="0089217C" w:rsidRDefault="00A429BA" w:rsidP="00234098">
      <w:pPr>
        <w:pStyle w:val="Paragraphedeliste"/>
        <w:numPr>
          <w:ilvl w:val="0"/>
          <w:numId w:val="46"/>
        </w:num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b/>
          <w:bCs/>
          <w:i/>
          <w:iCs/>
          <w:sz w:val="24"/>
          <w:szCs w:val="24"/>
        </w:rPr>
        <w:t xml:space="preserve">Rapport </w:t>
      </w:r>
      <w:r w:rsidR="000E14D3" w:rsidRPr="0089217C">
        <w:rPr>
          <w:rFonts w:ascii="Times New Roman" w:hAnsi="Times New Roman" w:cs="Times New Roman"/>
          <w:b/>
          <w:bCs/>
          <w:i/>
          <w:iCs/>
          <w:sz w:val="24"/>
          <w:szCs w:val="24"/>
        </w:rPr>
        <w:t>final</w:t>
      </w:r>
    </w:p>
    <w:p w14:paraId="1BBF2D89" w14:textId="77777777" w:rsidR="00753FC7" w:rsidRPr="0089217C" w:rsidRDefault="00753FC7" w:rsidP="00A429BA">
      <w:pPr>
        <w:autoSpaceDE w:val="0"/>
        <w:autoSpaceDN w:val="0"/>
        <w:adjustRightInd w:val="0"/>
        <w:spacing w:after="0" w:line="240" w:lineRule="auto"/>
        <w:rPr>
          <w:rFonts w:ascii="CIDFont+F4" w:hAnsi="CIDFont+F4" w:cs="CIDFont+F4"/>
          <w:sz w:val="12"/>
          <w:szCs w:val="12"/>
        </w:rPr>
      </w:pPr>
    </w:p>
    <w:p w14:paraId="1042A7A8" w14:textId="77777777" w:rsidR="00A429BA" w:rsidRPr="0089217C" w:rsidRDefault="00A429BA" w:rsidP="00A429BA">
      <w:pPr>
        <w:autoSpaceDE w:val="0"/>
        <w:autoSpaceDN w:val="0"/>
        <w:adjustRightInd w:val="0"/>
        <w:spacing w:after="0" w:line="240" w:lineRule="auto"/>
        <w:rPr>
          <w:rFonts w:ascii="Times New Roman" w:hAnsi="Times New Roman" w:cs="Times New Roman"/>
          <w:sz w:val="24"/>
          <w:szCs w:val="24"/>
        </w:rPr>
      </w:pPr>
      <w:r w:rsidRPr="0089217C">
        <w:rPr>
          <w:rFonts w:ascii="Times New Roman" w:hAnsi="Times New Roman" w:cs="Times New Roman"/>
          <w:sz w:val="24"/>
          <w:szCs w:val="24"/>
        </w:rPr>
        <w:t xml:space="preserve">Le </w:t>
      </w:r>
      <w:r w:rsidR="000E14D3" w:rsidRPr="0089217C">
        <w:rPr>
          <w:rFonts w:ascii="Times New Roman" w:hAnsi="Times New Roman" w:cs="Times New Roman"/>
          <w:sz w:val="24"/>
          <w:szCs w:val="24"/>
        </w:rPr>
        <w:t>rapport</w:t>
      </w:r>
      <w:r w:rsidRPr="0089217C">
        <w:rPr>
          <w:rFonts w:ascii="Times New Roman" w:hAnsi="Times New Roman" w:cs="Times New Roman"/>
          <w:sz w:val="24"/>
          <w:szCs w:val="24"/>
        </w:rPr>
        <w:t xml:space="preserve"> comprendra notamment :</w:t>
      </w:r>
    </w:p>
    <w:p w14:paraId="68268510" w14:textId="77777777" w:rsidR="00A429BA" w:rsidRPr="0089217C" w:rsidRDefault="00A429BA" w:rsidP="00A429BA">
      <w:pPr>
        <w:autoSpaceDE w:val="0"/>
        <w:autoSpaceDN w:val="0"/>
        <w:adjustRightInd w:val="0"/>
        <w:spacing w:after="0" w:line="240" w:lineRule="auto"/>
        <w:rPr>
          <w:rFonts w:ascii="Times New Roman" w:hAnsi="Times New Roman" w:cs="Times New Roman"/>
          <w:sz w:val="12"/>
          <w:szCs w:val="12"/>
        </w:rPr>
      </w:pPr>
    </w:p>
    <w:p w14:paraId="28CB9706" w14:textId="77777777" w:rsidR="00A429BA" w:rsidRPr="0089217C" w:rsidRDefault="00A11BC6" w:rsidP="00234098">
      <w:pPr>
        <w:pStyle w:val="Corpsdetexte"/>
        <w:numPr>
          <w:ilvl w:val="0"/>
          <w:numId w:val="44"/>
        </w:numPr>
        <w:ind w:left="426" w:hanging="284"/>
        <w:rPr>
          <w:szCs w:val="24"/>
        </w:rPr>
      </w:pPr>
      <w:r w:rsidRPr="0089217C">
        <w:rPr>
          <w:szCs w:val="24"/>
          <w:lang w:val="fr-CD"/>
        </w:rPr>
        <w:t>La synthèse de toutes les activités du projet et des résultats obtenus</w:t>
      </w:r>
      <w:r w:rsidR="00C03509" w:rsidRPr="0089217C">
        <w:rPr>
          <w:szCs w:val="24"/>
          <w:lang w:val="fr-FR"/>
        </w:rPr>
        <w:t xml:space="preserve"> </w:t>
      </w:r>
      <w:r w:rsidR="00A429BA" w:rsidRPr="0089217C">
        <w:rPr>
          <w:szCs w:val="24"/>
        </w:rPr>
        <w:t>;</w:t>
      </w:r>
    </w:p>
    <w:p w14:paraId="256D7D59" w14:textId="77777777" w:rsidR="00A11BC6" w:rsidRPr="0089217C" w:rsidRDefault="00A11BC6" w:rsidP="00234098">
      <w:pPr>
        <w:pStyle w:val="Corpsdetexte"/>
        <w:numPr>
          <w:ilvl w:val="0"/>
          <w:numId w:val="44"/>
        </w:numPr>
        <w:ind w:left="426" w:hanging="284"/>
        <w:rPr>
          <w:szCs w:val="24"/>
        </w:rPr>
      </w:pPr>
      <w:r w:rsidRPr="0089217C">
        <w:rPr>
          <w:szCs w:val="24"/>
          <w:lang w:val="fr-CD"/>
        </w:rPr>
        <w:t>Les fiches de tous les forages ;</w:t>
      </w:r>
    </w:p>
    <w:p w14:paraId="746E93B3" w14:textId="77777777" w:rsidR="00A11BC6" w:rsidRPr="0089217C" w:rsidRDefault="00A11BC6" w:rsidP="00234098">
      <w:pPr>
        <w:pStyle w:val="Corpsdetexte"/>
        <w:numPr>
          <w:ilvl w:val="0"/>
          <w:numId w:val="44"/>
        </w:numPr>
        <w:ind w:left="426" w:hanging="284"/>
        <w:rPr>
          <w:szCs w:val="24"/>
        </w:rPr>
      </w:pPr>
      <w:r w:rsidRPr="0089217C">
        <w:rPr>
          <w:szCs w:val="24"/>
          <w:lang w:val="fr-CD"/>
        </w:rPr>
        <w:t>Les plans de recollement ;</w:t>
      </w:r>
    </w:p>
    <w:p w14:paraId="51252819" w14:textId="77777777" w:rsidR="00A11BC6" w:rsidRPr="0089217C" w:rsidRDefault="00A11BC6" w:rsidP="00234098">
      <w:pPr>
        <w:pStyle w:val="Corpsdetexte"/>
        <w:numPr>
          <w:ilvl w:val="0"/>
          <w:numId w:val="44"/>
        </w:numPr>
        <w:ind w:left="426" w:hanging="284"/>
        <w:rPr>
          <w:szCs w:val="24"/>
        </w:rPr>
      </w:pPr>
      <w:r w:rsidRPr="0089217C">
        <w:rPr>
          <w:szCs w:val="24"/>
          <w:lang w:val="fr-CD"/>
        </w:rPr>
        <w:t>Un résumé exécutif (physique et financier)</w:t>
      </w:r>
    </w:p>
    <w:p w14:paraId="19801A7B" w14:textId="77777777" w:rsidR="000D13A7" w:rsidRPr="0089217C" w:rsidRDefault="000D13A7" w:rsidP="00234098">
      <w:pPr>
        <w:pStyle w:val="Corpsdetexte"/>
        <w:numPr>
          <w:ilvl w:val="0"/>
          <w:numId w:val="44"/>
        </w:numPr>
        <w:ind w:left="426" w:hanging="284"/>
        <w:rPr>
          <w:szCs w:val="24"/>
        </w:rPr>
      </w:pPr>
      <w:r w:rsidRPr="0089217C">
        <w:rPr>
          <w:szCs w:val="24"/>
          <w:lang w:val="fr-CD"/>
        </w:rPr>
        <w:t>Les PV de réception des travaux</w:t>
      </w:r>
      <w:r w:rsidR="00BA39DB" w:rsidRPr="0089217C">
        <w:rPr>
          <w:szCs w:val="24"/>
          <w:lang w:val="fr-CD"/>
        </w:rPr>
        <w:t>.</w:t>
      </w:r>
    </w:p>
    <w:p w14:paraId="62849A87" w14:textId="1CA8DE04" w:rsidR="00726660" w:rsidRDefault="00726660" w:rsidP="00A429BA">
      <w:pPr>
        <w:autoSpaceDE w:val="0"/>
        <w:autoSpaceDN w:val="0"/>
        <w:adjustRightInd w:val="0"/>
        <w:spacing w:after="0" w:line="240" w:lineRule="auto"/>
        <w:rPr>
          <w:rFonts w:ascii="Times New Roman" w:hAnsi="Times New Roman" w:cs="Times New Roman"/>
          <w:sz w:val="12"/>
          <w:szCs w:val="12"/>
        </w:rPr>
      </w:pPr>
    </w:p>
    <w:p w14:paraId="1559EFA3" w14:textId="77777777" w:rsidR="00334545" w:rsidRPr="0089217C" w:rsidRDefault="00334545" w:rsidP="00A429BA">
      <w:pPr>
        <w:autoSpaceDE w:val="0"/>
        <w:autoSpaceDN w:val="0"/>
        <w:adjustRightInd w:val="0"/>
        <w:spacing w:after="0" w:line="240" w:lineRule="auto"/>
        <w:rPr>
          <w:rFonts w:ascii="Times New Roman" w:hAnsi="Times New Roman" w:cs="Times New Roman"/>
          <w:sz w:val="12"/>
          <w:szCs w:val="12"/>
        </w:rPr>
      </w:pPr>
    </w:p>
    <w:p w14:paraId="14290F94" w14:textId="77777777" w:rsidR="00A429BA" w:rsidRPr="0089217C" w:rsidRDefault="00A11BC6" w:rsidP="00BC14C2">
      <w:pPr>
        <w:spacing w:after="0"/>
        <w:jc w:val="both"/>
        <w:rPr>
          <w:rFonts w:ascii="Times New Roman" w:eastAsia="MS Mincho" w:hAnsi="Times New Roman" w:cs="Times New Roman"/>
          <w:b/>
          <w:iCs/>
          <w:sz w:val="24"/>
          <w:szCs w:val="24"/>
          <w:u w:val="single"/>
        </w:rPr>
      </w:pPr>
      <w:r w:rsidRPr="0089217C">
        <w:rPr>
          <w:rFonts w:ascii="Times New Roman" w:eastAsia="MS Mincho" w:hAnsi="Times New Roman" w:cs="Times New Roman"/>
          <w:b/>
          <w:iCs/>
          <w:sz w:val="24"/>
          <w:szCs w:val="24"/>
          <w:u w:val="single"/>
        </w:rPr>
        <w:t>8</w:t>
      </w:r>
      <w:r w:rsidR="00E50885" w:rsidRPr="0089217C">
        <w:rPr>
          <w:rFonts w:ascii="Times New Roman" w:eastAsia="MS Mincho" w:hAnsi="Times New Roman" w:cs="Times New Roman"/>
          <w:b/>
          <w:iCs/>
          <w:sz w:val="24"/>
          <w:szCs w:val="24"/>
          <w:u w:val="single"/>
        </w:rPr>
        <w:t>.</w:t>
      </w:r>
      <w:r w:rsidR="005146B2" w:rsidRPr="0089217C">
        <w:rPr>
          <w:rFonts w:ascii="Times New Roman" w:eastAsia="MS Mincho" w:hAnsi="Times New Roman" w:cs="Times New Roman"/>
          <w:b/>
          <w:iCs/>
          <w:sz w:val="24"/>
          <w:szCs w:val="24"/>
          <w:u w:val="single"/>
        </w:rPr>
        <w:t>3</w:t>
      </w:r>
      <w:r w:rsidR="00E50885" w:rsidRPr="0089217C">
        <w:rPr>
          <w:rFonts w:ascii="Times New Roman" w:eastAsia="MS Mincho" w:hAnsi="Times New Roman" w:cs="Times New Roman"/>
          <w:b/>
          <w:iCs/>
          <w:sz w:val="24"/>
          <w:szCs w:val="24"/>
          <w:u w:val="single"/>
        </w:rPr>
        <w:t xml:space="preserve">. </w:t>
      </w:r>
      <w:r w:rsidR="00A429BA" w:rsidRPr="0089217C">
        <w:rPr>
          <w:rFonts w:ascii="Times New Roman" w:eastAsia="MS Mincho" w:hAnsi="Times New Roman" w:cs="Times New Roman"/>
          <w:b/>
          <w:iCs/>
          <w:sz w:val="24"/>
          <w:szCs w:val="24"/>
          <w:u w:val="single"/>
        </w:rPr>
        <w:t>Approbation des rapports</w:t>
      </w:r>
    </w:p>
    <w:p w14:paraId="06474EC7" w14:textId="77777777" w:rsidR="00A429BA" w:rsidRPr="0089217C" w:rsidRDefault="00A429BA" w:rsidP="000D13A7">
      <w:pPr>
        <w:autoSpaceDE w:val="0"/>
        <w:autoSpaceDN w:val="0"/>
        <w:adjustRightInd w:val="0"/>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 xml:space="preserve">Le délai d’approbation est de 10 jours </w:t>
      </w:r>
      <w:r w:rsidR="008E392E" w:rsidRPr="0089217C">
        <w:rPr>
          <w:rFonts w:ascii="Times New Roman" w:hAnsi="Times New Roman" w:cs="Times New Roman"/>
          <w:sz w:val="24"/>
          <w:szCs w:val="24"/>
        </w:rPr>
        <w:t>calendaires</w:t>
      </w:r>
      <w:r w:rsidR="000D13A7" w:rsidRPr="0089217C">
        <w:rPr>
          <w:rFonts w:ascii="Times New Roman" w:hAnsi="Times New Roman" w:cs="Times New Roman"/>
          <w:sz w:val="24"/>
          <w:szCs w:val="24"/>
        </w:rPr>
        <w:t>.</w:t>
      </w:r>
    </w:p>
    <w:p w14:paraId="188CF7D5" w14:textId="77777777" w:rsidR="00B96C21" w:rsidRPr="0089217C" w:rsidRDefault="00B96C21" w:rsidP="00B96C21">
      <w:pPr>
        <w:autoSpaceDE w:val="0"/>
        <w:autoSpaceDN w:val="0"/>
        <w:adjustRightInd w:val="0"/>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Les documents des études seront rendus disponibles en fichiers numériques éditables sur clé USB (Word, Excel et PDF). Les plans et les cartes seront digitalisés et également rendus disponibles en format DWG, SHP ou SHX.</w:t>
      </w:r>
    </w:p>
    <w:p w14:paraId="730C7008" w14:textId="77777777" w:rsidR="00B96C21" w:rsidRPr="0089217C" w:rsidRDefault="00B96C21" w:rsidP="00B96C21">
      <w:pPr>
        <w:spacing w:after="0"/>
        <w:rPr>
          <w:rFonts w:ascii="Times New Roman" w:hAnsi="Times New Roman"/>
          <w:b/>
          <w:bCs/>
          <w:szCs w:val="24"/>
          <w:u w:val="single"/>
        </w:rPr>
      </w:pPr>
    </w:p>
    <w:p w14:paraId="3F32D1F3" w14:textId="0469C9D8" w:rsidR="00B96C21" w:rsidRPr="0089217C" w:rsidRDefault="00B96C21" w:rsidP="0089217C">
      <w:pPr>
        <w:pStyle w:val="Paragraphedeliste"/>
        <w:numPr>
          <w:ilvl w:val="0"/>
          <w:numId w:val="47"/>
        </w:numPr>
        <w:spacing w:after="0"/>
        <w:rPr>
          <w:rFonts w:ascii="Times New Roman" w:hAnsi="Times New Roman"/>
          <w:b/>
          <w:bCs/>
          <w:szCs w:val="24"/>
          <w:u w:val="single"/>
        </w:rPr>
      </w:pPr>
      <w:r w:rsidRPr="0089217C">
        <w:rPr>
          <w:rFonts w:ascii="Times New Roman" w:hAnsi="Times New Roman"/>
          <w:b/>
          <w:bCs/>
          <w:szCs w:val="24"/>
          <w:u w:val="single"/>
        </w:rPr>
        <w:t>LOGISTIQUE</w:t>
      </w:r>
    </w:p>
    <w:p w14:paraId="1BAD389D" w14:textId="77777777" w:rsidR="00B96C21" w:rsidRPr="0089217C" w:rsidRDefault="00B96C21" w:rsidP="00B96C21">
      <w:pPr>
        <w:pStyle w:val="Paragraphedeliste"/>
        <w:spacing w:after="0"/>
        <w:ind w:left="502"/>
        <w:rPr>
          <w:rFonts w:ascii="Times New Roman" w:hAnsi="Times New Roman"/>
          <w:b/>
          <w:bCs/>
          <w:sz w:val="12"/>
          <w:szCs w:val="12"/>
          <w:u w:val="single"/>
        </w:rPr>
      </w:pPr>
    </w:p>
    <w:p w14:paraId="5F6190A3" w14:textId="00D6387F" w:rsidR="00B96C21" w:rsidRPr="0089217C" w:rsidRDefault="00B96C21" w:rsidP="00B96C21">
      <w:pPr>
        <w:autoSpaceDE w:val="0"/>
        <w:autoSpaceDN w:val="0"/>
        <w:adjustRightInd w:val="0"/>
        <w:spacing w:after="0" w:line="240" w:lineRule="auto"/>
        <w:jc w:val="both"/>
        <w:rPr>
          <w:rFonts w:ascii="Times New Roman" w:hAnsi="Times New Roman" w:cs="Times New Roman"/>
          <w:sz w:val="24"/>
          <w:szCs w:val="24"/>
        </w:rPr>
      </w:pPr>
      <w:r w:rsidRPr="0089217C">
        <w:rPr>
          <w:rFonts w:ascii="Times New Roman" w:hAnsi="Times New Roman" w:cs="Times New Roman"/>
          <w:sz w:val="24"/>
          <w:szCs w:val="24"/>
        </w:rPr>
        <w:t>Le Consultant doit mobiliser en nombre suffisant les équipements requis pour la vérification des forages réalisés, les moyens de mobilité, les moyens de communication, les matériels informatiques (ordinateurs, imprimantes et des consommables divers), … devant lui permettre de réaliser simultanément et efficacement le travail pour tous les 2 lots.</w:t>
      </w:r>
    </w:p>
    <w:p w14:paraId="3CF6A07F" w14:textId="77777777" w:rsidR="00B96C21" w:rsidRPr="0089217C" w:rsidRDefault="00B96C21" w:rsidP="00B96C21">
      <w:pPr>
        <w:autoSpaceDE w:val="0"/>
        <w:autoSpaceDN w:val="0"/>
        <w:adjustRightInd w:val="0"/>
        <w:spacing w:after="0" w:line="240" w:lineRule="auto"/>
        <w:jc w:val="both"/>
        <w:rPr>
          <w:rFonts w:ascii="Times New Roman" w:hAnsi="Times New Roman" w:cs="Times New Roman"/>
        </w:rPr>
      </w:pPr>
      <w:r w:rsidRPr="0089217C">
        <w:rPr>
          <w:rFonts w:ascii="Times New Roman" w:hAnsi="Times New Roman" w:cs="Times New Roman"/>
          <w:sz w:val="24"/>
          <w:szCs w:val="24"/>
        </w:rPr>
        <w:t>Le Consultant prendra en charge les frais de déplacement de ses équipes. Tout équipement acquis par le projet sera remis à la CEP-O à la fin de la mission.</w:t>
      </w:r>
    </w:p>
    <w:p w14:paraId="78A5C9A2" w14:textId="77777777" w:rsidR="00791108" w:rsidRDefault="00791108" w:rsidP="007433B0"/>
    <w:p w14:paraId="65A39072" w14:textId="77777777" w:rsidR="004F6913" w:rsidRDefault="004F6913" w:rsidP="007433B0"/>
    <w:p w14:paraId="66D8B1BC" w14:textId="77777777" w:rsidR="004F6913" w:rsidRDefault="004F6913" w:rsidP="007433B0"/>
    <w:p w14:paraId="4B8DA22D" w14:textId="77777777" w:rsidR="004F6913" w:rsidRDefault="004F6913" w:rsidP="007433B0"/>
    <w:p w14:paraId="7B5D66C3" w14:textId="77777777" w:rsidR="004F6913" w:rsidRDefault="004F6913" w:rsidP="007433B0"/>
    <w:p w14:paraId="3D05D95A" w14:textId="77777777" w:rsidR="004F6913" w:rsidRDefault="004F6913" w:rsidP="007433B0"/>
    <w:p w14:paraId="5B458A1E" w14:textId="77777777" w:rsidR="004F6913" w:rsidRDefault="004F6913" w:rsidP="007433B0"/>
    <w:p w14:paraId="2170604C" w14:textId="77777777" w:rsidR="004F6913" w:rsidRDefault="004F6913" w:rsidP="007433B0"/>
    <w:p w14:paraId="6500FAF3" w14:textId="77777777" w:rsidR="004F6913" w:rsidRDefault="004F6913" w:rsidP="007433B0"/>
    <w:p w14:paraId="20AF1879" w14:textId="77777777" w:rsidR="004F6913" w:rsidRDefault="004F6913" w:rsidP="007433B0"/>
    <w:p w14:paraId="2207B0AF" w14:textId="77777777" w:rsidR="004F6913" w:rsidRDefault="004F6913" w:rsidP="007433B0"/>
    <w:p w14:paraId="682E1C6F" w14:textId="77777777" w:rsidR="004F6913" w:rsidRDefault="004F6913" w:rsidP="007433B0"/>
    <w:p w14:paraId="365A3C20" w14:textId="77777777" w:rsidR="004F6913" w:rsidRPr="00576D76" w:rsidRDefault="004F6913" w:rsidP="00576D76">
      <w:pPr>
        <w:spacing w:after="160" w:line="259" w:lineRule="auto"/>
        <w:rPr>
          <w:color w:val="1F4E79" w:themeColor="accent5" w:themeShade="80"/>
        </w:rPr>
      </w:pPr>
    </w:p>
    <w:sectPr w:rsidR="004F6913" w:rsidRPr="00576D76" w:rsidSect="007433B0">
      <w:headerReference w:type="default" r:id="rId11"/>
      <w:footerReference w:type="default" r:id="rId12"/>
      <w:pgSz w:w="11906" w:h="16838"/>
      <w:pgMar w:top="993" w:right="1133" w:bottom="426" w:left="1418" w:header="708" w:footer="1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8C1E53" w16cex:dateUtc="2025-03-27T17:21:00Z"/>
  <w16cex:commentExtensible w16cex:durableId="28B4D589" w16cex:dateUtc="2025-04-03T16:44:00Z"/>
  <w16cex:commentExtensible w16cex:durableId="506FF87C" w16cex:dateUtc="2025-04-03T16:46:00Z"/>
  <w16cex:commentExtensible w16cex:durableId="2C2D3C35" w16cex:dateUtc="2025-04-03T16:45:00Z"/>
  <w16cex:commentExtensible w16cex:durableId="7EBB6DAB" w16cex:dateUtc="2025-04-03T16:58:00Z"/>
  <w16cex:commentExtensible w16cex:durableId="6AA0C196" w16cex:dateUtc="2025-04-03T16:47:00Z"/>
  <w16cex:commentExtensible w16cex:durableId="1F8E4CC2" w16cex:dateUtc="2025-03-27T09:00:00Z"/>
  <w16cex:commentExtensible w16cex:durableId="12A9D25A" w16cex:dateUtc="2025-03-27T09:02:00Z"/>
  <w16cex:commentExtensible w16cex:durableId="23CBEAA3" w16cex:dateUtc="2025-03-27T13:39:00Z"/>
  <w16cex:commentExtensible w16cex:durableId="00983671" w16cex:dateUtc="2025-03-27T13:42:00Z"/>
  <w16cex:commentExtensible w16cex:durableId="1E3632A9" w16cex:dateUtc="2025-03-27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835C23" w16cid:durableId="09835C23"/>
  <w16cid:commentId w16cid:paraId="18CFF1B6" w16cid:durableId="18CFF1B6"/>
  <w16cid:commentId w16cid:paraId="1EE741F1" w16cid:durableId="6A8C1E53"/>
  <w16cid:commentId w16cid:paraId="0FB58FA5" w16cid:durableId="0FB58FA5"/>
  <w16cid:commentId w16cid:paraId="4FBD732A" w16cid:durableId="28B4D589"/>
  <w16cid:commentId w16cid:paraId="7D12529B" w16cid:durableId="506FF87C"/>
  <w16cid:commentId w16cid:paraId="5CD3D2CD" w16cid:durableId="2C2D3C35"/>
  <w16cid:commentId w16cid:paraId="32CA170C" w16cid:durableId="7EBB6DAB"/>
  <w16cid:commentId w16cid:paraId="41403A81" w16cid:durableId="6AA0C196"/>
  <w16cid:commentId w16cid:paraId="6E53B1A3" w16cid:durableId="6E53B1A3"/>
  <w16cid:commentId w16cid:paraId="713C01DF" w16cid:durableId="713C01DF"/>
  <w16cid:commentId w16cid:paraId="79E7BCF2" w16cid:durableId="79E7BCF2"/>
  <w16cid:commentId w16cid:paraId="6C14BE73" w16cid:durableId="1F8E4CC2"/>
  <w16cid:commentId w16cid:paraId="3CBA97FA" w16cid:durableId="3CBA97FA"/>
  <w16cid:commentId w16cid:paraId="27391B6D" w16cid:durableId="12A9D25A"/>
  <w16cid:commentId w16cid:paraId="3BB40B97" w16cid:durableId="23CBEAA3"/>
  <w16cid:commentId w16cid:paraId="462EFA51" w16cid:durableId="00983671"/>
  <w16cid:commentId w16cid:paraId="602A6E3A" w16cid:durableId="602A6E3A"/>
  <w16cid:commentId w16cid:paraId="552ECB4C" w16cid:durableId="1E3632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87757" w14:textId="77777777" w:rsidR="009623D4" w:rsidRDefault="009623D4" w:rsidP="00EC2C6F">
      <w:pPr>
        <w:spacing w:after="0" w:line="240" w:lineRule="auto"/>
      </w:pPr>
      <w:r>
        <w:separator/>
      </w:r>
    </w:p>
  </w:endnote>
  <w:endnote w:type="continuationSeparator" w:id="0">
    <w:p w14:paraId="6797168A" w14:textId="77777777" w:rsidR="009623D4" w:rsidRDefault="009623D4" w:rsidP="00EC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B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IDFont+F4">
    <w:altName w:val="Calibri"/>
    <w:panose1 w:val="00000000000000000000"/>
    <w:charset w:val="FE"/>
    <w:family w:val="auto"/>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EF75" w14:textId="2035E156" w:rsidR="00B60908" w:rsidRPr="00B4103D" w:rsidRDefault="00B60908" w:rsidP="00B4103D">
    <w:pPr>
      <w:spacing w:after="0" w:line="240" w:lineRule="auto"/>
      <w:jc w:val="both"/>
      <w:rPr>
        <w:rFonts w:ascii="Times New Roman" w:eastAsia="Times New Roman" w:hAnsi="Times New Roman" w:cs="Times New Roman"/>
        <w:sz w:val="18"/>
        <w:szCs w:val="18"/>
        <w:lang w:eastAsia="fr-FR"/>
      </w:rPr>
    </w:pPr>
    <w:r w:rsidRPr="00FC519C">
      <w:rPr>
        <w:rFonts w:ascii="Times New Roman" w:eastAsia="Times New Roman" w:hAnsi="Times New Roman" w:cs="Times New Roman"/>
        <w:bCs/>
        <w:sz w:val="18"/>
        <w:szCs w:val="18"/>
        <w:lang w:eastAsia="fr-FR"/>
      </w:rPr>
      <w:t xml:space="preserve">Termes de référence pour le </w:t>
    </w:r>
    <w:r w:rsidRPr="00B4103D">
      <w:rPr>
        <w:rFonts w:ascii="Times New Roman" w:eastAsia="Times New Roman" w:hAnsi="Times New Roman" w:cs="Times New Roman"/>
        <w:sz w:val="18"/>
        <w:szCs w:val="18"/>
        <w:lang w:eastAsia="fr-FR"/>
      </w:rPr>
      <w:t>Recrutement d’un Consultant (Firme) chargé du Contrôle et surveillance des travaux de réalisation des forages à Dimbelenge, Demba, Luiza et dans les secteurs de Lusonge et Tshibote (Kasaï Central), à la cité de Mangai et la ville de Bandundu (Kwilu), à la cité de Katanda (Kasaï Oriental), et aux cités de Luebo et de Mweka (Kasai)</w:t>
    </w:r>
  </w:p>
  <w:p w14:paraId="74A636B0" w14:textId="77777777" w:rsidR="00B60908" w:rsidRPr="00FC519C" w:rsidRDefault="00B60908" w:rsidP="005D0275">
    <w:pPr>
      <w:spacing w:after="0" w:line="240" w:lineRule="auto"/>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1B028" w14:textId="77777777" w:rsidR="009623D4" w:rsidRDefault="009623D4" w:rsidP="00EC2C6F">
      <w:pPr>
        <w:spacing w:after="0" w:line="240" w:lineRule="auto"/>
      </w:pPr>
      <w:r>
        <w:separator/>
      </w:r>
    </w:p>
  </w:footnote>
  <w:footnote w:type="continuationSeparator" w:id="0">
    <w:p w14:paraId="366A4E7F" w14:textId="77777777" w:rsidR="009623D4" w:rsidRDefault="009623D4" w:rsidP="00EC2C6F">
      <w:pPr>
        <w:spacing w:after="0" w:line="240" w:lineRule="auto"/>
      </w:pPr>
      <w:r>
        <w:continuationSeparator/>
      </w:r>
    </w:p>
  </w:footnote>
  <w:footnote w:id="1">
    <w:p w14:paraId="29EF5AF5" w14:textId="77777777" w:rsidR="000D5C47" w:rsidRPr="009645F4" w:rsidRDefault="000D5C47" w:rsidP="000D5C47">
      <w:pPr>
        <w:pStyle w:val="Notedebasdepage"/>
        <w:rPr>
          <w:lang w:val="fr-BE"/>
        </w:rPr>
      </w:pPr>
      <w:r>
        <w:rPr>
          <w:rStyle w:val="Appelnotedebasdep"/>
        </w:rPr>
        <w:footnoteRef/>
      </w:r>
      <w:r>
        <w:t xml:space="preserve"> </w:t>
      </w:r>
      <w:r>
        <w:rPr>
          <w:lang w:val="fr-BE"/>
        </w:rPr>
        <w:t>Plan de Gestion Environnemental et Social</w:t>
      </w:r>
    </w:p>
  </w:footnote>
  <w:footnote w:id="2">
    <w:p w14:paraId="37588E31" w14:textId="0CAB45BE" w:rsidR="000B514B" w:rsidRDefault="000B514B">
      <w:pPr>
        <w:pStyle w:val="Notedebasdepage"/>
      </w:pPr>
      <w:r>
        <w:rPr>
          <w:rStyle w:val="Appelnotedebasdep"/>
        </w:rPr>
        <w:footnoteRef/>
      </w:r>
      <w:r>
        <w:t xml:space="preserve"> Plan d’Assurance Qualité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76907"/>
      <w:docPartObj>
        <w:docPartGallery w:val="Page Numbers (Top of Page)"/>
        <w:docPartUnique/>
      </w:docPartObj>
    </w:sdtPr>
    <w:sdtEndPr/>
    <w:sdtContent>
      <w:p w14:paraId="777B288C" w14:textId="2E9228A7" w:rsidR="00B60908" w:rsidRDefault="00B60908" w:rsidP="00FD73EF">
        <w:pPr>
          <w:pStyle w:val="En-tte"/>
          <w:jc w:val="right"/>
        </w:pPr>
        <w:r>
          <w:fldChar w:fldCharType="begin"/>
        </w:r>
        <w:r>
          <w:instrText>PAGE   \* MERGEFORMAT</w:instrText>
        </w:r>
        <w:r>
          <w:fldChar w:fldCharType="separate"/>
        </w:r>
        <w:r w:rsidR="00E37D4A">
          <w:rPr>
            <w:noProof/>
          </w:rPr>
          <w:t>1</w:t>
        </w:r>
        <w:r>
          <w:fldChar w:fldCharType="end"/>
        </w:r>
      </w:p>
    </w:sdtContent>
  </w:sdt>
  <w:p w14:paraId="4ACF8D54" w14:textId="77777777" w:rsidR="00B60908" w:rsidRDefault="00B6090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2A8398E"/>
    <w:lvl w:ilvl="0">
      <w:start w:val="1"/>
      <w:numFmt w:val="decimal"/>
      <w:pStyle w:val="Listenumros2"/>
      <w:lvlText w:val="%1."/>
      <w:lvlJc w:val="left"/>
      <w:pPr>
        <w:tabs>
          <w:tab w:val="num" w:pos="643"/>
        </w:tabs>
        <w:ind w:left="643" w:hanging="360"/>
      </w:pPr>
      <w:rPr>
        <w:rFonts w:cs="Times New Roman"/>
      </w:rPr>
    </w:lvl>
  </w:abstractNum>
  <w:abstractNum w:abstractNumId="1" w15:restartNumberingAfterBreak="0">
    <w:nsid w:val="FFFFFF80"/>
    <w:multiLevelType w:val="singleLevel"/>
    <w:tmpl w:val="8618B656"/>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0E4A39C"/>
    <w:lvl w:ilvl="0">
      <w:start w:val="1"/>
      <w:numFmt w:val="bullet"/>
      <w:pStyle w:val="Listepuc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83C396A"/>
    <w:lvl w:ilvl="0">
      <w:start w:val="1"/>
      <w:numFmt w:val="bullet"/>
      <w:pStyle w:val="Listepuces"/>
      <w:lvlText w:val=""/>
      <w:lvlJc w:val="left"/>
      <w:pPr>
        <w:tabs>
          <w:tab w:val="num" w:pos="360"/>
        </w:tabs>
        <w:ind w:left="360" w:hanging="360"/>
      </w:pPr>
      <w:rPr>
        <w:rFonts w:ascii="Symbol" w:hAnsi="Symbol" w:hint="default"/>
      </w:rPr>
    </w:lvl>
  </w:abstractNum>
  <w:abstractNum w:abstractNumId="4"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5" w15:restartNumberingAfterBreak="0">
    <w:nsid w:val="0000000E"/>
    <w:multiLevelType w:val="hybridMultilevel"/>
    <w:tmpl w:val="C3A8AD2C"/>
    <w:lvl w:ilvl="0" w:tplc="F468E074">
      <w:start w:val="1"/>
      <w:numFmt w:val="bullet"/>
      <w:pStyle w:val="BoulletsR1"/>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7" w15:restartNumberingAfterBreak="0">
    <w:nsid w:val="00770A79"/>
    <w:multiLevelType w:val="hybridMultilevel"/>
    <w:tmpl w:val="F86613E2"/>
    <w:lvl w:ilvl="0" w:tplc="912A9A74">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8" w15:restartNumberingAfterBreak="0">
    <w:nsid w:val="01FD75A7"/>
    <w:multiLevelType w:val="multilevel"/>
    <w:tmpl w:val="A5BE0D88"/>
    <w:lvl w:ilvl="0">
      <w:start w:val="1"/>
      <w:numFmt w:val="bullet"/>
      <w:pStyle w:val="ListBulletStyleCharChar"/>
      <w:lvlText w:val=""/>
      <w:lvlJc w:val="left"/>
      <w:pPr>
        <w:tabs>
          <w:tab w:val="num" w:pos="717"/>
        </w:tabs>
        <w:ind w:left="717" w:hanging="360"/>
      </w:pPr>
      <w:rPr>
        <w:rFonts w:ascii="Wingdings" w:hAnsi="Wingdings"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046DFBB0"/>
    <w:multiLevelType w:val="singleLevel"/>
    <w:tmpl w:val="4F6C6B0E"/>
    <w:lvl w:ilvl="0">
      <w:start w:val="1"/>
      <w:numFmt w:val="decimal"/>
      <w:pStyle w:val="Numrotationchiffre2"/>
      <w:lvlText w:val="%1."/>
      <w:lvlJc w:val="left"/>
      <w:pPr>
        <w:tabs>
          <w:tab w:val="num" w:pos="1872"/>
        </w:tabs>
        <w:ind w:left="1872" w:hanging="360"/>
      </w:pPr>
      <w:rPr>
        <w:rFonts w:ascii="Calibri" w:hAnsi="Calibri" w:cs="Arial"/>
        <w:snapToGrid/>
        <w:sz w:val="22"/>
        <w:szCs w:val="20"/>
      </w:rPr>
    </w:lvl>
  </w:abstractNum>
  <w:abstractNum w:abstractNumId="10" w15:restartNumberingAfterBreak="0">
    <w:nsid w:val="056233C2"/>
    <w:multiLevelType w:val="hybridMultilevel"/>
    <w:tmpl w:val="9CE6A2E0"/>
    <w:lvl w:ilvl="0" w:tplc="E3D62D24">
      <w:start w:val="1"/>
      <w:numFmt w:val="lowerLetter"/>
      <w:pStyle w:val="Mimi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57334DD"/>
    <w:multiLevelType w:val="singleLevel"/>
    <w:tmpl w:val="3948FB56"/>
    <w:lvl w:ilvl="0">
      <w:start w:val="1"/>
      <w:numFmt w:val="bullet"/>
      <w:pStyle w:val="Enum1"/>
      <w:lvlText w:val=""/>
      <w:lvlJc w:val="left"/>
      <w:pPr>
        <w:tabs>
          <w:tab w:val="num" w:pos="360"/>
        </w:tabs>
        <w:ind w:left="360" w:hanging="360"/>
      </w:pPr>
      <w:rPr>
        <w:rFonts w:ascii="Wingdings" w:hAnsi="Wingdings" w:hint="default"/>
        <w:sz w:val="16"/>
      </w:rPr>
    </w:lvl>
  </w:abstractNum>
  <w:abstractNum w:abstractNumId="12" w15:restartNumberingAfterBreak="0">
    <w:nsid w:val="067971BD"/>
    <w:multiLevelType w:val="hybridMultilevel"/>
    <w:tmpl w:val="88BE6736"/>
    <w:lvl w:ilvl="0" w:tplc="7DDE39A2">
      <w:start w:val="4"/>
      <w:numFmt w:val="bullet"/>
      <w:pStyle w:val="StyleP3Header1-ClausesAfter12p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65CFD"/>
    <w:multiLevelType w:val="hybridMultilevel"/>
    <w:tmpl w:val="4ECE82AE"/>
    <w:lvl w:ilvl="0" w:tplc="040C0001">
      <w:start w:val="1"/>
      <w:numFmt w:val="bullet"/>
      <w:lvlText w:val=""/>
      <w:lvlJc w:val="left"/>
      <w:pPr>
        <w:ind w:left="1852" w:hanging="360"/>
      </w:pPr>
      <w:rPr>
        <w:rFonts w:ascii="Symbol" w:hAnsi="Symbol" w:hint="default"/>
      </w:rPr>
    </w:lvl>
    <w:lvl w:ilvl="1" w:tplc="040C0003" w:tentative="1">
      <w:start w:val="1"/>
      <w:numFmt w:val="bullet"/>
      <w:lvlText w:val="o"/>
      <w:lvlJc w:val="left"/>
      <w:pPr>
        <w:ind w:left="2572" w:hanging="360"/>
      </w:pPr>
      <w:rPr>
        <w:rFonts w:ascii="Courier New" w:hAnsi="Courier New" w:cs="Courier New" w:hint="default"/>
      </w:rPr>
    </w:lvl>
    <w:lvl w:ilvl="2" w:tplc="040C0005" w:tentative="1">
      <w:start w:val="1"/>
      <w:numFmt w:val="bullet"/>
      <w:lvlText w:val=""/>
      <w:lvlJc w:val="left"/>
      <w:pPr>
        <w:ind w:left="3292" w:hanging="360"/>
      </w:pPr>
      <w:rPr>
        <w:rFonts w:ascii="Wingdings" w:hAnsi="Wingdings" w:hint="default"/>
      </w:rPr>
    </w:lvl>
    <w:lvl w:ilvl="3" w:tplc="040C0001" w:tentative="1">
      <w:start w:val="1"/>
      <w:numFmt w:val="bullet"/>
      <w:lvlText w:val=""/>
      <w:lvlJc w:val="left"/>
      <w:pPr>
        <w:ind w:left="4012" w:hanging="360"/>
      </w:pPr>
      <w:rPr>
        <w:rFonts w:ascii="Symbol" w:hAnsi="Symbol" w:hint="default"/>
      </w:rPr>
    </w:lvl>
    <w:lvl w:ilvl="4" w:tplc="040C0003" w:tentative="1">
      <w:start w:val="1"/>
      <w:numFmt w:val="bullet"/>
      <w:lvlText w:val="o"/>
      <w:lvlJc w:val="left"/>
      <w:pPr>
        <w:ind w:left="4732" w:hanging="360"/>
      </w:pPr>
      <w:rPr>
        <w:rFonts w:ascii="Courier New" w:hAnsi="Courier New" w:cs="Courier New" w:hint="default"/>
      </w:rPr>
    </w:lvl>
    <w:lvl w:ilvl="5" w:tplc="040C0005" w:tentative="1">
      <w:start w:val="1"/>
      <w:numFmt w:val="bullet"/>
      <w:lvlText w:val=""/>
      <w:lvlJc w:val="left"/>
      <w:pPr>
        <w:ind w:left="5452" w:hanging="360"/>
      </w:pPr>
      <w:rPr>
        <w:rFonts w:ascii="Wingdings" w:hAnsi="Wingdings" w:hint="default"/>
      </w:rPr>
    </w:lvl>
    <w:lvl w:ilvl="6" w:tplc="040C0001" w:tentative="1">
      <w:start w:val="1"/>
      <w:numFmt w:val="bullet"/>
      <w:lvlText w:val=""/>
      <w:lvlJc w:val="left"/>
      <w:pPr>
        <w:ind w:left="6172" w:hanging="360"/>
      </w:pPr>
      <w:rPr>
        <w:rFonts w:ascii="Symbol" w:hAnsi="Symbol" w:hint="default"/>
      </w:rPr>
    </w:lvl>
    <w:lvl w:ilvl="7" w:tplc="040C0003" w:tentative="1">
      <w:start w:val="1"/>
      <w:numFmt w:val="bullet"/>
      <w:lvlText w:val="o"/>
      <w:lvlJc w:val="left"/>
      <w:pPr>
        <w:ind w:left="6892" w:hanging="360"/>
      </w:pPr>
      <w:rPr>
        <w:rFonts w:ascii="Courier New" w:hAnsi="Courier New" w:cs="Courier New" w:hint="default"/>
      </w:rPr>
    </w:lvl>
    <w:lvl w:ilvl="8" w:tplc="040C0005" w:tentative="1">
      <w:start w:val="1"/>
      <w:numFmt w:val="bullet"/>
      <w:lvlText w:val=""/>
      <w:lvlJc w:val="left"/>
      <w:pPr>
        <w:ind w:left="7612" w:hanging="360"/>
      </w:pPr>
      <w:rPr>
        <w:rFonts w:ascii="Wingdings" w:hAnsi="Wingdings" w:hint="default"/>
      </w:rPr>
    </w:lvl>
  </w:abstractNum>
  <w:abstractNum w:abstractNumId="14" w15:restartNumberingAfterBreak="0">
    <w:nsid w:val="094D0E21"/>
    <w:multiLevelType w:val="hybridMultilevel"/>
    <w:tmpl w:val="6EF886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D018E9"/>
    <w:multiLevelType w:val="hybridMultilevel"/>
    <w:tmpl w:val="A01A882E"/>
    <w:lvl w:ilvl="0" w:tplc="1BDE7FA6">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0CDB7235"/>
    <w:multiLevelType w:val="multilevel"/>
    <w:tmpl w:val="678A8250"/>
    <w:lvl w:ilvl="0">
      <w:start w:val="1"/>
      <w:numFmt w:val="decimal"/>
      <w:pStyle w:val="titre4"/>
      <w:lvlText w:val="%1."/>
      <w:lvlJc w:val="left"/>
      <w:pPr>
        <w:ind w:left="360" w:hanging="360"/>
      </w:pPr>
      <w:rPr>
        <w:rFonts w:hint="default"/>
        <w:color w:val="4472C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D814AE2"/>
    <w:multiLevelType w:val="hybridMultilevel"/>
    <w:tmpl w:val="DE945E12"/>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E0E4FF4"/>
    <w:multiLevelType w:val="hybridMultilevel"/>
    <w:tmpl w:val="F7984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E7D7C7F"/>
    <w:multiLevelType w:val="multilevel"/>
    <w:tmpl w:val="7898E3F0"/>
    <w:lvl w:ilvl="0">
      <w:start w:val="1"/>
      <w:numFmt w:val="decimal"/>
      <w:lvlText w:val="%1."/>
      <w:lvlJc w:val="left"/>
      <w:pPr>
        <w:ind w:left="360" w:hanging="360"/>
      </w:pPr>
      <w:rPr>
        <w:rFonts w:hint="default"/>
        <w:sz w:val="26"/>
        <w:szCs w:val="26"/>
      </w:rPr>
    </w:lvl>
    <w:lvl w:ilvl="1">
      <w:start w:val="1"/>
      <w:numFmt w:val="decimal"/>
      <w:lvlText w:val="%2."/>
      <w:lvlJc w:val="left"/>
      <w:pPr>
        <w:ind w:left="720" w:hanging="360"/>
      </w:pPr>
      <w:rPr>
        <w:rFonts w:hint="default"/>
        <w:b/>
        <w:i w:val="0"/>
      </w:rPr>
    </w:lvl>
    <w:lvl w:ilvl="2">
      <w:start w:val="1"/>
      <w:numFmt w:val="lowerLetter"/>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F556903"/>
    <w:multiLevelType w:val="hybridMultilevel"/>
    <w:tmpl w:val="D9E4826E"/>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1E7AC0"/>
    <w:multiLevelType w:val="hybridMultilevel"/>
    <w:tmpl w:val="83024C78"/>
    <w:lvl w:ilvl="0" w:tplc="54F0EFB0">
      <w:start w:val="326"/>
      <w:numFmt w:val="bullet"/>
      <w:lvlText w:val="-"/>
      <w:lvlJc w:val="left"/>
      <w:pPr>
        <w:ind w:left="720" w:hanging="360"/>
      </w:pPr>
      <w:rPr>
        <w:rFonts w:ascii="Century Gothic" w:eastAsiaTheme="minorHAnsi" w:hAnsi="Century Gothic" w:cs="Arial" w:hint="default"/>
      </w:rPr>
    </w:lvl>
    <w:lvl w:ilvl="1" w:tplc="1BDE7FA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61726A2"/>
    <w:multiLevelType w:val="hybridMultilevel"/>
    <w:tmpl w:val="A30A32C6"/>
    <w:lvl w:ilvl="0" w:tplc="912A9A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6CE1D9B"/>
    <w:multiLevelType w:val="multilevel"/>
    <w:tmpl w:val="040C001F"/>
    <w:styleLink w:val="UG-Head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625115"/>
    <w:multiLevelType w:val="hybridMultilevel"/>
    <w:tmpl w:val="13AE5FE2"/>
    <w:lvl w:ilvl="0" w:tplc="DA465A06">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D05037A"/>
    <w:multiLevelType w:val="singleLevel"/>
    <w:tmpl w:val="D8CA5804"/>
    <w:lvl w:ilvl="0">
      <w:start w:val="1"/>
      <w:numFmt w:val="bullet"/>
      <w:pStyle w:val="Enum2"/>
      <w:lvlText w:val=""/>
      <w:lvlJc w:val="left"/>
      <w:pPr>
        <w:tabs>
          <w:tab w:val="num" w:pos="360"/>
        </w:tabs>
        <w:ind w:left="360" w:hanging="360"/>
      </w:pPr>
      <w:rPr>
        <w:rFonts w:ascii="Symbol" w:hAnsi="Symbol" w:hint="default"/>
      </w:rPr>
    </w:lvl>
  </w:abstractNum>
  <w:abstractNum w:abstractNumId="26" w15:restartNumberingAfterBreak="0">
    <w:nsid w:val="1E513DB3"/>
    <w:multiLevelType w:val="singleLevel"/>
    <w:tmpl w:val="73B4597E"/>
    <w:lvl w:ilvl="0">
      <w:start w:val="1"/>
      <w:numFmt w:val="bullet"/>
      <w:pStyle w:val="Spiegelstrich1"/>
      <w:lvlText w:val=""/>
      <w:lvlJc w:val="left"/>
      <w:pPr>
        <w:tabs>
          <w:tab w:val="num" w:pos="360"/>
        </w:tabs>
        <w:ind w:left="284" w:hanging="284"/>
      </w:pPr>
      <w:rPr>
        <w:rFonts w:ascii="Symbol" w:hAnsi="Symbol" w:hint="default"/>
        <w:sz w:val="20"/>
      </w:rPr>
    </w:lvl>
  </w:abstractNum>
  <w:abstractNum w:abstractNumId="27" w15:restartNumberingAfterBreak="0">
    <w:nsid w:val="1EFD17AE"/>
    <w:multiLevelType w:val="hybridMultilevel"/>
    <w:tmpl w:val="66985792"/>
    <w:lvl w:ilvl="0" w:tplc="4AD43C28">
      <w:start w:val="1"/>
      <w:numFmt w:val="bullet"/>
      <w:pStyle w:val="Listedepoints2"/>
      <w:lvlText w:val="-"/>
      <w:lvlJc w:val="left"/>
      <w:pPr>
        <w:ind w:left="2138" w:hanging="360"/>
      </w:pPr>
      <w:rPr>
        <w:rFonts w:ascii="Arial" w:hAnsi="Arial" w:hint="default"/>
      </w:rPr>
    </w:lvl>
    <w:lvl w:ilvl="1" w:tplc="040C0003">
      <w:start w:val="1"/>
      <w:numFmt w:val="bullet"/>
      <w:lvlText w:val="o"/>
      <w:lvlJc w:val="left"/>
      <w:pPr>
        <w:ind w:left="2858" w:hanging="360"/>
      </w:pPr>
      <w:rPr>
        <w:rFonts w:ascii="Courier New" w:hAnsi="Courier New" w:cs="Courier New" w:hint="default"/>
      </w:rPr>
    </w:lvl>
    <w:lvl w:ilvl="2" w:tplc="5F689030">
      <w:numFmt w:val="bullet"/>
      <w:lvlText w:val="•"/>
      <w:lvlJc w:val="left"/>
      <w:pPr>
        <w:ind w:left="3578" w:hanging="360"/>
      </w:pPr>
      <w:rPr>
        <w:rFonts w:ascii="Calibri" w:eastAsia="Times New Roman" w:hAnsi="Calibri" w:cs="Calibri"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8" w15:restartNumberingAfterBreak="0">
    <w:nsid w:val="1EFE3FEF"/>
    <w:multiLevelType w:val="multilevel"/>
    <w:tmpl w:val="A9964E4A"/>
    <w:styleLink w:val="TIT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FF95B10"/>
    <w:multiLevelType w:val="hybridMultilevel"/>
    <w:tmpl w:val="5D0E40E6"/>
    <w:lvl w:ilvl="0" w:tplc="F732F63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00B0128"/>
    <w:multiLevelType w:val="singleLevel"/>
    <w:tmpl w:val="041E5374"/>
    <w:lvl w:ilvl="0">
      <w:start w:val="1"/>
      <w:numFmt w:val="bullet"/>
      <w:pStyle w:val="Puce1"/>
      <w:lvlText w:val=""/>
      <w:lvlJc w:val="left"/>
      <w:pPr>
        <w:tabs>
          <w:tab w:val="num" w:pos="360"/>
        </w:tabs>
        <w:ind w:left="360" w:hanging="360"/>
      </w:pPr>
      <w:rPr>
        <w:rFonts w:ascii="Symbol" w:hAnsi="Symbol" w:hint="default"/>
      </w:rPr>
    </w:lvl>
  </w:abstractNum>
  <w:abstractNum w:abstractNumId="31" w15:restartNumberingAfterBreak="0">
    <w:nsid w:val="21A61B73"/>
    <w:multiLevelType w:val="hybridMultilevel"/>
    <w:tmpl w:val="DD942D98"/>
    <w:lvl w:ilvl="0" w:tplc="EF4CC1BE">
      <w:start w:val="2"/>
      <w:numFmt w:val="bullet"/>
      <w:lvlText w:val="-"/>
      <w:lvlJc w:val="left"/>
      <w:pPr>
        <w:ind w:left="72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33" w15:restartNumberingAfterBreak="0">
    <w:nsid w:val="2BB03B3D"/>
    <w:multiLevelType w:val="hybridMultilevel"/>
    <w:tmpl w:val="BBA41C4E"/>
    <w:lvl w:ilvl="0" w:tplc="3AD2FEF8">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D4E3340"/>
    <w:multiLevelType w:val="hybridMultilevel"/>
    <w:tmpl w:val="C93CBF48"/>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2E437669"/>
    <w:multiLevelType w:val="hybridMultilevel"/>
    <w:tmpl w:val="CDCCB542"/>
    <w:lvl w:ilvl="0" w:tplc="5D9C9DC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E9C4E00"/>
    <w:multiLevelType w:val="hybridMultilevel"/>
    <w:tmpl w:val="43F68226"/>
    <w:lvl w:ilvl="0" w:tplc="607C083A">
      <w:start w:val="1"/>
      <w:numFmt w:val="bullet"/>
      <w:pStyle w:val="contenu"/>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32CF676E"/>
    <w:multiLevelType w:val="hybridMultilevel"/>
    <w:tmpl w:val="66A2F322"/>
    <w:lvl w:ilvl="0" w:tplc="024C8E88">
      <w:start w:val="1"/>
      <w:numFmt w:val="bullet"/>
      <w:pStyle w:val="BulletsR2"/>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F474B8"/>
    <w:multiLevelType w:val="hybridMultilevel"/>
    <w:tmpl w:val="F774D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40" w15:restartNumberingAfterBreak="0">
    <w:nsid w:val="370B67F4"/>
    <w:multiLevelType w:val="multilevel"/>
    <w:tmpl w:val="E8025410"/>
    <w:styleLink w:val="Style4"/>
    <w:lvl w:ilvl="0">
      <w:start w:val="1"/>
      <w:numFmt w:val="decimal"/>
      <w:pStyle w:val="Mimi1"/>
      <w:lvlText w:val="%1."/>
      <w:lvlJc w:val="left"/>
      <w:pPr>
        <w:ind w:left="360" w:hanging="360"/>
      </w:pPr>
      <w:rPr>
        <w:rFonts w:hint="default"/>
      </w:rPr>
    </w:lvl>
    <w:lvl w:ilvl="1">
      <w:start w:val="1"/>
      <w:numFmt w:val="decimal"/>
      <w:pStyle w:val="Mimi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9566255"/>
    <w:multiLevelType w:val="multilevel"/>
    <w:tmpl w:val="2BF2606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A4357D9"/>
    <w:multiLevelType w:val="multilevel"/>
    <w:tmpl w:val="F7F89E64"/>
    <w:styleLink w:val="MIMI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C7C1090"/>
    <w:multiLevelType w:val="multilevel"/>
    <w:tmpl w:val="040C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DA829D6"/>
    <w:multiLevelType w:val="hybridMultilevel"/>
    <w:tmpl w:val="5F12C4EA"/>
    <w:lvl w:ilvl="0" w:tplc="48B4987C">
      <w:start w:val="1"/>
      <w:numFmt w:val="upperLetter"/>
      <w:pStyle w:val="Header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EA624A7"/>
    <w:multiLevelType w:val="hybridMultilevel"/>
    <w:tmpl w:val="ED64A28A"/>
    <w:lvl w:ilvl="0" w:tplc="F5DEE644">
      <w:start w:val="1"/>
      <w:numFmt w:val="bullet"/>
      <w:pStyle w:val="Numrotation3boules"/>
      <w:lvlText w:val="o"/>
      <w:lvlJc w:val="left"/>
      <w:pPr>
        <w:ind w:left="1854" w:hanging="360"/>
      </w:pPr>
      <w:rPr>
        <w:rFonts w:ascii="Courier New" w:hAnsi="Courier New" w:cs="Courier New" w:hint="default"/>
      </w:rPr>
    </w:lvl>
    <w:lvl w:ilvl="1" w:tplc="080C0003">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46" w15:restartNumberingAfterBreak="0">
    <w:nsid w:val="425B523D"/>
    <w:multiLevelType w:val="multilevel"/>
    <w:tmpl w:val="AAD418B2"/>
    <w:styleLink w:val="Style5"/>
    <w:lvl w:ilvl="0">
      <w:start w:val="1"/>
      <w:numFmt w:val="decimal"/>
      <w:pStyle w:val="UG-Heading1"/>
      <w:lvlText w:val="%1."/>
      <w:lvlJc w:val="left"/>
      <w:pPr>
        <w:ind w:left="360" w:hanging="360"/>
      </w:pPr>
      <w:rPr>
        <w:rFonts w:hint="default"/>
      </w:rPr>
    </w:lvl>
    <w:lvl w:ilvl="1">
      <w:start w:val="1"/>
      <w:numFmt w:val="decimal"/>
      <w:pStyle w:val="Titre1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59537BC"/>
    <w:multiLevelType w:val="hybridMultilevel"/>
    <w:tmpl w:val="6EEAAAAE"/>
    <w:lvl w:ilvl="0" w:tplc="7C040164">
      <w:start w:val="1"/>
      <w:numFmt w:val="upperLetter"/>
      <w:pStyle w:val="Formatvorlag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5B33622"/>
    <w:multiLevelType w:val="hybridMultilevel"/>
    <w:tmpl w:val="E4C28BE6"/>
    <w:lvl w:ilvl="0" w:tplc="240C000B">
      <w:start w:val="1"/>
      <w:numFmt w:val="bullet"/>
      <w:lvlText w:val=""/>
      <w:lvlJc w:val="left"/>
      <w:pPr>
        <w:ind w:left="1440" w:hanging="360"/>
      </w:pPr>
      <w:rPr>
        <w:rFonts w:ascii="Wingdings" w:hAnsi="Wingdings" w:hint="default"/>
      </w:rPr>
    </w:lvl>
    <w:lvl w:ilvl="1" w:tplc="240C0003" w:tentative="1">
      <w:start w:val="1"/>
      <w:numFmt w:val="bullet"/>
      <w:lvlText w:val="o"/>
      <w:lvlJc w:val="left"/>
      <w:pPr>
        <w:ind w:left="2160" w:hanging="360"/>
      </w:pPr>
      <w:rPr>
        <w:rFonts w:ascii="Courier New" w:hAnsi="Courier New" w:cs="Courier New" w:hint="default"/>
      </w:rPr>
    </w:lvl>
    <w:lvl w:ilvl="2" w:tplc="240C0005" w:tentative="1">
      <w:start w:val="1"/>
      <w:numFmt w:val="bullet"/>
      <w:lvlText w:val=""/>
      <w:lvlJc w:val="left"/>
      <w:pPr>
        <w:ind w:left="2880" w:hanging="360"/>
      </w:pPr>
      <w:rPr>
        <w:rFonts w:ascii="Wingdings" w:hAnsi="Wingdings" w:hint="default"/>
      </w:rPr>
    </w:lvl>
    <w:lvl w:ilvl="3" w:tplc="240C0001" w:tentative="1">
      <w:start w:val="1"/>
      <w:numFmt w:val="bullet"/>
      <w:lvlText w:val=""/>
      <w:lvlJc w:val="left"/>
      <w:pPr>
        <w:ind w:left="3600" w:hanging="360"/>
      </w:pPr>
      <w:rPr>
        <w:rFonts w:ascii="Symbol" w:hAnsi="Symbol" w:hint="default"/>
      </w:rPr>
    </w:lvl>
    <w:lvl w:ilvl="4" w:tplc="240C0003" w:tentative="1">
      <w:start w:val="1"/>
      <w:numFmt w:val="bullet"/>
      <w:lvlText w:val="o"/>
      <w:lvlJc w:val="left"/>
      <w:pPr>
        <w:ind w:left="4320" w:hanging="360"/>
      </w:pPr>
      <w:rPr>
        <w:rFonts w:ascii="Courier New" w:hAnsi="Courier New" w:cs="Courier New" w:hint="default"/>
      </w:rPr>
    </w:lvl>
    <w:lvl w:ilvl="5" w:tplc="240C0005" w:tentative="1">
      <w:start w:val="1"/>
      <w:numFmt w:val="bullet"/>
      <w:lvlText w:val=""/>
      <w:lvlJc w:val="left"/>
      <w:pPr>
        <w:ind w:left="5040" w:hanging="360"/>
      </w:pPr>
      <w:rPr>
        <w:rFonts w:ascii="Wingdings" w:hAnsi="Wingdings" w:hint="default"/>
      </w:rPr>
    </w:lvl>
    <w:lvl w:ilvl="6" w:tplc="240C0001" w:tentative="1">
      <w:start w:val="1"/>
      <w:numFmt w:val="bullet"/>
      <w:lvlText w:val=""/>
      <w:lvlJc w:val="left"/>
      <w:pPr>
        <w:ind w:left="5760" w:hanging="360"/>
      </w:pPr>
      <w:rPr>
        <w:rFonts w:ascii="Symbol" w:hAnsi="Symbol" w:hint="default"/>
      </w:rPr>
    </w:lvl>
    <w:lvl w:ilvl="7" w:tplc="240C0003" w:tentative="1">
      <w:start w:val="1"/>
      <w:numFmt w:val="bullet"/>
      <w:lvlText w:val="o"/>
      <w:lvlJc w:val="left"/>
      <w:pPr>
        <w:ind w:left="6480" w:hanging="360"/>
      </w:pPr>
      <w:rPr>
        <w:rFonts w:ascii="Courier New" w:hAnsi="Courier New" w:cs="Courier New" w:hint="default"/>
      </w:rPr>
    </w:lvl>
    <w:lvl w:ilvl="8" w:tplc="240C0005" w:tentative="1">
      <w:start w:val="1"/>
      <w:numFmt w:val="bullet"/>
      <w:lvlText w:val=""/>
      <w:lvlJc w:val="left"/>
      <w:pPr>
        <w:ind w:left="7200" w:hanging="360"/>
      </w:pPr>
      <w:rPr>
        <w:rFonts w:ascii="Wingdings" w:hAnsi="Wingdings" w:hint="default"/>
      </w:rPr>
    </w:lvl>
  </w:abstractNum>
  <w:abstractNum w:abstractNumId="49" w15:restartNumberingAfterBreak="0">
    <w:nsid w:val="45CB4FC8"/>
    <w:multiLevelType w:val="hybridMultilevel"/>
    <w:tmpl w:val="F4B44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8B6308F"/>
    <w:multiLevelType w:val="hybridMultilevel"/>
    <w:tmpl w:val="0B74CC00"/>
    <w:lvl w:ilvl="0" w:tplc="BE2AFD26">
      <w:numFmt w:val="bullet"/>
      <w:pStyle w:val="Paragraphedeliste1"/>
      <w:lvlText w:val="-"/>
      <w:lvlJc w:val="left"/>
      <w:pPr>
        <w:ind w:left="1494" w:hanging="360"/>
      </w:pPr>
      <w:rPr>
        <w:rFonts w:ascii="Arial" w:eastAsia="Times New Roman" w:hAnsi="Arial" w:hint="default"/>
      </w:rPr>
    </w:lvl>
    <w:lvl w:ilvl="1" w:tplc="5E1E2AD2">
      <w:start w:val="1"/>
      <w:numFmt w:val="bullet"/>
      <w:pStyle w:val="NumrationNiveau2"/>
      <w:lvlText w:val="o"/>
      <w:lvlJc w:val="left"/>
      <w:pPr>
        <w:ind w:left="2214" w:hanging="360"/>
      </w:pPr>
      <w:rPr>
        <w:rFonts w:ascii="Courier New" w:hAnsi="Courier New" w:hint="default"/>
      </w:rPr>
    </w:lvl>
    <w:lvl w:ilvl="2" w:tplc="219A60F0">
      <w:start w:val="1"/>
      <w:numFmt w:val="bullet"/>
      <w:pStyle w:val="NumrationNiveau3"/>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1" w15:restartNumberingAfterBreak="0">
    <w:nsid w:val="4AEE4A92"/>
    <w:multiLevelType w:val="hybridMultilevel"/>
    <w:tmpl w:val="028C0594"/>
    <w:lvl w:ilvl="0" w:tplc="912A9A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E236111"/>
    <w:multiLevelType w:val="hybridMultilevel"/>
    <w:tmpl w:val="25CC5426"/>
    <w:lvl w:ilvl="0" w:tplc="15C463D6">
      <w:start w:val="1"/>
      <w:numFmt w:val="decimal"/>
      <w:pStyle w:val="Mimi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3B632FF"/>
    <w:multiLevelType w:val="hybridMultilevel"/>
    <w:tmpl w:val="BC209704"/>
    <w:lvl w:ilvl="0" w:tplc="FC7CC6F8">
      <w:numFmt w:val="bullet"/>
      <w:pStyle w:val="Paragraphe-VSI"/>
      <w:lvlText w:val="-"/>
      <w:lvlJc w:val="left"/>
      <w:pPr>
        <w:ind w:left="1152" w:hanging="360"/>
      </w:pPr>
      <w:rPr>
        <w:rFonts w:ascii="Arial" w:eastAsiaTheme="minorEastAsia" w:hAnsi="Arial" w:hint="default"/>
      </w:rPr>
    </w:lvl>
    <w:lvl w:ilvl="1" w:tplc="080C0003">
      <w:start w:val="1"/>
      <w:numFmt w:val="bullet"/>
      <w:lvlText w:val="o"/>
      <w:lvlJc w:val="left"/>
      <w:pPr>
        <w:ind w:left="1872" w:hanging="360"/>
      </w:pPr>
      <w:rPr>
        <w:rFonts w:ascii="Courier New" w:hAnsi="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54" w15:restartNumberingAfterBreak="0">
    <w:nsid w:val="559C785D"/>
    <w:multiLevelType w:val="multilevel"/>
    <w:tmpl w:val="AD064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570644F2"/>
    <w:multiLevelType w:val="hybridMultilevel"/>
    <w:tmpl w:val="6E88D4E2"/>
    <w:lvl w:ilvl="0" w:tplc="51AA72D0">
      <w:start w:val="7"/>
      <w:numFmt w:val="bullet"/>
      <w:lvlText w:val="-"/>
      <w:lvlJc w:val="left"/>
      <w:pPr>
        <w:ind w:left="720" w:hanging="360"/>
      </w:pPr>
      <w:rPr>
        <w:rFonts w:ascii="Arial" w:eastAsia="Times New Roman" w:hAnsi="Arial" w:cs="Arial" w:hint="default"/>
        <w:caps w:val="0"/>
        <w:strike w:val="0"/>
        <w:dstrike w:val="0"/>
        <w:vanish w:val="0"/>
        <w:color w:val="000000"/>
        <w:sz w:val="18"/>
        <w:szCs w:val="1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pStyle w:val="StyleHeader1-ClausesLeft0Hanging03After0pt"/>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7" w15:restartNumberingAfterBreak="0">
    <w:nsid w:val="5BE63DE7"/>
    <w:multiLevelType w:val="hybridMultilevel"/>
    <w:tmpl w:val="1BD8A8A2"/>
    <w:lvl w:ilvl="0" w:tplc="EF4CC1BE">
      <w:start w:val="2"/>
      <w:numFmt w:val="bullet"/>
      <w:lvlText w:val="-"/>
      <w:lvlJc w:val="left"/>
      <w:pPr>
        <w:ind w:left="720" w:hanging="360"/>
      </w:pPr>
      <w:rPr>
        <w:rFonts w:ascii="Calibri" w:eastAsia="SimSun"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D3867F6"/>
    <w:multiLevelType w:val="hybridMultilevel"/>
    <w:tmpl w:val="BC8CE906"/>
    <w:lvl w:ilvl="0" w:tplc="FFFFFFFF">
      <w:start w:val="1"/>
      <w:numFmt w:val="bullet"/>
      <w:pStyle w:val="Listeabc"/>
      <w:lvlText w:val=""/>
      <w:lvlJc w:val="left"/>
      <w:pPr>
        <w:tabs>
          <w:tab w:val="num" w:pos="709"/>
        </w:tabs>
        <w:ind w:left="709" w:hanging="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2757161"/>
    <w:multiLevelType w:val="hybridMultilevel"/>
    <w:tmpl w:val="B9FEC770"/>
    <w:lvl w:ilvl="0" w:tplc="CEA2CCA6">
      <w:start w:val="1"/>
      <w:numFmt w:val="lowerRoman"/>
      <w:pStyle w:val="Listenumros"/>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A02C22FC" w:tentative="1">
      <w:start w:val="1"/>
      <w:numFmt w:val="lowerLetter"/>
      <w:lvlText w:val="%2."/>
      <w:lvlJc w:val="left"/>
      <w:pPr>
        <w:tabs>
          <w:tab w:val="num" w:pos="1440"/>
        </w:tabs>
        <w:ind w:left="1440" w:hanging="360"/>
      </w:pPr>
      <w:rPr>
        <w:rFonts w:cs="Times New Roman"/>
      </w:rPr>
    </w:lvl>
    <w:lvl w:ilvl="2" w:tplc="887A267E" w:tentative="1">
      <w:start w:val="1"/>
      <w:numFmt w:val="lowerRoman"/>
      <w:lvlText w:val="%3."/>
      <w:lvlJc w:val="right"/>
      <w:pPr>
        <w:tabs>
          <w:tab w:val="num" w:pos="2160"/>
        </w:tabs>
        <w:ind w:left="2160" w:hanging="180"/>
      </w:pPr>
      <w:rPr>
        <w:rFonts w:cs="Times New Roman"/>
      </w:rPr>
    </w:lvl>
    <w:lvl w:ilvl="3" w:tplc="F8600BD0" w:tentative="1">
      <w:start w:val="1"/>
      <w:numFmt w:val="decimal"/>
      <w:lvlText w:val="%4."/>
      <w:lvlJc w:val="left"/>
      <w:pPr>
        <w:tabs>
          <w:tab w:val="num" w:pos="2880"/>
        </w:tabs>
        <w:ind w:left="2880" w:hanging="360"/>
      </w:pPr>
      <w:rPr>
        <w:rFonts w:cs="Times New Roman"/>
      </w:rPr>
    </w:lvl>
    <w:lvl w:ilvl="4" w:tplc="804ED03A" w:tentative="1">
      <w:start w:val="1"/>
      <w:numFmt w:val="lowerLetter"/>
      <w:lvlText w:val="%5."/>
      <w:lvlJc w:val="left"/>
      <w:pPr>
        <w:tabs>
          <w:tab w:val="num" w:pos="3600"/>
        </w:tabs>
        <w:ind w:left="3600" w:hanging="360"/>
      </w:pPr>
      <w:rPr>
        <w:rFonts w:cs="Times New Roman"/>
      </w:rPr>
    </w:lvl>
    <w:lvl w:ilvl="5" w:tplc="E68E8108" w:tentative="1">
      <w:start w:val="1"/>
      <w:numFmt w:val="lowerRoman"/>
      <w:lvlText w:val="%6."/>
      <w:lvlJc w:val="right"/>
      <w:pPr>
        <w:tabs>
          <w:tab w:val="num" w:pos="4320"/>
        </w:tabs>
        <w:ind w:left="4320" w:hanging="180"/>
      </w:pPr>
      <w:rPr>
        <w:rFonts w:cs="Times New Roman"/>
      </w:rPr>
    </w:lvl>
    <w:lvl w:ilvl="6" w:tplc="7C507DCE" w:tentative="1">
      <w:start w:val="1"/>
      <w:numFmt w:val="decimal"/>
      <w:lvlText w:val="%7."/>
      <w:lvlJc w:val="left"/>
      <w:pPr>
        <w:tabs>
          <w:tab w:val="num" w:pos="5040"/>
        </w:tabs>
        <w:ind w:left="5040" w:hanging="360"/>
      </w:pPr>
      <w:rPr>
        <w:rFonts w:cs="Times New Roman"/>
      </w:rPr>
    </w:lvl>
    <w:lvl w:ilvl="7" w:tplc="BC1858E4" w:tentative="1">
      <w:start w:val="1"/>
      <w:numFmt w:val="lowerLetter"/>
      <w:lvlText w:val="%8."/>
      <w:lvlJc w:val="left"/>
      <w:pPr>
        <w:tabs>
          <w:tab w:val="num" w:pos="5760"/>
        </w:tabs>
        <w:ind w:left="5760" w:hanging="360"/>
      </w:pPr>
      <w:rPr>
        <w:rFonts w:cs="Times New Roman"/>
      </w:rPr>
    </w:lvl>
    <w:lvl w:ilvl="8" w:tplc="A1A25F2E" w:tentative="1">
      <w:start w:val="1"/>
      <w:numFmt w:val="lowerRoman"/>
      <w:lvlText w:val="%9."/>
      <w:lvlJc w:val="right"/>
      <w:pPr>
        <w:tabs>
          <w:tab w:val="num" w:pos="6480"/>
        </w:tabs>
        <w:ind w:left="6480" w:hanging="180"/>
      </w:pPr>
      <w:rPr>
        <w:rFonts w:cs="Times New Roman"/>
      </w:rPr>
    </w:lvl>
  </w:abstractNum>
  <w:abstractNum w:abstractNumId="60" w15:restartNumberingAfterBreak="0">
    <w:nsid w:val="65605E46"/>
    <w:multiLevelType w:val="hybridMultilevel"/>
    <w:tmpl w:val="CB1A1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75621C9"/>
    <w:multiLevelType w:val="hybridMultilevel"/>
    <w:tmpl w:val="B7305F1C"/>
    <w:lvl w:ilvl="0" w:tplc="8008588C">
      <w:start w:val="1"/>
      <w:numFmt w:val="bullet"/>
      <w:pStyle w:val="BoulletsR2"/>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2" w15:restartNumberingAfterBreak="0">
    <w:nsid w:val="735D15F4"/>
    <w:multiLevelType w:val="hybridMultilevel"/>
    <w:tmpl w:val="C4882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6A03A32"/>
    <w:multiLevelType w:val="hybridMultilevel"/>
    <w:tmpl w:val="D1DA35FA"/>
    <w:lvl w:ilvl="0" w:tplc="332A24D8">
      <w:start w:val="1"/>
      <w:numFmt w:val="bullet"/>
      <w:pStyle w:val="Numrotation2avectirets"/>
      <w:lvlText w:val="-"/>
      <w:lvlJc w:val="left"/>
      <w:pPr>
        <w:ind w:left="1494" w:hanging="360"/>
      </w:pPr>
      <w:rPr>
        <w:rFonts w:ascii="Arial" w:eastAsia="Times New Roman" w:hAnsi="Arial" w:cs="Arial" w:hint="default"/>
        <w:color w:val="auto"/>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64" w15:restartNumberingAfterBreak="0">
    <w:nsid w:val="77E73911"/>
    <w:multiLevelType w:val="hybridMultilevel"/>
    <w:tmpl w:val="C41016C4"/>
    <w:lvl w:ilvl="0" w:tplc="723CEF8E">
      <w:start w:val="1"/>
      <w:numFmt w:val="bullet"/>
      <w:pStyle w:val="Listedepoints"/>
      <w:lvlText w:val=""/>
      <w:lvlJc w:val="left"/>
      <w:pPr>
        <w:tabs>
          <w:tab w:val="num" w:pos="1418"/>
        </w:tabs>
        <w:ind w:left="1418" w:hanging="284"/>
      </w:pPr>
      <w:rPr>
        <w:rFonts w:ascii="Symbol" w:hAnsi="Symbol" w:hint="default"/>
        <w:caps w:val="0"/>
        <w:strike w:val="0"/>
        <w:dstrike w:val="0"/>
        <w:vanish w:val="0"/>
        <w:color w:val="000000"/>
        <w:sz w:val="18"/>
        <w:szCs w:val="18"/>
        <w:vertAlign w:val="baseline"/>
      </w:rPr>
    </w:lvl>
    <w:lvl w:ilvl="1" w:tplc="51AA72D0">
      <w:start w:val="7"/>
      <w:numFmt w:val="bullet"/>
      <w:lvlText w:val="-"/>
      <w:lvlJc w:val="left"/>
      <w:pPr>
        <w:tabs>
          <w:tab w:val="num" w:pos="1515"/>
        </w:tabs>
        <w:ind w:left="1515" w:hanging="435"/>
      </w:pPr>
      <w:rPr>
        <w:rFonts w:ascii="Arial" w:eastAsia="Times New Roman" w:hAnsi="Arial" w:cs="Arial" w:hint="default"/>
        <w:caps w:val="0"/>
        <w:strike w:val="0"/>
        <w:dstrike w:val="0"/>
        <w:vanish w:val="0"/>
        <w:color w:val="000000"/>
        <w:sz w:val="18"/>
        <w:szCs w:val="18"/>
        <w:vertAlign w:val="baseline"/>
      </w:rPr>
    </w:lvl>
    <w:lvl w:ilvl="2" w:tplc="0AFA9E8E">
      <w:start w:val="1"/>
      <w:numFmt w:val="bullet"/>
      <w:lvlText w:val=""/>
      <w:lvlJc w:val="left"/>
      <w:pPr>
        <w:tabs>
          <w:tab w:val="num" w:pos="2160"/>
        </w:tabs>
        <w:ind w:left="2160" w:hanging="360"/>
      </w:pPr>
      <w:rPr>
        <w:rFonts w:ascii="Wingdings" w:hAnsi="Wingdings" w:hint="default"/>
      </w:rPr>
    </w:lvl>
    <w:lvl w:ilvl="3" w:tplc="42144F86" w:tentative="1">
      <w:start w:val="1"/>
      <w:numFmt w:val="bullet"/>
      <w:lvlText w:val=""/>
      <w:lvlJc w:val="left"/>
      <w:pPr>
        <w:tabs>
          <w:tab w:val="num" w:pos="2880"/>
        </w:tabs>
        <w:ind w:left="2880" w:hanging="360"/>
      </w:pPr>
      <w:rPr>
        <w:rFonts w:ascii="Symbol" w:hAnsi="Symbol" w:hint="default"/>
      </w:rPr>
    </w:lvl>
    <w:lvl w:ilvl="4" w:tplc="4D7E2D7C" w:tentative="1">
      <w:start w:val="1"/>
      <w:numFmt w:val="bullet"/>
      <w:lvlText w:val="o"/>
      <w:lvlJc w:val="left"/>
      <w:pPr>
        <w:tabs>
          <w:tab w:val="num" w:pos="3600"/>
        </w:tabs>
        <w:ind w:left="3600" w:hanging="360"/>
      </w:pPr>
      <w:rPr>
        <w:rFonts w:ascii="Courier New" w:hAnsi="Courier New" w:cs="Courier New" w:hint="default"/>
      </w:rPr>
    </w:lvl>
    <w:lvl w:ilvl="5" w:tplc="71F07536" w:tentative="1">
      <w:start w:val="1"/>
      <w:numFmt w:val="bullet"/>
      <w:lvlText w:val=""/>
      <w:lvlJc w:val="left"/>
      <w:pPr>
        <w:tabs>
          <w:tab w:val="num" w:pos="4320"/>
        </w:tabs>
        <w:ind w:left="4320" w:hanging="360"/>
      </w:pPr>
      <w:rPr>
        <w:rFonts w:ascii="Wingdings" w:hAnsi="Wingdings" w:hint="default"/>
      </w:rPr>
    </w:lvl>
    <w:lvl w:ilvl="6" w:tplc="02A82F60" w:tentative="1">
      <w:start w:val="1"/>
      <w:numFmt w:val="bullet"/>
      <w:lvlText w:val=""/>
      <w:lvlJc w:val="left"/>
      <w:pPr>
        <w:tabs>
          <w:tab w:val="num" w:pos="5040"/>
        </w:tabs>
        <w:ind w:left="5040" w:hanging="360"/>
      </w:pPr>
      <w:rPr>
        <w:rFonts w:ascii="Symbol" w:hAnsi="Symbol" w:hint="default"/>
      </w:rPr>
    </w:lvl>
    <w:lvl w:ilvl="7" w:tplc="DEA61E22" w:tentative="1">
      <w:start w:val="1"/>
      <w:numFmt w:val="bullet"/>
      <w:lvlText w:val="o"/>
      <w:lvlJc w:val="left"/>
      <w:pPr>
        <w:tabs>
          <w:tab w:val="num" w:pos="5760"/>
        </w:tabs>
        <w:ind w:left="5760" w:hanging="360"/>
      </w:pPr>
      <w:rPr>
        <w:rFonts w:ascii="Courier New" w:hAnsi="Courier New" w:cs="Courier New" w:hint="default"/>
      </w:rPr>
    </w:lvl>
    <w:lvl w:ilvl="8" w:tplc="49D6040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66" w15:restartNumberingAfterBreak="0">
    <w:nsid w:val="7BF4093F"/>
    <w:multiLevelType w:val="singleLevel"/>
    <w:tmpl w:val="48380598"/>
    <w:lvl w:ilvl="0">
      <w:start w:val="1"/>
      <w:numFmt w:val="bullet"/>
      <w:pStyle w:val="E0"/>
      <w:lvlText w:val=""/>
      <w:lvlJc w:val="left"/>
      <w:pPr>
        <w:tabs>
          <w:tab w:val="num" w:pos="360"/>
        </w:tabs>
        <w:ind w:left="360" w:hanging="360"/>
      </w:pPr>
      <w:rPr>
        <w:rFonts w:ascii="Symbol" w:hAnsi="Symbol" w:hint="default"/>
      </w:rPr>
    </w:lvl>
  </w:abstractNum>
  <w:num w:numId="1">
    <w:abstractNumId w:val="30"/>
  </w:num>
  <w:num w:numId="2">
    <w:abstractNumId w:val="64"/>
  </w:num>
  <w:num w:numId="3">
    <w:abstractNumId w:val="8"/>
  </w:num>
  <w:num w:numId="4">
    <w:abstractNumId w:val="26"/>
  </w:num>
  <w:num w:numId="5">
    <w:abstractNumId w:val="27"/>
  </w:num>
  <w:num w:numId="6">
    <w:abstractNumId w:val="53"/>
  </w:num>
  <w:num w:numId="7">
    <w:abstractNumId w:val="65"/>
  </w:num>
  <w:num w:numId="8">
    <w:abstractNumId w:val="63"/>
  </w:num>
  <w:num w:numId="9">
    <w:abstractNumId w:val="45"/>
  </w:num>
  <w:num w:numId="10">
    <w:abstractNumId w:val="50"/>
  </w:num>
  <w:num w:numId="11">
    <w:abstractNumId w:val="9"/>
  </w:num>
  <w:num w:numId="12">
    <w:abstractNumId w:val="12"/>
  </w:num>
  <w:num w:numId="13">
    <w:abstractNumId w:val="4"/>
  </w:num>
  <w:num w:numId="14">
    <w:abstractNumId w:val="58"/>
  </w:num>
  <w:num w:numId="15">
    <w:abstractNumId w:val="56"/>
  </w:num>
  <w:num w:numId="16">
    <w:abstractNumId w:val="59"/>
  </w:num>
  <w:num w:numId="17">
    <w:abstractNumId w:val="33"/>
  </w:num>
  <w:num w:numId="18">
    <w:abstractNumId w:val="44"/>
  </w:num>
  <w:num w:numId="19">
    <w:abstractNumId w:val="43"/>
  </w:num>
  <w:num w:numId="20">
    <w:abstractNumId w:val="28"/>
  </w:num>
  <w:num w:numId="21">
    <w:abstractNumId w:val="42"/>
  </w:num>
  <w:num w:numId="22">
    <w:abstractNumId w:val="40"/>
  </w:num>
  <w:num w:numId="23">
    <w:abstractNumId w:val="23"/>
  </w:num>
  <w:num w:numId="24">
    <w:abstractNumId w:val="46"/>
  </w:num>
  <w:num w:numId="25">
    <w:abstractNumId w:val="52"/>
  </w:num>
  <w:num w:numId="26">
    <w:abstractNumId w:val="10"/>
  </w:num>
  <w:num w:numId="27">
    <w:abstractNumId w:val="47"/>
  </w:num>
  <w:num w:numId="28">
    <w:abstractNumId w:val="39"/>
  </w:num>
  <w:num w:numId="29">
    <w:abstractNumId w:val="6"/>
  </w:num>
  <w:num w:numId="30">
    <w:abstractNumId w:val="32"/>
  </w:num>
  <w:num w:numId="31">
    <w:abstractNumId w:val="29"/>
  </w:num>
  <w:num w:numId="32">
    <w:abstractNumId w:val="2"/>
  </w:num>
  <w:num w:numId="33">
    <w:abstractNumId w:val="25"/>
  </w:num>
  <w:num w:numId="34">
    <w:abstractNumId w:val="1"/>
  </w:num>
  <w:num w:numId="35">
    <w:abstractNumId w:val="36"/>
  </w:num>
  <w:num w:numId="36">
    <w:abstractNumId w:val="11"/>
  </w:num>
  <w:num w:numId="37">
    <w:abstractNumId w:val="5"/>
  </w:num>
  <w:num w:numId="38">
    <w:abstractNumId w:val="19"/>
  </w:num>
  <w:num w:numId="39">
    <w:abstractNumId w:val="34"/>
  </w:num>
  <w:num w:numId="40">
    <w:abstractNumId w:val="21"/>
  </w:num>
  <w:num w:numId="41">
    <w:abstractNumId w:val="17"/>
  </w:num>
  <w:num w:numId="42">
    <w:abstractNumId w:val="14"/>
  </w:num>
  <w:num w:numId="43">
    <w:abstractNumId w:val="13"/>
  </w:num>
  <w:num w:numId="44">
    <w:abstractNumId w:val="49"/>
  </w:num>
  <w:num w:numId="45">
    <w:abstractNumId w:val="15"/>
  </w:num>
  <w:num w:numId="46">
    <w:abstractNumId w:val="24"/>
  </w:num>
  <w:num w:numId="47">
    <w:abstractNumId w:val="41"/>
  </w:num>
  <w:num w:numId="48">
    <w:abstractNumId w:val="3"/>
  </w:num>
  <w:num w:numId="49">
    <w:abstractNumId w:val="61"/>
  </w:num>
  <w:num w:numId="50">
    <w:abstractNumId w:val="0"/>
  </w:num>
  <w:num w:numId="51">
    <w:abstractNumId w:val="37"/>
  </w:num>
  <w:num w:numId="52">
    <w:abstractNumId w:val="66"/>
  </w:num>
  <w:num w:numId="53">
    <w:abstractNumId w:val="16"/>
  </w:num>
  <w:num w:numId="54">
    <w:abstractNumId w:val="35"/>
  </w:num>
  <w:num w:numId="55">
    <w:abstractNumId w:val="60"/>
  </w:num>
  <w:num w:numId="56">
    <w:abstractNumId w:val="62"/>
  </w:num>
  <w:num w:numId="57">
    <w:abstractNumId w:val="51"/>
  </w:num>
  <w:num w:numId="58">
    <w:abstractNumId w:val="7"/>
  </w:num>
  <w:num w:numId="59">
    <w:abstractNumId w:val="22"/>
  </w:num>
  <w:num w:numId="60">
    <w:abstractNumId w:val="48"/>
  </w:num>
  <w:num w:numId="61">
    <w:abstractNumId w:val="18"/>
  </w:num>
  <w:num w:numId="62">
    <w:abstractNumId w:val="38"/>
  </w:num>
  <w:num w:numId="63">
    <w:abstractNumId w:val="31"/>
  </w:num>
  <w:num w:numId="64">
    <w:abstractNumId w:val="57"/>
  </w:num>
  <w:num w:numId="65">
    <w:abstractNumId w:val="20"/>
  </w:num>
  <w:num w:numId="66">
    <w:abstractNumId w:val="54"/>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6F"/>
    <w:rsid w:val="00001014"/>
    <w:rsid w:val="000011E0"/>
    <w:rsid w:val="00001CC6"/>
    <w:rsid w:val="00005824"/>
    <w:rsid w:val="00006D0A"/>
    <w:rsid w:val="00012A62"/>
    <w:rsid w:val="000131CF"/>
    <w:rsid w:val="000143C9"/>
    <w:rsid w:val="0001578F"/>
    <w:rsid w:val="00015DA8"/>
    <w:rsid w:val="00016186"/>
    <w:rsid w:val="00020171"/>
    <w:rsid w:val="000201D6"/>
    <w:rsid w:val="000216A0"/>
    <w:rsid w:val="00022B3E"/>
    <w:rsid w:val="0002386E"/>
    <w:rsid w:val="0002643A"/>
    <w:rsid w:val="000354A7"/>
    <w:rsid w:val="00040723"/>
    <w:rsid w:val="00042D3B"/>
    <w:rsid w:val="0004336D"/>
    <w:rsid w:val="000455CC"/>
    <w:rsid w:val="000460BF"/>
    <w:rsid w:val="000527B1"/>
    <w:rsid w:val="00056E52"/>
    <w:rsid w:val="00057F9C"/>
    <w:rsid w:val="00060B81"/>
    <w:rsid w:val="00060BB5"/>
    <w:rsid w:val="00061E79"/>
    <w:rsid w:val="00063AEE"/>
    <w:rsid w:val="0007273C"/>
    <w:rsid w:val="00074126"/>
    <w:rsid w:val="000745CE"/>
    <w:rsid w:val="000749E8"/>
    <w:rsid w:val="00083B98"/>
    <w:rsid w:val="00085EAD"/>
    <w:rsid w:val="00086FF7"/>
    <w:rsid w:val="00096A59"/>
    <w:rsid w:val="00096CA2"/>
    <w:rsid w:val="00097E08"/>
    <w:rsid w:val="000B366F"/>
    <w:rsid w:val="000B514B"/>
    <w:rsid w:val="000B54A2"/>
    <w:rsid w:val="000B6F6E"/>
    <w:rsid w:val="000C16AA"/>
    <w:rsid w:val="000C17D8"/>
    <w:rsid w:val="000C18DC"/>
    <w:rsid w:val="000C1D6F"/>
    <w:rsid w:val="000C2DF4"/>
    <w:rsid w:val="000D1129"/>
    <w:rsid w:val="000D13A7"/>
    <w:rsid w:val="000D1ECA"/>
    <w:rsid w:val="000D280D"/>
    <w:rsid w:val="000D5919"/>
    <w:rsid w:val="000D5C47"/>
    <w:rsid w:val="000D6497"/>
    <w:rsid w:val="000E0ADD"/>
    <w:rsid w:val="000E1237"/>
    <w:rsid w:val="000E14D3"/>
    <w:rsid w:val="000E3022"/>
    <w:rsid w:val="000E42F2"/>
    <w:rsid w:val="000E5FCC"/>
    <w:rsid w:val="000E6771"/>
    <w:rsid w:val="000E70B5"/>
    <w:rsid w:val="000F09A9"/>
    <w:rsid w:val="000F3231"/>
    <w:rsid w:val="000F3359"/>
    <w:rsid w:val="000F5DF2"/>
    <w:rsid w:val="000F7853"/>
    <w:rsid w:val="0010425B"/>
    <w:rsid w:val="00104C70"/>
    <w:rsid w:val="00114309"/>
    <w:rsid w:val="00114497"/>
    <w:rsid w:val="0011519C"/>
    <w:rsid w:val="001200D2"/>
    <w:rsid w:val="00120381"/>
    <w:rsid w:val="0012095F"/>
    <w:rsid w:val="0012240C"/>
    <w:rsid w:val="00123877"/>
    <w:rsid w:val="00127D65"/>
    <w:rsid w:val="001313A9"/>
    <w:rsid w:val="00142177"/>
    <w:rsid w:val="00142C27"/>
    <w:rsid w:val="001436DE"/>
    <w:rsid w:val="00144D06"/>
    <w:rsid w:val="00146C8A"/>
    <w:rsid w:val="001500FC"/>
    <w:rsid w:val="00150518"/>
    <w:rsid w:val="00150836"/>
    <w:rsid w:val="0015113F"/>
    <w:rsid w:val="00152505"/>
    <w:rsid w:val="00153AE1"/>
    <w:rsid w:val="00153EAC"/>
    <w:rsid w:val="00154476"/>
    <w:rsid w:val="00155357"/>
    <w:rsid w:val="00163683"/>
    <w:rsid w:val="00164C82"/>
    <w:rsid w:val="001664A9"/>
    <w:rsid w:val="0017489E"/>
    <w:rsid w:val="0017540B"/>
    <w:rsid w:val="00175F8F"/>
    <w:rsid w:val="00176C8A"/>
    <w:rsid w:val="00176F68"/>
    <w:rsid w:val="001812E2"/>
    <w:rsid w:val="00183F8F"/>
    <w:rsid w:val="00185C10"/>
    <w:rsid w:val="001932E5"/>
    <w:rsid w:val="001964C9"/>
    <w:rsid w:val="001A2318"/>
    <w:rsid w:val="001A447A"/>
    <w:rsid w:val="001A5551"/>
    <w:rsid w:val="001A5AC2"/>
    <w:rsid w:val="001A647B"/>
    <w:rsid w:val="001A68B5"/>
    <w:rsid w:val="001A6BB7"/>
    <w:rsid w:val="001A6E32"/>
    <w:rsid w:val="001B41FA"/>
    <w:rsid w:val="001B6E20"/>
    <w:rsid w:val="001B7CA9"/>
    <w:rsid w:val="001B7D2C"/>
    <w:rsid w:val="001C10E9"/>
    <w:rsid w:val="001C1FA2"/>
    <w:rsid w:val="001C2D13"/>
    <w:rsid w:val="001C42EE"/>
    <w:rsid w:val="001C4C3B"/>
    <w:rsid w:val="001D2AC6"/>
    <w:rsid w:val="001D5997"/>
    <w:rsid w:val="001E1205"/>
    <w:rsid w:val="001E318E"/>
    <w:rsid w:val="001E7129"/>
    <w:rsid w:val="001F3A82"/>
    <w:rsid w:val="001F4463"/>
    <w:rsid w:val="001F52C7"/>
    <w:rsid w:val="001F5FAC"/>
    <w:rsid w:val="001F7BD5"/>
    <w:rsid w:val="002019D8"/>
    <w:rsid w:val="00202486"/>
    <w:rsid w:val="00203EA8"/>
    <w:rsid w:val="0020442E"/>
    <w:rsid w:val="002079DB"/>
    <w:rsid w:val="00207ABC"/>
    <w:rsid w:val="00207C4A"/>
    <w:rsid w:val="00212AE6"/>
    <w:rsid w:val="00215DF3"/>
    <w:rsid w:val="00216CE1"/>
    <w:rsid w:val="002170B3"/>
    <w:rsid w:val="00217956"/>
    <w:rsid w:val="00220459"/>
    <w:rsid w:val="002224AD"/>
    <w:rsid w:val="00225E34"/>
    <w:rsid w:val="0022618E"/>
    <w:rsid w:val="00234098"/>
    <w:rsid w:val="00237046"/>
    <w:rsid w:val="0023725C"/>
    <w:rsid w:val="00242ACC"/>
    <w:rsid w:val="0024334C"/>
    <w:rsid w:val="00246B4B"/>
    <w:rsid w:val="00247AE1"/>
    <w:rsid w:val="002503B8"/>
    <w:rsid w:val="002511DF"/>
    <w:rsid w:val="0025459A"/>
    <w:rsid w:val="0025712E"/>
    <w:rsid w:val="00257CE7"/>
    <w:rsid w:val="00265EA6"/>
    <w:rsid w:val="0026603E"/>
    <w:rsid w:val="00267A2F"/>
    <w:rsid w:val="002709A1"/>
    <w:rsid w:val="00272957"/>
    <w:rsid w:val="002762A9"/>
    <w:rsid w:val="00276BE5"/>
    <w:rsid w:val="002848AF"/>
    <w:rsid w:val="00290C46"/>
    <w:rsid w:val="0029270A"/>
    <w:rsid w:val="002943E1"/>
    <w:rsid w:val="002951BD"/>
    <w:rsid w:val="002A0389"/>
    <w:rsid w:val="002A1AB2"/>
    <w:rsid w:val="002A2266"/>
    <w:rsid w:val="002A6156"/>
    <w:rsid w:val="002B0489"/>
    <w:rsid w:val="002B7C19"/>
    <w:rsid w:val="002D0976"/>
    <w:rsid w:val="002D0D7E"/>
    <w:rsid w:val="002D1BC3"/>
    <w:rsid w:val="002D5926"/>
    <w:rsid w:val="002E6B3E"/>
    <w:rsid w:val="002F0CD6"/>
    <w:rsid w:val="002F42BB"/>
    <w:rsid w:val="00301E98"/>
    <w:rsid w:val="00305231"/>
    <w:rsid w:val="0030559E"/>
    <w:rsid w:val="003055E6"/>
    <w:rsid w:val="00305BE4"/>
    <w:rsid w:val="003101C4"/>
    <w:rsid w:val="00311E4F"/>
    <w:rsid w:val="00312854"/>
    <w:rsid w:val="00312D2C"/>
    <w:rsid w:val="00313DE2"/>
    <w:rsid w:val="00314768"/>
    <w:rsid w:val="003153E1"/>
    <w:rsid w:val="00317916"/>
    <w:rsid w:val="00322E9A"/>
    <w:rsid w:val="00323A02"/>
    <w:rsid w:val="00325802"/>
    <w:rsid w:val="00325949"/>
    <w:rsid w:val="003306BA"/>
    <w:rsid w:val="003320F5"/>
    <w:rsid w:val="00334545"/>
    <w:rsid w:val="00334E3C"/>
    <w:rsid w:val="00334E5F"/>
    <w:rsid w:val="00336B4E"/>
    <w:rsid w:val="00344396"/>
    <w:rsid w:val="003462F2"/>
    <w:rsid w:val="00347645"/>
    <w:rsid w:val="0035004D"/>
    <w:rsid w:val="003512DC"/>
    <w:rsid w:val="00351BDE"/>
    <w:rsid w:val="0035201A"/>
    <w:rsid w:val="00353FA4"/>
    <w:rsid w:val="00354CB8"/>
    <w:rsid w:val="003559B9"/>
    <w:rsid w:val="0035708C"/>
    <w:rsid w:val="003626D8"/>
    <w:rsid w:val="003655AA"/>
    <w:rsid w:val="00365F19"/>
    <w:rsid w:val="00366380"/>
    <w:rsid w:val="00366532"/>
    <w:rsid w:val="00367EDD"/>
    <w:rsid w:val="00374638"/>
    <w:rsid w:val="003747BD"/>
    <w:rsid w:val="00374F9B"/>
    <w:rsid w:val="00377110"/>
    <w:rsid w:val="00386A78"/>
    <w:rsid w:val="00387241"/>
    <w:rsid w:val="00390531"/>
    <w:rsid w:val="00390C07"/>
    <w:rsid w:val="003911D5"/>
    <w:rsid w:val="00391518"/>
    <w:rsid w:val="00395796"/>
    <w:rsid w:val="00395B52"/>
    <w:rsid w:val="003A0555"/>
    <w:rsid w:val="003A3748"/>
    <w:rsid w:val="003A7E9F"/>
    <w:rsid w:val="003B0231"/>
    <w:rsid w:val="003C08A8"/>
    <w:rsid w:val="003C2682"/>
    <w:rsid w:val="003C3D50"/>
    <w:rsid w:val="003C5502"/>
    <w:rsid w:val="003C7BAA"/>
    <w:rsid w:val="003D1F4F"/>
    <w:rsid w:val="003D2E46"/>
    <w:rsid w:val="003D3AEB"/>
    <w:rsid w:val="003D5AD4"/>
    <w:rsid w:val="003D70CC"/>
    <w:rsid w:val="003D7833"/>
    <w:rsid w:val="003E3DD9"/>
    <w:rsid w:val="003E4A7E"/>
    <w:rsid w:val="003E56B8"/>
    <w:rsid w:val="003F107F"/>
    <w:rsid w:val="003F13C7"/>
    <w:rsid w:val="003F1DFA"/>
    <w:rsid w:val="003F5F9F"/>
    <w:rsid w:val="003F7285"/>
    <w:rsid w:val="004022AD"/>
    <w:rsid w:val="004024AB"/>
    <w:rsid w:val="0040493A"/>
    <w:rsid w:val="004070AA"/>
    <w:rsid w:val="00410C75"/>
    <w:rsid w:val="0041164B"/>
    <w:rsid w:val="00411BDA"/>
    <w:rsid w:val="0041365E"/>
    <w:rsid w:val="004137AD"/>
    <w:rsid w:val="00415F16"/>
    <w:rsid w:val="00416731"/>
    <w:rsid w:val="00417D7D"/>
    <w:rsid w:val="00422379"/>
    <w:rsid w:val="00424970"/>
    <w:rsid w:val="00425081"/>
    <w:rsid w:val="00426206"/>
    <w:rsid w:val="004277BF"/>
    <w:rsid w:val="00427EC0"/>
    <w:rsid w:val="00430A4F"/>
    <w:rsid w:val="00430C13"/>
    <w:rsid w:val="00433D67"/>
    <w:rsid w:val="00435920"/>
    <w:rsid w:val="00436A75"/>
    <w:rsid w:val="00436AAC"/>
    <w:rsid w:val="00444657"/>
    <w:rsid w:val="00444D90"/>
    <w:rsid w:val="00445CFF"/>
    <w:rsid w:val="00447A70"/>
    <w:rsid w:val="00447F20"/>
    <w:rsid w:val="0045035C"/>
    <w:rsid w:val="004512EE"/>
    <w:rsid w:val="00451940"/>
    <w:rsid w:val="00451E6A"/>
    <w:rsid w:val="00452315"/>
    <w:rsid w:val="00454712"/>
    <w:rsid w:val="004577C0"/>
    <w:rsid w:val="00460AD7"/>
    <w:rsid w:val="00464544"/>
    <w:rsid w:val="0046503E"/>
    <w:rsid w:val="004659F9"/>
    <w:rsid w:val="00472645"/>
    <w:rsid w:val="004729D7"/>
    <w:rsid w:val="004774A7"/>
    <w:rsid w:val="00480986"/>
    <w:rsid w:val="004817CB"/>
    <w:rsid w:val="0048183F"/>
    <w:rsid w:val="00482038"/>
    <w:rsid w:val="00483EB8"/>
    <w:rsid w:val="00485390"/>
    <w:rsid w:val="004853B7"/>
    <w:rsid w:val="00485C3A"/>
    <w:rsid w:val="0048787A"/>
    <w:rsid w:val="004879E6"/>
    <w:rsid w:val="00487C39"/>
    <w:rsid w:val="004916B8"/>
    <w:rsid w:val="00492B63"/>
    <w:rsid w:val="004930ED"/>
    <w:rsid w:val="00496B8D"/>
    <w:rsid w:val="0049705F"/>
    <w:rsid w:val="004A1C37"/>
    <w:rsid w:val="004A3A1D"/>
    <w:rsid w:val="004A4B90"/>
    <w:rsid w:val="004A5032"/>
    <w:rsid w:val="004A7A9E"/>
    <w:rsid w:val="004B0C41"/>
    <w:rsid w:val="004B1648"/>
    <w:rsid w:val="004B1929"/>
    <w:rsid w:val="004B5836"/>
    <w:rsid w:val="004B7EA4"/>
    <w:rsid w:val="004C2AEC"/>
    <w:rsid w:val="004C51E4"/>
    <w:rsid w:val="004C5806"/>
    <w:rsid w:val="004C6075"/>
    <w:rsid w:val="004C6DC5"/>
    <w:rsid w:val="004D1EA1"/>
    <w:rsid w:val="004D23B3"/>
    <w:rsid w:val="004D2B13"/>
    <w:rsid w:val="004D480B"/>
    <w:rsid w:val="004D6DAD"/>
    <w:rsid w:val="004E0CCA"/>
    <w:rsid w:val="004E1EBC"/>
    <w:rsid w:val="004E43A0"/>
    <w:rsid w:val="004E4A90"/>
    <w:rsid w:val="004E4CAE"/>
    <w:rsid w:val="004E5253"/>
    <w:rsid w:val="004F248B"/>
    <w:rsid w:val="004F2BE3"/>
    <w:rsid w:val="004F5447"/>
    <w:rsid w:val="004F6913"/>
    <w:rsid w:val="004F7F08"/>
    <w:rsid w:val="004F7FEF"/>
    <w:rsid w:val="00500DF2"/>
    <w:rsid w:val="00500F96"/>
    <w:rsid w:val="005022FF"/>
    <w:rsid w:val="0051330B"/>
    <w:rsid w:val="00513F40"/>
    <w:rsid w:val="005146B2"/>
    <w:rsid w:val="005151BE"/>
    <w:rsid w:val="00515D46"/>
    <w:rsid w:val="00515FF5"/>
    <w:rsid w:val="00516B38"/>
    <w:rsid w:val="005235B2"/>
    <w:rsid w:val="005306D8"/>
    <w:rsid w:val="00531886"/>
    <w:rsid w:val="00532046"/>
    <w:rsid w:val="005333FE"/>
    <w:rsid w:val="005361A5"/>
    <w:rsid w:val="00540838"/>
    <w:rsid w:val="0054439C"/>
    <w:rsid w:val="0054450F"/>
    <w:rsid w:val="005449E3"/>
    <w:rsid w:val="00544E60"/>
    <w:rsid w:val="005458A3"/>
    <w:rsid w:val="005529E6"/>
    <w:rsid w:val="005537D5"/>
    <w:rsid w:val="005676BD"/>
    <w:rsid w:val="00570291"/>
    <w:rsid w:val="00574D46"/>
    <w:rsid w:val="005767A2"/>
    <w:rsid w:val="00576D76"/>
    <w:rsid w:val="00584680"/>
    <w:rsid w:val="00586187"/>
    <w:rsid w:val="005864CA"/>
    <w:rsid w:val="00591583"/>
    <w:rsid w:val="005968A3"/>
    <w:rsid w:val="005972AD"/>
    <w:rsid w:val="005A429E"/>
    <w:rsid w:val="005A44A8"/>
    <w:rsid w:val="005A4F75"/>
    <w:rsid w:val="005A7763"/>
    <w:rsid w:val="005B0354"/>
    <w:rsid w:val="005B1EBD"/>
    <w:rsid w:val="005B33B6"/>
    <w:rsid w:val="005B5C55"/>
    <w:rsid w:val="005B79FA"/>
    <w:rsid w:val="005C0866"/>
    <w:rsid w:val="005C20F3"/>
    <w:rsid w:val="005C2ADF"/>
    <w:rsid w:val="005C38C4"/>
    <w:rsid w:val="005C69D0"/>
    <w:rsid w:val="005C69E2"/>
    <w:rsid w:val="005D0275"/>
    <w:rsid w:val="005D1CBB"/>
    <w:rsid w:val="005D5755"/>
    <w:rsid w:val="005E26B4"/>
    <w:rsid w:val="005E5F22"/>
    <w:rsid w:val="005F1E98"/>
    <w:rsid w:val="005F2521"/>
    <w:rsid w:val="005F2780"/>
    <w:rsid w:val="00604A51"/>
    <w:rsid w:val="00605740"/>
    <w:rsid w:val="00610F1B"/>
    <w:rsid w:val="00613219"/>
    <w:rsid w:val="00626492"/>
    <w:rsid w:val="00630881"/>
    <w:rsid w:val="00630E95"/>
    <w:rsid w:val="006318DB"/>
    <w:rsid w:val="00632EB8"/>
    <w:rsid w:val="006355BC"/>
    <w:rsid w:val="006400BF"/>
    <w:rsid w:val="00640AD9"/>
    <w:rsid w:val="00652599"/>
    <w:rsid w:val="00652BCD"/>
    <w:rsid w:val="00653723"/>
    <w:rsid w:val="00653DCF"/>
    <w:rsid w:val="00655058"/>
    <w:rsid w:val="00655DF0"/>
    <w:rsid w:val="00655E1C"/>
    <w:rsid w:val="006609C0"/>
    <w:rsid w:val="00661B2E"/>
    <w:rsid w:val="006633B6"/>
    <w:rsid w:val="00663609"/>
    <w:rsid w:val="006654A6"/>
    <w:rsid w:val="00665BE9"/>
    <w:rsid w:val="00666962"/>
    <w:rsid w:val="0067035A"/>
    <w:rsid w:val="006707D9"/>
    <w:rsid w:val="0067653B"/>
    <w:rsid w:val="00676EA2"/>
    <w:rsid w:val="00684293"/>
    <w:rsid w:val="0068475A"/>
    <w:rsid w:val="00684E24"/>
    <w:rsid w:val="0068547F"/>
    <w:rsid w:val="0068673A"/>
    <w:rsid w:val="00687F0C"/>
    <w:rsid w:val="00690FCE"/>
    <w:rsid w:val="00693D51"/>
    <w:rsid w:val="00694187"/>
    <w:rsid w:val="00695356"/>
    <w:rsid w:val="00695A31"/>
    <w:rsid w:val="006A04F0"/>
    <w:rsid w:val="006A1B09"/>
    <w:rsid w:val="006A4563"/>
    <w:rsid w:val="006A6683"/>
    <w:rsid w:val="006A7AAE"/>
    <w:rsid w:val="006B1A61"/>
    <w:rsid w:val="006B331D"/>
    <w:rsid w:val="006B6B24"/>
    <w:rsid w:val="006B6E21"/>
    <w:rsid w:val="006B71BB"/>
    <w:rsid w:val="006B756A"/>
    <w:rsid w:val="006B7B38"/>
    <w:rsid w:val="006C1304"/>
    <w:rsid w:val="006C2CBB"/>
    <w:rsid w:val="006C665A"/>
    <w:rsid w:val="006C66DA"/>
    <w:rsid w:val="006C7AD1"/>
    <w:rsid w:val="006D383C"/>
    <w:rsid w:val="006D43AD"/>
    <w:rsid w:val="006D57CB"/>
    <w:rsid w:val="006D5A1B"/>
    <w:rsid w:val="006D63C2"/>
    <w:rsid w:val="006D6C6A"/>
    <w:rsid w:val="006D6CEA"/>
    <w:rsid w:val="006E1A07"/>
    <w:rsid w:val="006E25E1"/>
    <w:rsid w:val="006E2783"/>
    <w:rsid w:val="006E4B5D"/>
    <w:rsid w:val="006E5637"/>
    <w:rsid w:val="006E6A99"/>
    <w:rsid w:val="006E7A48"/>
    <w:rsid w:val="006F0F20"/>
    <w:rsid w:val="006F32D8"/>
    <w:rsid w:val="006F478E"/>
    <w:rsid w:val="006F4EC7"/>
    <w:rsid w:val="00700325"/>
    <w:rsid w:val="007136EA"/>
    <w:rsid w:val="00715989"/>
    <w:rsid w:val="00717D05"/>
    <w:rsid w:val="00720271"/>
    <w:rsid w:val="007228CC"/>
    <w:rsid w:val="00724C2D"/>
    <w:rsid w:val="00726250"/>
    <w:rsid w:val="00726660"/>
    <w:rsid w:val="00726D0E"/>
    <w:rsid w:val="00736923"/>
    <w:rsid w:val="00740590"/>
    <w:rsid w:val="00741278"/>
    <w:rsid w:val="00742646"/>
    <w:rsid w:val="007433B0"/>
    <w:rsid w:val="0074531F"/>
    <w:rsid w:val="007455DA"/>
    <w:rsid w:val="00745D90"/>
    <w:rsid w:val="00747203"/>
    <w:rsid w:val="007501ED"/>
    <w:rsid w:val="007513FB"/>
    <w:rsid w:val="00751B6E"/>
    <w:rsid w:val="00753CC8"/>
    <w:rsid w:val="00753FBA"/>
    <w:rsid w:val="00753FC7"/>
    <w:rsid w:val="0075534C"/>
    <w:rsid w:val="00756627"/>
    <w:rsid w:val="007570EE"/>
    <w:rsid w:val="00757E9E"/>
    <w:rsid w:val="00760F80"/>
    <w:rsid w:val="00761C89"/>
    <w:rsid w:val="00763660"/>
    <w:rsid w:val="0076666A"/>
    <w:rsid w:val="00766B18"/>
    <w:rsid w:val="00767F5F"/>
    <w:rsid w:val="00776947"/>
    <w:rsid w:val="00780D3F"/>
    <w:rsid w:val="007813CC"/>
    <w:rsid w:val="00781DD2"/>
    <w:rsid w:val="00785869"/>
    <w:rsid w:val="00791108"/>
    <w:rsid w:val="00792581"/>
    <w:rsid w:val="00796D2F"/>
    <w:rsid w:val="007A0B09"/>
    <w:rsid w:val="007A25F5"/>
    <w:rsid w:val="007A3628"/>
    <w:rsid w:val="007A4373"/>
    <w:rsid w:val="007A4D83"/>
    <w:rsid w:val="007B360F"/>
    <w:rsid w:val="007B4D33"/>
    <w:rsid w:val="007B4E9C"/>
    <w:rsid w:val="007B77C9"/>
    <w:rsid w:val="007B792A"/>
    <w:rsid w:val="007C1EFF"/>
    <w:rsid w:val="007C4DA4"/>
    <w:rsid w:val="007C568E"/>
    <w:rsid w:val="007C689B"/>
    <w:rsid w:val="007D2072"/>
    <w:rsid w:val="007D3143"/>
    <w:rsid w:val="007D35FE"/>
    <w:rsid w:val="007D5203"/>
    <w:rsid w:val="007D6835"/>
    <w:rsid w:val="007D7129"/>
    <w:rsid w:val="007E015F"/>
    <w:rsid w:val="007E1697"/>
    <w:rsid w:val="007E3675"/>
    <w:rsid w:val="007E5975"/>
    <w:rsid w:val="007E7F6D"/>
    <w:rsid w:val="007F1E62"/>
    <w:rsid w:val="007F44CF"/>
    <w:rsid w:val="007F6128"/>
    <w:rsid w:val="007F6C8B"/>
    <w:rsid w:val="00800ACD"/>
    <w:rsid w:val="00801D52"/>
    <w:rsid w:val="00802893"/>
    <w:rsid w:val="008030AE"/>
    <w:rsid w:val="00811386"/>
    <w:rsid w:val="008118D3"/>
    <w:rsid w:val="0081397E"/>
    <w:rsid w:val="00814EB5"/>
    <w:rsid w:val="00815B9D"/>
    <w:rsid w:val="00816964"/>
    <w:rsid w:val="00816C6A"/>
    <w:rsid w:val="0081747C"/>
    <w:rsid w:val="00820C2A"/>
    <w:rsid w:val="00825FE9"/>
    <w:rsid w:val="008302A7"/>
    <w:rsid w:val="00833C72"/>
    <w:rsid w:val="00835A92"/>
    <w:rsid w:val="0083673B"/>
    <w:rsid w:val="008422A9"/>
    <w:rsid w:val="0084423B"/>
    <w:rsid w:val="00845DAC"/>
    <w:rsid w:val="00846048"/>
    <w:rsid w:val="008461AB"/>
    <w:rsid w:val="008522F0"/>
    <w:rsid w:val="00852442"/>
    <w:rsid w:val="00853ABC"/>
    <w:rsid w:val="00853B5E"/>
    <w:rsid w:val="00856531"/>
    <w:rsid w:val="008569B1"/>
    <w:rsid w:val="00862F7D"/>
    <w:rsid w:val="00870252"/>
    <w:rsid w:val="00871426"/>
    <w:rsid w:val="00874DFF"/>
    <w:rsid w:val="008757BE"/>
    <w:rsid w:val="0088090D"/>
    <w:rsid w:val="00881F15"/>
    <w:rsid w:val="00882734"/>
    <w:rsid w:val="0088275F"/>
    <w:rsid w:val="008847D7"/>
    <w:rsid w:val="008914F9"/>
    <w:rsid w:val="0089217C"/>
    <w:rsid w:val="00892A3F"/>
    <w:rsid w:val="00892D7E"/>
    <w:rsid w:val="00897D5A"/>
    <w:rsid w:val="008A23E6"/>
    <w:rsid w:val="008A35E2"/>
    <w:rsid w:val="008A3644"/>
    <w:rsid w:val="008A4B4C"/>
    <w:rsid w:val="008A4D2D"/>
    <w:rsid w:val="008A539A"/>
    <w:rsid w:val="008A6790"/>
    <w:rsid w:val="008B1E59"/>
    <w:rsid w:val="008B397F"/>
    <w:rsid w:val="008B414D"/>
    <w:rsid w:val="008B4934"/>
    <w:rsid w:val="008B511F"/>
    <w:rsid w:val="008B51EF"/>
    <w:rsid w:val="008B527E"/>
    <w:rsid w:val="008C0934"/>
    <w:rsid w:val="008C1EA4"/>
    <w:rsid w:val="008C732C"/>
    <w:rsid w:val="008D1F13"/>
    <w:rsid w:val="008D2B30"/>
    <w:rsid w:val="008D2CD6"/>
    <w:rsid w:val="008D3B08"/>
    <w:rsid w:val="008D5276"/>
    <w:rsid w:val="008D59EB"/>
    <w:rsid w:val="008D6C1A"/>
    <w:rsid w:val="008D769E"/>
    <w:rsid w:val="008E0484"/>
    <w:rsid w:val="008E0859"/>
    <w:rsid w:val="008E15E3"/>
    <w:rsid w:val="008E324D"/>
    <w:rsid w:val="008E392E"/>
    <w:rsid w:val="008E448A"/>
    <w:rsid w:val="008F5179"/>
    <w:rsid w:val="008F7974"/>
    <w:rsid w:val="00900920"/>
    <w:rsid w:val="00900FD3"/>
    <w:rsid w:val="00903777"/>
    <w:rsid w:val="00906784"/>
    <w:rsid w:val="00906E37"/>
    <w:rsid w:val="00910133"/>
    <w:rsid w:val="009101C4"/>
    <w:rsid w:val="00910FE2"/>
    <w:rsid w:val="00911976"/>
    <w:rsid w:val="00912B7A"/>
    <w:rsid w:val="0091486A"/>
    <w:rsid w:val="009179F9"/>
    <w:rsid w:val="00921FAB"/>
    <w:rsid w:val="009274C0"/>
    <w:rsid w:val="00927717"/>
    <w:rsid w:val="00941E96"/>
    <w:rsid w:val="00947FFA"/>
    <w:rsid w:val="00950178"/>
    <w:rsid w:val="009602AB"/>
    <w:rsid w:val="009623D4"/>
    <w:rsid w:val="00963BF9"/>
    <w:rsid w:val="00970239"/>
    <w:rsid w:val="00974B9A"/>
    <w:rsid w:val="00974D07"/>
    <w:rsid w:val="00975085"/>
    <w:rsid w:val="00983D43"/>
    <w:rsid w:val="00985101"/>
    <w:rsid w:val="00985893"/>
    <w:rsid w:val="00986105"/>
    <w:rsid w:val="00986FA8"/>
    <w:rsid w:val="00986FE6"/>
    <w:rsid w:val="00992FF4"/>
    <w:rsid w:val="00993D4E"/>
    <w:rsid w:val="00995ADE"/>
    <w:rsid w:val="00996055"/>
    <w:rsid w:val="00996CA2"/>
    <w:rsid w:val="009A05CB"/>
    <w:rsid w:val="009A3713"/>
    <w:rsid w:val="009A5159"/>
    <w:rsid w:val="009A6680"/>
    <w:rsid w:val="009A744F"/>
    <w:rsid w:val="009A7551"/>
    <w:rsid w:val="009B06EB"/>
    <w:rsid w:val="009B0C0B"/>
    <w:rsid w:val="009B1C10"/>
    <w:rsid w:val="009B3132"/>
    <w:rsid w:val="009B332F"/>
    <w:rsid w:val="009B432B"/>
    <w:rsid w:val="009B4416"/>
    <w:rsid w:val="009B6671"/>
    <w:rsid w:val="009C22DD"/>
    <w:rsid w:val="009C39DB"/>
    <w:rsid w:val="009C4280"/>
    <w:rsid w:val="009C4958"/>
    <w:rsid w:val="009C5BC2"/>
    <w:rsid w:val="009C60DA"/>
    <w:rsid w:val="009C6F11"/>
    <w:rsid w:val="009D1424"/>
    <w:rsid w:val="009D375D"/>
    <w:rsid w:val="009E337D"/>
    <w:rsid w:val="009E4845"/>
    <w:rsid w:val="009E4D86"/>
    <w:rsid w:val="009E4FEF"/>
    <w:rsid w:val="009E656C"/>
    <w:rsid w:val="009E6E82"/>
    <w:rsid w:val="009F0408"/>
    <w:rsid w:val="009F19DB"/>
    <w:rsid w:val="009F29F7"/>
    <w:rsid w:val="009F4B61"/>
    <w:rsid w:val="00A04944"/>
    <w:rsid w:val="00A05FFD"/>
    <w:rsid w:val="00A11BC6"/>
    <w:rsid w:val="00A15132"/>
    <w:rsid w:val="00A15531"/>
    <w:rsid w:val="00A1589F"/>
    <w:rsid w:val="00A2093A"/>
    <w:rsid w:val="00A24138"/>
    <w:rsid w:val="00A24F04"/>
    <w:rsid w:val="00A31053"/>
    <w:rsid w:val="00A3248E"/>
    <w:rsid w:val="00A33245"/>
    <w:rsid w:val="00A33B83"/>
    <w:rsid w:val="00A33C26"/>
    <w:rsid w:val="00A36DCA"/>
    <w:rsid w:val="00A40876"/>
    <w:rsid w:val="00A40E51"/>
    <w:rsid w:val="00A4157A"/>
    <w:rsid w:val="00A429BA"/>
    <w:rsid w:val="00A47A61"/>
    <w:rsid w:val="00A512B3"/>
    <w:rsid w:val="00A52503"/>
    <w:rsid w:val="00A52F2C"/>
    <w:rsid w:val="00A554F4"/>
    <w:rsid w:val="00A55F1C"/>
    <w:rsid w:val="00A56193"/>
    <w:rsid w:val="00A6368B"/>
    <w:rsid w:val="00A65C79"/>
    <w:rsid w:val="00A66EA6"/>
    <w:rsid w:val="00A71E53"/>
    <w:rsid w:val="00A72F09"/>
    <w:rsid w:val="00A76CF4"/>
    <w:rsid w:val="00A8291F"/>
    <w:rsid w:val="00A84227"/>
    <w:rsid w:val="00A85004"/>
    <w:rsid w:val="00A877F6"/>
    <w:rsid w:val="00A90CF6"/>
    <w:rsid w:val="00A911DF"/>
    <w:rsid w:val="00A91638"/>
    <w:rsid w:val="00A93964"/>
    <w:rsid w:val="00A94F6D"/>
    <w:rsid w:val="00AA02E5"/>
    <w:rsid w:val="00AA2675"/>
    <w:rsid w:val="00AA273A"/>
    <w:rsid w:val="00AA37E9"/>
    <w:rsid w:val="00AA3A6F"/>
    <w:rsid w:val="00AA78F1"/>
    <w:rsid w:val="00AA7A4B"/>
    <w:rsid w:val="00AA7DD4"/>
    <w:rsid w:val="00AB04FE"/>
    <w:rsid w:val="00AB3DD8"/>
    <w:rsid w:val="00AB6F41"/>
    <w:rsid w:val="00AB7139"/>
    <w:rsid w:val="00AC2BCB"/>
    <w:rsid w:val="00AC4226"/>
    <w:rsid w:val="00AC4C83"/>
    <w:rsid w:val="00AC53E5"/>
    <w:rsid w:val="00AC5DC3"/>
    <w:rsid w:val="00AC7EEB"/>
    <w:rsid w:val="00AD1259"/>
    <w:rsid w:val="00AD255F"/>
    <w:rsid w:val="00AD531D"/>
    <w:rsid w:val="00AD5D48"/>
    <w:rsid w:val="00AD76C2"/>
    <w:rsid w:val="00AD79C0"/>
    <w:rsid w:val="00AE0BCF"/>
    <w:rsid w:val="00AE5251"/>
    <w:rsid w:val="00AE6461"/>
    <w:rsid w:val="00AF1E71"/>
    <w:rsid w:val="00AF23CD"/>
    <w:rsid w:val="00AF40AD"/>
    <w:rsid w:val="00AF42D6"/>
    <w:rsid w:val="00AF4937"/>
    <w:rsid w:val="00AF5598"/>
    <w:rsid w:val="00AF791E"/>
    <w:rsid w:val="00AF7C53"/>
    <w:rsid w:val="00B00085"/>
    <w:rsid w:val="00B01750"/>
    <w:rsid w:val="00B0257C"/>
    <w:rsid w:val="00B059F9"/>
    <w:rsid w:val="00B124D7"/>
    <w:rsid w:val="00B1627A"/>
    <w:rsid w:val="00B22F75"/>
    <w:rsid w:val="00B2312A"/>
    <w:rsid w:val="00B33E28"/>
    <w:rsid w:val="00B356E1"/>
    <w:rsid w:val="00B3694B"/>
    <w:rsid w:val="00B4052D"/>
    <w:rsid w:val="00B4103D"/>
    <w:rsid w:val="00B4232A"/>
    <w:rsid w:val="00B435A0"/>
    <w:rsid w:val="00B43B49"/>
    <w:rsid w:val="00B45547"/>
    <w:rsid w:val="00B501D5"/>
    <w:rsid w:val="00B519E7"/>
    <w:rsid w:val="00B52ABE"/>
    <w:rsid w:val="00B5352D"/>
    <w:rsid w:val="00B5701A"/>
    <w:rsid w:val="00B6005B"/>
    <w:rsid w:val="00B60908"/>
    <w:rsid w:val="00B64082"/>
    <w:rsid w:val="00B650F0"/>
    <w:rsid w:val="00B673A4"/>
    <w:rsid w:val="00B70C1E"/>
    <w:rsid w:val="00B7395E"/>
    <w:rsid w:val="00B75E34"/>
    <w:rsid w:val="00B77407"/>
    <w:rsid w:val="00B81B01"/>
    <w:rsid w:val="00B81B40"/>
    <w:rsid w:val="00B87087"/>
    <w:rsid w:val="00B92761"/>
    <w:rsid w:val="00B937D5"/>
    <w:rsid w:val="00B9390C"/>
    <w:rsid w:val="00B95E01"/>
    <w:rsid w:val="00B95FA9"/>
    <w:rsid w:val="00B96C21"/>
    <w:rsid w:val="00B9761E"/>
    <w:rsid w:val="00BA2C7D"/>
    <w:rsid w:val="00BA39DB"/>
    <w:rsid w:val="00BA4A69"/>
    <w:rsid w:val="00BA649C"/>
    <w:rsid w:val="00BB1C81"/>
    <w:rsid w:val="00BB3A3F"/>
    <w:rsid w:val="00BB4A02"/>
    <w:rsid w:val="00BB521B"/>
    <w:rsid w:val="00BC091C"/>
    <w:rsid w:val="00BC129A"/>
    <w:rsid w:val="00BC14C2"/>
    <w:rsid w:val="00BC1CDB"/>
    <w:rsid w:val="00BC392E"/>
    <w:rsid w:val="00BC6820"/>
    <w:rsid w:val="00BD124E"/>
    <w:rsid w:val="00BD37DE"/>
    <w:rsid w:val="00BD442B"/>
    <w:rsid w:val="00BD6F0E"/>
    <w:rsid w:val="00BE3AE8"/>
    <w:rsid w:val="00BE4286"/>
    <w:rsid w:val="00BE72C0"/>
    <w:rsid w:val="00BE74E2"/>
    <w:rsid w:val="00BF001B"/>
    <w:rsid w:val="00BF4B61"/>
    <w:rsid w:val="00BF5BE8"/>
    <w:rsid w:val="00C0015C"/>
    <w:rsid w:val="00C006CA"/>
    <w:rsid w:val="00C0341D"/>
    <w:rsid w:val="00C03509"/>
    <w:rsid w:val="00C06ED5"/>
    <w:rsid w:val="00C13C1C"/>
    <w:rsid w:val="00C20349"/>
    <w:rsid w:val="00C213A4"/>
    <w:rsid w:val="00C2187F"/>
    <w:rsid w:val="00C242DB"/>
    <w:rsid w:val="00C248BC"/>
    <w:rsid w:val="00C24E91"/>
    <w:rsid w:val="00C310D3"/>
    <w:rsid w:val="00C3169C"/>
    <w:rsid w:val="00C3229F"/>
    <w:rsid w:val="00C322A3"/>
    <w:rsid w:val="00C33D04"/>
    <w:rsid w:val="00C34C19"/>
    <w:rsid w:val="00C37B2E"/>
    <w:rsid w:val="00C37E6F"/>
    <w:rsid w:val="00C47292"/>
    <w:rsid w:val="00C47433"/>
    <w:rsid w:val="00C47884"/>
    <w:rsid w:val="00C47960"/>
    <w:rsid w:val="00C50B16"/>
    <w:rsid w:val="00C52E20"/>
    <w:rsid w:val="00C534A0"/>
    <w:rsid w:val="00C54660"/>
    <w:rsid w:val="00C55B27"/>
    <w:rsid w:val="00C55CFF"/>
    <w:rsid w:val="00C56CC8"/>
    <w:rsid w:val="00C60BAB"/>
    <w:rsid w:val="00C629E6"/>
    <w:rsid w:val="00C64B24"/>
    <w:rsid w:val="00C64DCB"/>
    <w:rsid w:val="00C655B2"/>
    <w:rsid w:val="00C664D4"/>
    <w:rsid w:val="00C670A5"/>
    <w:rsid w:val="00C71A41"/>
    <w:rsid w:val="00C7389F"/>
    <w:rsid w:val="00C776F6"/>
    <w:rsid w:val="00C77A0B"/>
    <w:rsid w:val="00C8109F"/>
    <w:rsid w:val="00C81913"/>
    <w:rsid w:val="00C838CA"/>
    <w:rsid w:val="00C842B1"/>
    <w:rsid w:val="00C910F0"/>
    <w:rsid w:val="00C92676"/>
    <w:rsid w:val="00C94CF9"/>
    <w:rsid w:val="00C95C5A"/>
    <w:rsid w:val="00CA0CCC"/>
    <w:rsid w:val="00CA0EB2"/>
    <w:rsid w:val="00CA46D4"/>
    <w:rsid w:val="00CA6A6E"/>
    <w:rsid w:val="00CB1B30"/>
    <w:rsid w:val="00CB3238"/>
    <w:rsid w:val="00CC12D1"/>
    <w:rsid w:val="00CC26BB"/>
    <w:rsid w:val="00CC2703"/>
    <w:rsid w:val="00CC2B33"/>
    <w:rsid w:val="00CC6AAE"/>
    <w:rsid w:val="00CC6D9A"/>
    <w:rsid w:val="00CC6EB7"/>
    <w:rsid w:val="00CD259A"/>
    <w:rsid w:val="00CD3BB8"/>
    <w:rsid w:val="00CD44BE"/>
    <w:rsid w:val="00CD5F1C"/>
    <w:rsid w:val="00CD783A"/>
    <w:rsid w:val="00CD784F"/>
    <w:rsid w:val="00CE1531"/>
    <w:rsid w:val="00CE69CD"/>
    <w:rsid w:val="00CF5D44"/>
    <w:rsid w:val="00D00B8C"/>
    <w:rsid w:val="00D017FB"/>
    <w:rsid w:val="00D03294"/>
    <w:rsid w:val="00D03D5C"/>
    <w:rsid w:val="00D11090"/>
    <w:rsid w:val="00D11545"/>
    <w:rsid w:val="00D1286F"/>
    <w:rsid w:val="00D14AA0"/>
    <w:rsid w:val="00D15A2B"/>
    <w:rsid w:val="00D26C49"/>
    <w:rsid w:val="00D3192E"/>
    <w:rsid w:val="00D361B3"/>
    <w:rsid w:val="00D40CFF"/>
    <w:rsid w:val="00D413C6"/>
    <w:rsid w:val="00D514DE"/>
    <w:rsid w:val="00D528CA"/>
    <w:rsid w:val="00D536E4"/>
    <w:rsid w:val="00D54E59"/>
    <w:rsid w:val="00D576F1"/>
    <w:rsid w:val="00D648AE"/>
    <w:rsid w:val="00D6655A"/>
    <w:rsid w:val="00D66594"/>
    <w:rsid w:val="00D73756"/>
    <w:rsid w:val="00D74B59"/>
    <w:rsid w:val="00D74FAD"/>
    <w:rsid w:val="00D854F4"/>
    <w:rsid w:val="00D87A51"/>
    <w:rsid w:val="00D87FF4"/>
    <w:rsid w:val="00D92A1F"/>
    <w:rsid w:val="00D92CA4"/>
    <w:rsid w:val="00D96E0C"/>
    <w:rsid w:val="00DA0248"/>
    <w:rsid w:val="00DA1EC7"/>
    <w:rsid w:val="00DA4C57"/>
    <w:rsid w:val="00DA6063"/>
    <w:rsid w:val="00DA7308"/>
    <w:rsid w:val="00DB3D84"/>
    <w:rsid w:val="00DB510B"/>
    <w:rsid w:val="00DB59CD"/>
    <w:rsid w:val="00DB751D"/>
    <w:rsid w:val="00DC026B"/>
    <w:rsid w:val="00DC0718"/>
    <w:rsid w:val="00DC65E4"/>
    <w:rsid w:val="00DC7F57"/>
    <w:rsid w:val="00DD006B"/>
    <w:rsid w:val="00DD0E1D"/>
    <w:rsid w:val="00DD2719"/>
    <w:rsid w:val="00DD305F"/>
    <w:rsid w:val="00DD396F"/>
    <w:rsid w:val="00DD5074"/>
    <w:rsid w:val="00DD5AE1"/>
    <w:rsid w:val="00DD67A7"/>
    <w:rsid w:val="00DD7F62"/>
    <w:rsid w:val="00DE0148"/>
    <w:rsid w:val="00DE093F"/>
    <w:rsid w:val="00DE222E"/>
    <w:rsid w:val="00DE4BD8"/>
    <w:rsid w:val="00DE6A66"/>
    <w:rsid w:val="00DF1433"/>
    <w:rsid w:val="00DF2935"/>
    <w:rsid w:val="00DF3821"/>
    <w:rsid w:val="00DF5BE9"/>
    <w:rsid w:val="00E00527"/>
    <w:rsid w:val="00E01040"/>
    <w:rsid w:val="00E019D7"/>
    <w:rsid w:val="00E01FC8"/>
    <w:rsid w:val="00E048CF"/>
    <w:rsid w:val="00E06802"/>
    <w:rsid w:val="00E12894"/>
    <w:rsid w:val="00E1331B"/>
    <w:rsid w:val="00E20107"/>
    <w:rsid w:val="00E24DCA"/>
    <w:rsid w:val="00E258F4"/>
    <w:rsid w:val="00E26435"/>
    <w:rsid w:val="00E26726"/>
    <w:rsid w:val="00E27ED7"/>
    <w:rsid w:val="00E32A27"/>
    <w:rsid w:val="00E3560B"/>
    <w:rsid w:val="00E37D4A"/>
    <w:rsid w:val="00E419A3"/>
    <w:rsid w:val="00E422DC"/>
    <w:rsid w:val="00E46742"/>
    <w:rsid w:val="00E50885"/>
    <w:rsid w:val="00E51495"/>
    <w:rsid w:val="00E52801"/>
    <w:rsid w:val="00E52865"/>
    <w:rsid w:val="00E53A12"/>
    <w:rsid w:val="00E571BA"/>
    <w:rsid w:val="00E61455"/>
    <w:rsid w:val="00E6286D"/>
    <w:rsid w:val="00E6387F"/>
    <w:rsid w:val="00E63A46"/>
    <w:rsid w:val="00E6424B"/>
    <w:rsid w:val="00E64F78"/>
    <w:rsid w:val="00E66C60"/>
    <w:rsid w:val="00E7005D"/>
    <w:rsid w:val="00E71682"/>
    <w:rsid w:val="00E7539D"/>
    <w:rsid w:val="00E753B4"/>
    <w:rsid w:val="00E77007"/>
    <w:rsid w:val="00E77BEC"/>
    <w:rsid w:val="00E80CC7"/>
    <w:rsid w:val="00E815E1"/>
    <w:rsid w:val="00E844E6"/>
    <w:rsid w:val="00E85299"/>
    <w:rsid w:val="00E86176"/>
    <w:rsid w:val="00E86A93"/>
    <w:rsid w:val="00E86D4A"/>
    <w:rsid w:val="00E87267"/>
    <w:rsid w:val="00E91C4A"/>
    <w:rsid w:val="00E94CCF"/>
    <w:rsid w:val="00E971D6"/>
    <w:rsid w:val="00E976AC"/>
    <w:rsid w:val="00EA44A2"/>
    <w:rsid w:val="00EA5C62"/>
    <w:rsid w:val="00EB0E36"/>
    <w:rsid w:val="00EB18F7"/>
    <w:rsid w:val="00EB2D4C"/>
    <w:rsid w:val="00EB368D"/>
    <w:rsid w:val="00EC1107"/>
    <w:rsid w:val="00EC2C6F"/>
    <w:rsid w:val="00EC3669"/>
    <w:rsid w:val="00EC385E"/>
    <w:rsid w:val="00EC442E"/>
    <w:rsid w:val="00EC4AD8"/>
    <w:rsid w:val="00EC7003"/>
    <w:rsid w:val="00EC74C3"/>
    <w:rsid w:val="00EC7F3F"/>
    <w:rsid w:val="00ED18A6"/>
    <w:rsid w:val="00ED1918"/>
    <w:rsid w:val="00ED21BD"/>
    <w:rsid w:val="00ED581B"/>
    <w:rsid w:val="00ED7EA2"/>
    <w:rsid w:val="00EE4175"/>
    <w:rsid w:val="00EE45F8"/>
    <w:rsid w:val="00EE675A"/>
    <w:rsid w:val="00EE73B3"/>
    <w:rsid w:val="00EF5C5E"/>
    <w:rsid w:val="00F034D9"/>
    <w:rsid w:val="00F06626"/>
    <w:rsid w:val="00F06B2A"/>
    <w:rsid w:val="00F06FC6"/>
    <w:rsid w:val="00F10D78"/>
    <w:rsid w:val="00F12EB4"/>
    <w:rsid w:val="00F15C83"/>
    <w:rsid w:val="00F304E8"/>
    <w:rsid w:val="00F30C5C"/>
    <w:rsid w:val="00F336EA"/>
    <w:rsid w:val="00F3450D"/>
    <w:rsid w:val="00F35989"/>
    <w:rsid w:val="00F4144D"/>
    <w:rsid w:val="00F42FBD"/>
    <w:rsid w:val="00F45BF6"/>
    <w:rsid w:val="00F45D4F"/>
    <w:rsid w:val="00F45D7B"/>
    <w:rsid w:val="00F466DE"/>
    <w:rsid w:val="00F478BB"/>
    <w:rsid w:val="00F478C2"/>
    <w:rsid w:val="00F47D6F"/>
    <w:rsid w:val="00F50371"/>
    <w:rsid w:val="00F52E18"/>
    <w:rsid w:val="00F549FE"/>
    <w:rsid w:val="00F54BCB"/>
    <w:rsid w:val="00F55EE8"/>
    <w:rsid w:val="00F56715"/>
    <w:rsid w:val="00F6042A"/>
    <w:rsid w:val="00F60CB6"/>
    <w:rsid w:val="00F62E7C"/>
    <w:rsid w:val="00F71F7C"/>
    <w:rsid w:val="00F73A24"/>
    <w:rsid w:val="00F8285F"/>
    <w:rsid w:val="00F84715"/>
    <w:rsid w:val="00F91B9F"/>
    <w:rsid w:val="00F92E0F"/>
    <w:rsid w:val="00F9364C"/>
    <w:rsid w:val="00F93A0B"/>
    <w:rsid w:val="00F93F7D"/>
    <w:rsid w:val="00F9454B"/>
    <w:rsid w:val="00F977F4"/>
    <w:rsid w:val="00FA15BF"/>
    <w:rsid w:val="00FA1D71"/>
    <w:rsid w:val="00FA50AD"/>
    <w:rsid w:val="00FA67C9"/>
    <w:rsid w:val="00FA7F85"/>
    <w:rsid w:val="00FB0390"/>
    <w:rsid w:val="00FB320F"/>
    <w:rsid w:val="00FB4B12"/>
    <w:rsid w:val="00FB4FFA"/>
    <w:rsid w:val="00FB61C8"/>
    <w:rsid w:val="00FB7822"/>
    <w:rsid w:val="00FB7DEF"/>
    <w:rsid w:val="00FC37C3"/>
    <w:rsid w:val="00FC519C"/>
    <w:rsid w:val="00FC5601"/>
    <w:rsid w:val="00FC6AF1"/>
    <w:rsid w:val="00FC724C"/>
    <w:rsid w:val="00FD0A73"/>
    <w:rsid w:val="00FD1049"/>
    <w:rsid w:val="00FD73EF"/>
    <w:rsid w:val="00FE0FF1"/>
    <w:rsid w:val="00FE3C85"/>
    <w:rsid w:val="00FE448F"/>
    <w:rsid w:val="00FE49E6"/>
    <w:rsid w:val="00FE68EB"/>
    <w:rsid w:val="00FE74CB"/>
    <w:rsid w:val="00FF0234"/>
    <w:rsid w:val="00FF18AA"/>
    <w:rsid w:val="00FF3BB7"/>
    <w:rsid w:val="00FF6ADF"/>
    <w:rsid w:val="1642BBB7"/>
    <w:rsid w:val="18A72155"/>
    <w:rsid w:val="1C0F9013"/>
    <w:rsid w:val="24889902"/>
    <w:rsid w:val="28AA0623"/>
    <w:rsid w:val="3B7C12CC"/>
    <w:rsid w:val="453E859F"/>
    <w:rsid w:val="6BDAE242"/>
    <w:rsid w:val="7A841E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8ABCB"/>
  <w15:docId w15:val="{13BF8201-4272-4BF7-9225-3B49EC98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E0C"/>
    <w:pPr>
      <w:spacing w:after="200" w:line="276" w:lineRule="auto"/>
    </w:pPr>
  </w:style>
  <w:style w:type="paragraph" w:styleId="Titre1">
    <w:name w:val="heading 1"/>
    <w:aliases w:val="Document Header1,Section 1,ClauseGroup_Title,1. Überschrift,Chapitre,TituloCapitulos,TITRE 1,Titre 1 / I,Titre 1 Annexes,1. Titre 1,titre1tom,retrait,CHAP1,1 - Titre 1,Chapitre1,Chapitre2,Chapitre3,Chapitre4,Chapitre5,Chapitre6,Chapitre7"/>
    <w:basedOn w:val="Normal"/>
    <w:next w:val="Normal"/>
    <w:link w:val="Titre1Car"/>
    <w:uiPriority w:val="9"/>
    <w:qFormat/>
    <w:rsid w:val="00EC2C6F"/>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Titre2">
    <w:name w:val="heading 2"/>
    <w:aliases w:val="Title Header2,Char,Section 2, Char,Clause_No&amp;Name,sous-chapitre,Titre 2 Car1,Titre 2 Car Car,Titre secondaire (2) Car,Titre secondaire (2),Titre Article,an_Über 2,Titre 2 tamarins,Légende Car Car,Légende1,Car,Caption Char Char"/>
    <w:basedOn w:val="Normal"/>
    <w:next w:val="Normal"/>
    <w:link w:val="Titre2Car"/>
    <w:uiPriority w:val="9"/>
    <w:unhideWhenUsed/>
    <w:qFormat/>
    <w:rsid w:val="00EC2C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Section Header3,Titre 3 Car Car,titre n3 Car Car Car,Sub-Clause Paragraph,Section 3,ClauseSub_No&amp;Name,Heading 3 Char,Section Header3 Char Char,an_Über 3,Titre 3 tamarins,retrait2,Ss titre 1,Ss titre 2,Titre 3 / 1.1.,Titre 3 (1.1.1.),retrait21"/>
    <w:basedOn w:val="Normal"/>
    <w:next w:val="Normal"/>
    <w:link w:val="Titre3Car"/>
    <w:uiPriority w:val="9"/>
    <w:unhideWhenUsed/>
    <w:qFormat/>
    <w:rsid w:val="00EC2C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0">
    <w:name w:val="heading 4"/>
    <w:aliases w:val=" Sub-Clause Sub-paragraph,ClauseSubSub_No&amp;Name,Sub-Clause Sub-paragraph,Section 4,Sous-Section"/>
    <w:basedOn w:val="Normal"/>
    <w:next w:val="Normal"/>
    <w:link w:val="Titre4Car"/>
    <w:unhideWhenUsed/>
    <w:qFormat/>
    <w:rsid w:val="00EC2C6F"/>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aliases w:val="Section 5"/>
    <w:basedOn w:val="Normal"/>
    <w:next w:val="Normal"/>
    <w:link w:val="Titre5Car"/>
    <w:uiPriority w:val="9"/>
    <w:unhideWhenUsed/>
    <w:qFormat/>
    <w:rsid w:val="00EC2C6F"/>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aliases w:val="Section 6,Titre 6 Car Car Car Car,Titre 6 Car Car Car"/>
    <w:basedOn w:val="Normal"/>
    <w:next w:val="Normal"/>
    <w:link w:val="Titre6Car"/>
    <w:unhideWhenUsed/>
    <w:qFormat/>
    <w:rsid w:val="00EC2C6F"/>
    <w:pPr>
      <w:tabs>
        <w:tab w:val="left" w:pos="1134"/>
      </w:tabs>
      <w:spacing w:before="240" w:after="60" w:line="240" w:lineRule="auto"/>
      <w:ind w:left="1152" w:hanging="1152"/>
      <w:jc w:val="both"/>
      <w:outlineLvl w:val="5"/>
    </w:pPr>
    <w:rPr>
      <w:rFonts w:eastAsia="Times New Roman" w:cs="Times New Roman"/>
      <w:b/>
      <w:bCs/>
      <w:lang w:val="fr-BE"/>
    </w:rPr>
  </w:style>
  <w:style w:type="paragraph" w:styleId="Titre7">
    <w:name w:val="heading 7"/>
    <w:aliases w:val="Section 7"/>
    <w:basedOn w:val="Normal"/>
    <w:next w:val="Normal"/>
    <w:link w:val="Titre7Car"/>
    <w:uiPriority w:val="9"/>
    <w:unhideWhenUsed/>
    <w:qFormat/>
    <w:rsid w:val="00EC2C6F"/>
    <w:pPr>
      <w:tabs>
        <w:tab w:val="left" w:pos="1134"/>
      </w:tabs>
      <w:spacing w:before="240" w:after="60" w:line="240" w:lineRule="auto"/>
      <w:ind w:left="1296" w:hanging="1296"/>
      <w:jc w:val="both"/>
      <w:outlineLvl w:val="6"/>
    </w:pPr>
    <w:rPr>
      <w:rFonts w:eastAsia="Times New Roman" w:cs="Times New Roman"/>
      <w:sz w:val="24"/>
      <w:szCs w:val="24"/>
      <w:lang w:val="fr-BE"/>
    </w:rPr>
  </w:style>
  <w:style w:type="paragraph" w:styleId="Titre8">
    <w:name w:val="heading 8"/>
    <w:aliases w:val="Section 8"/>
    <w:basedOn w:val="Normal"/>
    <w:next w:val="Normal"/>
    <w:link w:val="Titre8Car"/>
    <w:uiPriority w:val="9"/>
    <w:unhideWhenUsed/>
    <w:qFormat/>
    <w:rsid w:val="00EC2C6F"/>
    <w:pPr>
      <w:tabs>
        <w:tab w:val="left" w:pos="1134"/>
      </w:tabs>
      <w:spacing w:before="240" w:after="60" w:line="240" w:lineRule="auto"/>
      <w:ind w:left="1440" w:hanging="1440"/>
      <w:jc w:val="both"/>
      <w:outlineLvl w:val="7"/>
    </w:pPr>
    <w:rPr>
      <w:rFonts w:eastAsia="Times New Roman" w:cs="Times New Roman"/>
      <w:i/>
      <w:iCs/>
      <w:sz w:val="24"/>
      <w:szCs w:val="24"/>
      <w:lang w:val="fr-BE"/>
    </w:rPr>
  </w:style>
  <w:style w:type="paragraph" w:styleId="Titre9">
    <w:name w:val="heading 9"/>
    <w:aliases w:val="Section 9,Tableau. 1: Titre 9"/>
    <w:basedOn w:val="Normal"/>
    <w:next w:val="Normal"/>
    <w:link w:val="Titre9Car"/>
    <w:uiPriority w:val="9"/>
    <w:unhideWhenUsed/>
    <w:qFormat/>
    <w:rsid w:val="00EC2C6F"/>
    <w:pPr>
      <w:tabs>
        <w:tab w:val="left" w:pos="1134"/>
      </w:tabs>
      <w:spacing w:before="240" w:after="60" w:line="240" w:lineRule="auto"/>
      <w:ind w:left="1584" w:hanging="1584"/>
      <w:jc w:val="both"/>
      <w:outlineLvl w:val="8"/>
    </w:pPr>
    <w:rPr>
      <w:rFonts w:ascii="Cambria" w:eastAsia="Times New Roman" w:hAnsi="Cambria" w:cs="Times New Roman"/>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Section 1 Car,ClauseGroup_Title Car,1. Überschrift Car,Chapitre Car,TituloCapitulos Car,TITRE 1 Car,Titre 1 / I Car,Titre 1 Annexes Car,1. Titre 1 Car,titre1tom Car,retrait Car,CHAP1 Car,1 - Titre 1 Car,Chapitre1 Car"/>
    <w:basedOn w:val="Policepardfaut"/>
    <w:link w:val="Titre1"/>
    <w:uiPriority w:val="9"/>
    <w:rsid w:val="00EC2C6F"/>
    <w:rPr>
      <w:rFonts w:ascii="Times New Roman Bold" w:eastAsia="Times New Roman" w:hAnsi="Times New Roman Bold" w:cs="Times New Roman"/>
      <w:b/>
      <w:sz w:val="32"/>
      <w:szCs w:val="20"/>
    </w:rPr>
  </w:style>
  <w:style w:type="character" w:customStyle="1" w:styleId="Titre2Car">
    <w:name w:val="Titre 2 Car"/>
    <w:aliases w:val="Title Header2 Car,Char Car,Section 2 Car, Char Car,Clause_No&amp;Name Car,sous-chapitre Car,Titre 2 Car1 Car,Titre 2 Car Car Car,Titre secondaire (2) Car Car,Titre secondaire (2) Car1,Titre Article Car,an_Über 2 Car,Titre 2 tamarins Car,Car Car1"/>
    <w:basedOn w:val="Policepardfaut"/>
    <w:link w:val="Titre2"/>
    <w:uiPriority w:val="9"/>
    <w:rsid w:val="00EC2C6F"/>
    <w:rPr>
      <w:rFonts w:asciiTheme="majorHAnsi" w:eastAsiaTheme="majorEastAsia" w:hAnsiTheme="majorHAnsi" w:cstheme="majorBidi"/>
      <w:color w:val="2F5496" w:themeColor="accent1" w:themeShade="BF"/>
      <w:sz w:val="26"/>
      <w:szCs w:val="26"/>
    </w:rPr>
  </w:style>
  <w:style w:type="character" w:customStyle="1" w:styleId="Titre3Car">
    <w:name w:val="Titre 3 Car"/>
    <w:aliases w:val="Section Header3 Car,Titre 3 Car Car Car,titre n3 Car Car Car Car,Sub-Clause Paragraph Car,Section 3 Car,ClauseSub_No&amp;Name Car,Heading 3 Char Car,Section Header3 Char Char Car,an_Über 3 Car,Titre 3 tamarins Car,retrait2 Car,Ss titre 1 Car"/>
    <w:basedOn w:val="Policepardfaut"/>
    <w:link w:val="Titre3"/>
    <w:uiPriority w:val="9"/>
    <w:rsid w:val="00EC2C6F"/>
    <w:rPr>
      <w:rFonts w:asciiTheme="majorHAnsi" w:eastAsiaTheme="majorEastAsia" w:hAnsiTheme="majorHAnsi" w:cstheme="majorBidi"/>
      <w:color w:val="1F3763" w:themeColor="accent1" w:themeShade="7F"/>
      <w:sz w:val="24"/>
      <w:szCs w:val="24"/>
    </w:rPr>
  </w:style>
  <w:style w:type="character" w:customStyle="1" w:styleId="Titre4Car">
    <w:name w:val="Titre 4 Car"/>
    <w:aliases w:val=" Sub-Clause Sub-paragraph Car,ClauseSubSub_No&amp;Name Car,Sub-Clause Sub-paragraph Car,Section 4 Car,Sous-Section Car"/>
    <w:basedOn w:val="Policepardfaut"/>
    <w:link w:val="Titre40"/>
    <w:rsid w:val="00EC2C6F"/>
    <w:rPr>
      <w:rFonts w:asciiTheme="majorHAnsi" w:eastAsiaTheme="majorEastAsia" w:hAnsiTheme="majorHAnsi" w:cstheme="majorBidi"/>
      <w:b/>
      <w:bCs/>
      <w:i/>
      <w:iCs/>
      <w:color w:val="4472C4" w:themeColor="accent1"/>
    </w:rPr>
  </w:style>
  <w:style w:type="character" w:customStyle="1" w:styleId="Titre5Car">
    <w:name w:val="Titre 5 Car"/>
    <w:aliases w:val="Section 5 Car"/>
    <w:basedOn w:val="Policepardfaut"/>
    <w:link w:val="Titre5"/>
    <w:uiPriority w:val="9"/>
    <w:rsid w:val="00EC2C6F"/>
    <w:rPr>
      <w:rFonts w:asciiTheme="majorHAnsi" w:eastAsiaTheme="majorEastAsia" w:hAnsiTheme="majorHAnsi" w:cstheme="majorBidi"/>
      <w:color w:val="1F3763" w:themeColor="accent1" w:themeShade="7F"/>
    </w:rPr>
  </w:style>
  <w:style w:type="character" w:customStyle="1" w:styleId="Titre6Car">
    <w:name w:val="Titre 6 Car"/>
    <w:aliases w:val="Section 6 Car,Titre 6 Car Car Car Car Car,Titre 6 Car Car Car Car1"/>
    <w:basedOn w:val="Policepardfaut"/>
    <w:link w:val="Titre6"/>
    <w:rsid w:val="00EC2C6F"/>
    <w:rPr>
      <w:rFonts w:eastAsia="Times New Roman" w:cs="Times New Roman"/>
      <w:b/>
      <w:bCs/>
      <w:lang w:val="fr-BE"/>
    </w:rPr>
  </w:style>
  <w:style w:type="character" w:customStyle="1" w:styleId="Titre7Car">
    <w:name w:val="Titre 7 Car"/>
    <w:aliases w:val="Section 7 Car"/>
    <w:basedOn w:val="Policepardfaut"/>
    <w:link w:val="Titre7"/>
    <w:uiPriority w:val="9"/>
    <w:rsid w:val="00EC2C6F"/>
    <w:rPr>
      <w:rFonts w:eastAsia="Times New Roman" w:cs="Times New Roman"/>
      <w:sz w:val="24"/>
      <w:szCs w:val="24"/>
      <w:lang w:val="fr-BE"/>
    </w:rPr>
  </w:style>
  <w:style w:type="character" w:customStyle="1" w:styleId="Titre8Car">
    <w:name w:val="Titre 8 Car"/>
    <w:aliases w:val="Section 8 Car"/>
    <w:basedOn w:val="Policepardfaut"/>
    <w:link w:val="Titre8"/>
    <w:uiPriority w:val="9"/>
    <w:rsid w:val="00EC2C6F"/>
    <w:rPr>
      <w:rFonts w:eastAsia="Times New Roman" w:cs="Times New Roman"/>
      <w:i/>
      <w:iCs/>
      <w:sz w:val="24"/>
      <w:szCs w:val="24"/>
      <w:lang w:val="fr-BE"/>
    </w:rPr>
  </w:style>
  <w:style w:type="character" w:customStyle="1" w:styleId="Titre9Car">
    <w:name w:val="Titre 9 Car"/>
    <w:aliases w:val="Section 9 Car,Tableau. 1: Titre 9 Car"/>
    <w:basedOn w:val="Policepardfaut"/>
    <w:link w:val="Titre9"/>
    <w:uiPriority w:val="9"/>
    <w:rsid w:val="00EC2C6F"/>
    <w:rPr>
      <w:rFonts w:ascii="Cambria" w:eastAsia="Times New Roman" w:hAnsi="Cambria" w:cs="Times New Roman"/>
      <w:lang w:val="fr-BE"/>
    </w:rPr>
  </w:style>
  <w:style w:type="paragraph" w:styleId="Paragraphedeliste">
    <w:name w:val="List Paragraph"/>
    <w:aliases w:val="Citation List,본문(내용),List Paragraph (numbered (a)),Colorful List - Accent 11,- List tir,liste 1,puce 1,References,Use Case List Paragraph,Liste couleur - Accent 11,Bullets,Puces,Bullet L1,Figures,Liste 1,figure,Puces 1,Titre 10,ANNEX"/>
    <w:basedOn w:val="Normal"/>
    <w:link w:val="ParagraphedelisteCar"/>
    <w:uiPriority w:val="34"/>
    <w:qFormat/>
    <w:rsid w:val="00EC2C6F"/>
    <w:pPr>
      <w:ind w:left="720"/>
      <w:contextualSpacing/>
    </w:pPr>
  </w:style>
  <w:style w:type="table" w:styleId="Grilledutableau">
    <w:name w:val="Table Grid"/>
    <w:aliases w:val="Table long document"/>
    <w:basedOn w:val="TableauNormal"/>
    <w:uiPriority w:val="59"/>
    <w:qFormat/>
    <w:rsid w:val="00EC2C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unhideWhenUsed/>
    <w:rsid w:val="00EC2C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EC2C6F"/>
    <w:rPr>
      <w:rFonts w:ascii="Tahoma" w:hAnsi="Tahoma" w:cs="Tahoma"/>
      <w:sz w:val="16"/>
      <w:szCs w:val="16"/>
    </w:rPr>
  </w:style>
  <w:style w:type="paragraph" w:styleId="Sansinterligne">
    <w:name w:val="No Spacing"/>
    <w:uiPriority w:val="1"/>
    <w:qFormat/>
    <w:rsid w:val="00EC2C6F"/>
    <w:pPr>
      <w:spacing w:after="0" w:line="240" w:lineRule="auto"/>
    </w:pPr>
  </w:style>
  <w:style w:type="paragraph" w:customStyle="1" w:styleId="Texte">
    <w:name w:val="Texte"/>
    <w:basedOn w:val="Normal"/>
    <w:link w:val="TexteCar1"/>
    <w:qFormat/>
    <w:rsid w:val="00EC2C6F"/>
    <w:pPr>
      <w:spacing w:after="0" w:line="240" w:lineRule="auto"/>
      <w:ind w:left="851"/>
      <w:jc w:val="both"/>
    </w:pPr>
    <w:rPr>
      <w:rFonts w:ascii="Arial" w:eastAsia="Times New Roman" w:hAnsi="Arial" w:cs="Times New Roman"/>
      <w:bCs/>
      <w:szCs w:val="24"/>
      <w:lang w:val="fr-CA" w:eastAsia="fr-CA"/>
    </w:rPr>
  </w:style>
  <w:style w:type="character" w:customStyle="1" w:styleId="ParagraphedelisteCar">
    <w:name w:val="Paragraphe de liste Car"/>
    <w:aliases w:val="Citation List Car,본문(내용) Car,List Paragraph (numbered (a)) Car,Colorful List - Accent 11 Car,- List tir Car,liste 1 Car,puce 1 Car,References Car,Use Case List Paragraph Car,Liste couleur - Accent 11 Car,Bullets Car,Puces Car"/>
    <w:basedOn w:val="Policepardfaut"/>
    <w:link w:val="Paragraphedeliste"/>
    <w:uiPriority w:val="34"/>
    <w:qFormat/>
    <w:rsid w:val="00EC2C6F"/>
  </w:style>
  <w:style w:type="paragraph" w:styleId="En-tte">
    <w:name w:val="header"/>
    <w:aliases w:val="Car2,En-tête client,/ pied de page"/>
    <w:basedOn w:val="Normal"/>
    <w:link w:val="En-tteCar"/>
    <w:uiPriority w:val="99"/>
    <w:unhideWhenUsed/>
    <w:rsid w:val="00EC2C6F"/>
    <w:pPr>
      <w:tabs>
        <w:tab w:val="center" w:pos="4703"/>
        <w:tab w:val="right" w:pos="9406"/>
      </w:tabs>
      <w:spacing w:after="0" w:line="240" w:lineRule="auto"/>
    </w:pPr>
  </w:style>
  <w:style w:type="character" w:customStyle="1" w:styleId="En-tteCar">
    <w:name w:val="En-tête Car"/>
    <w:aliases w:val="Car2 Car,En-tête client Car,/ pied de page Car"/>
    <w:basedOn w:val="Policepardfaut"/>
    <w:link w:val="En-tte"/>
    <w:uiPriority w:val="99"/>
    <w:rsid w:val="00EC2C6F"/>
  </w:style>
  <w:style w:type="paragraph" w:styleId="Pieddepage">
    <w:name w:val="footer"/>
    <w:basedOn w:val="Normal"/>
    <w:link w:val="PieddepageCar"/>
    <w:uiPriority w:val="99"/>
    <w:unhideWhenUsed/>
    <w:rsid w:val="00EC2C6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C2C6F"/>
  </w:style>
  <w:style w:type="paragraph" w:customStyle="1" w:styleId="Puce1">
    <w:name w:val="Puce 1"/>
    <w:basedOn w:val="Normal"/>
    <w:link w:val="Puce1Car"/>
    <w:qFormat/>
    <w:rsid w:val="00EC2C6F"/>
    <w:pPr>
      <w:numPr>
        <w:numId w:val="1"/>
      </w:numPr>
      <w:spacing w:after="0" w:line="240" w:lineRule="auto"/>
      <w:jc w:val="both"/>
    </w:pPr>
    <w:rPr>
      <w:rFonts w:ascii="Tahoma" w:eastAsia="Times New Roman" w:hAnsi="Tahoma" w:cs="Times New Roman"/>
      <w:sz w:val="20"/>
      <w:szCs w:val="20"/>
    </w:rPr>
  </w:style>
  <w:style w:type="character" w:customStyle="1" w:styleId="Puce1Car">
    <w:name w:val="Puce 1 Car"/>
    <w:link w:val="Puce1"/>
    <w:rsid w:val="00EC2C6F"/>
    <w:rPr>
      <w:rFonts w:ascii="Tahoma" w:eastAsia="Times New Roman" w:hAnsi="Tahoma" w:cs="Times New Roman"/>
      <w:sz w:val="20"/>
      <w:szCs w:val="20"/>
    </w:rPr>
  </w:style>
  <w:style w:type="paragraph" w:customStyle="1" w:styleId="Texte1">
    <w:name w:val="Texte1"/>
    <w:basedOn w:val="Normal"/>
    <w:rsid w:val="00EC2C6F"/>
    <w:pPr>
      <w:overflowPunct w:val="0"/>
      <w:autoSpaceDE w:val="0"/>
      <w:autoSpaceDN w:val="0"/>
      <w:adjustRightInd w:val="0"/>
      <w:spacing w:after="0" w:line="240" w:lineRule="auto"/>
      <w:textAlignment w:val="baseline"/>
    </w:pPr>
    <w:rPr>
      <w:rFonts w:ascii="Arial" w:eastAsia="Times New Roman" w:hAnsi="Arial" w:cs="Arial"/>
      <w:lang w:eastAsia="fr-FR"/>
    </w:rPr>
  </w:style>
  <w:style w:type="character" w:styleId="Numrodepage">
    <w:name w:val="page number"/>
    <w:basedOn w:val="Policepardfaut"/>
    <w:rsid w:val="00EC2C6F"/>
    <w:rPr>
      <w:rFonts w:cs="Times New Roman"/>
    </w:rPr>
  </w:style>
  <w:style w:type="paragraph" w:styleId="TM2">
    <w:name w:val="toc 2"/>
    <w:basedOn w:val="Normal"/>
    <w:next w:val="Normal"/>
    <w:uiPriority w:val="39"/>
    <w:qFormat/>
    <w:rsid w:val="00EC2C6F"/>
    <w:pPr>
      <w:tabs>
        <w:tab w:val="left" w:pos="709"/>
        <w:tab w:val="left" w:pos="1134"/>
        <w:tab w:val="right" w:leader="dot" w:pos="9356"/>
      </w:tabs>
      <w:spacing w:before="60" w:after="60" w:line="240" w:lineRule="auto"/>
      <w:ind w:left="142"/>
      <w:jc w:val="both"/>
    </w:pPr>
    <w:rPr>
      <w:rFonts w:eastAsia="Times New Roman" w:cs="Times New Roman"/>
      <w:b/>
      <w:sz w:val="20"/>
      <w:szCs w:val="20"/>
      <w:lang w:val="en-GB" w:eastAsia="de-DE"/>
    </w:rPr>
  </w:style>
  <w:style w:type="paragraph" w:styleId="TM1">
    <w:name w:val="toc 1"/>
    <w:basedOn w:val="Normal"/>
    <w:next w:val="Normal"/>
    <w:uiPriority w:val="39"/>
    <w:qFormat/>
    <w:rsid w:val="00EC2C6F"/>
    <w:pPr>
      <w:tabs>
        <w:tab w:val="left" w:pos="567"/>
        <w:tab w:val="left" w:pos="1134"/>
        <w:tab w:val="right" w:leader="dot" w:pos="9356"/>
      </w:tabs>
      <w:spacing w:before="120" w:after="120" w:line="240" w:lineRule="auto"/>
      <w:jc w:val="both"/>
    </w:pPr>
    <w:rPr>
      <w:rFonts w:eastAsia="Times New Roman" w:cs="Times New Roman"/>
      <w:b/>
      <w:caps/>
      <w:szCs w:val="20"/>
      <w:lang w:val="en-GB" w:eastAsia="de-DE"/>
    </w:rPr>
  </w:style>
  <w:style w:type="paragraph" w:styleId="TM3">
    <w:name w:val="toc 3"/>
    <w:basedOn w:val="Normal"/>
    <w:next w:val="Normal"/>
    <w:uiPriority w:val="39"/>
    <w:qFormat/>
    <w:rsid w:val="00EC2C6F"/>
    <w:pPr>
      <w:tabs>
        <w:tab w:val="left" w:pos="851"/>
        <w:tab w:val="left" w:pos="1134"/>
        <w:tab w:val="right" w:leader="dot" w:pos="9356"/>
      </w:tabs>
      <w:spacing w:before="60" w:after="60" w:line="240" w:lineRule="auto"/>
      <w:ind w:left="284"/>
      <w:jc w:val="both"/>
    </w:pPr>
    <w:rPr>
      <w:rFonts w:eastAsia="Times New Roman" w:cs="Times New Roman"/>
      <w:sz w:val="20"/>
      <w:szCs w:val="20"/>
      <w:lang w:val="en-GB" w:eastAsia="de-DE"/>
    </w:rPr>
  </w:style>
  <w:style w:type="character" w:styleId="Lienhypertexte">
    <w:name w:val="Hyperlink"/>
    <w:uiPriority w:val="99"/>
    <w:rsid w:val="00EC2C6F"/>
    <w:rPr>
      <w:color w:val="0000FF"/>
      <w:u w:val="single"/>
    </w:rPr>
  </w:style>
  <w:style w:type="paragraph" w:customStyle="1" w:styleId="Intrieurtableautitre">
    <w:name w:val="Intérieur tableau titre"/>
    <w:basedOn w:val="Normal"/>
    <w:link w:val="IntrieurtableautitreCar"/>
    <w:qFormat/>
    <w:rsid w:val="00EC2C6F"/>
    <w:pPr>
      <w:keepNext/>
      <w:keepLines/>
      <w:tabs>
        <w:tab w:val="left" w:pos="1134"/>
      </w:tabs>
      <w:spacing w:after="0" w:line="240" w:lineRule="auto"/>
      <w:jc w:val="center"/>
    </w:pPr>
    <w:rPr>
      <w:rFonts w:eastAsia="Times New Roman" w:cs="Times New Roman"/>
      <w:b/>
      <w:sz w:val="18"/>
      <w:szCs w:val="18"/>
      <w:lang w:val="fr-BE"/>
    </w:rPr>
  </w:style>
  <w:style w:type="character" w:customStyle="1" w:styleId="IntrieurtableautitreCar">
    <w:name w:val="Intérieur tableau titre Car"/>
    <w:basedOn w:val="Policepardfaut"/>
    <w:link w:val="Intrieurtableautitre"/>
    <w:rsid w:val="00EC2C6F"/>
    <w:rPr>
      <w:rFonts w:eastAsia="Times New Roman" w:cs="Times New Roman"/>
      <w:b/>
      <w:sz w:val="18"/>
      <w:szCs w:val="18"/>
      <w:lang w:val="fr-BE"/>
    </w:rPr>
  </w:style>
  <w:style w:type="paragraph" w:customStyle="1" w:styleId="Intrieurtableaucorps">
    <w:name w:val="Intérieur tableau corps"/>
    <w:basedOn w:val="Intrieurtableautitre"/>
    <w:link w:val="IntrieurtableaucorpsCar"/>
    <w:qFormat/>
    <w:rsid w:val="00EC2C6F"/>
    <w:pPr>
      <w:keepNext w:val="0"/>
      <w:keepLines w:val="0"/>
      <w:jc w:val="left"/>
    </w:pPr>
    <w:rPr>
      <w:b w:val="0"/>
    </w:rPr>
  </w:style>
  <w:style w:type="character" w:customStyle="1" w:styleId="IntrieurtableaucorpsCar">
    <w:name w:val="Intérieur tableau corps Car"/>
    <w:basedOn w:val="IntrieurtableautitreCar"/>
    <w:link w:val="Intrieurtableaucorps"/>
    <w:rsid w:val="00EC2C6F"/>
    <w:rPr>
      <w:rFonts w:eastAsia="Times New Roman" w:cs="Times New Roman"/>
      <w:b w:val="0"/>
      <w:sz w:val="18"/>
      <w:szCs w:val="18"/>
      <w:lang w:val="fr-BE"/>
    </w:rPr>
  </w:style>
  <w:style w:type="character" w:styleId="Marquedecommentaire">
    <w:name w:val="annotation reference"/>
    <w:basedOn w:val="Policepardfaut"/>
    <w:uiPriority w:val="99"/>
    <w:unhideWhenUsed/>
    <w:rsid w:val="00EC2C6F"/>
    <w:rPr>
      <w:sz w:val="18"/>
      <w:szCs w:val="18"/>
    </w:rPr>
  </w:style>
  <w:style w:type="paragraph" w:styleId="Commentaire">
    <w:name w:val="annotation text"/>
    <w:basedOn w:val="Normal"/>
    <w:link w:val="CommentaireCar"/>
    <w:uiPriority w:val="99"/>
    <w:unhideWhenUsed/>
    <w:rsid w:val="00EC2C6F"/>
    <w:pPr>
      <w:tabs>
        <w:tab w:val="left" w:pos="1134"/>
      </w:tabs>
      <w:spacing w:before="120" w:after="0" w:line="240" w:lineRule="auto"/>
      <w:ind w:left="851"/>
      <w:jc w:val="both"/>
    </w:pPr>
    <w:rPr>
      <w:rFonts w:eastAsia="Times New Roman" w:cs="Times New Roman"/>
      <w:sz w:val="24"/>
      <w:szCs w:val="24"/>
      <w:lang w:val="fr-BE"/>
    </w:rPr>
  </w:style>
  <w:style w:type="character" w:customStyle="1" w:styleId="CommentaireCar">
    <w:name w:val="Commentaire Car"/>
    <w:basedOn w:val="Policepardfaut"/>
    <w:link w:val="Commentaire"/>
    <w:uiPriority w:val="99"/>
    <w:rsid w:val="00EC2C6F"/>
    <w:rPr>
      <w:rFonts w:eastAsia="Times New Roman" w:cs="Times New Roman"/>
      <w:sz w:val="24"/>
      <w:szCs w:val="24"/>
      <w:lang w:val="fr-BE"/>
    </w:rPr>
  </w:style>
  <w:style w:type="paragraph" w:styleId="Objetducommentaire">
    <w:name w:val="annotation subject"/>
    <w:basedOn w:val="Commentaire"/>
    <w:next w:val="Commentaire"/>
    <w:link w:val="ObjetducommentaireCar"/>
    <w:uiPriority w:val="99"/>
    <w:unhideWhenUsed/>
    <w:rsid w:val="00EC2C6F"/>
    <w:rPr>
      <w:b/>
      <w:bCs/>
      <w:sz w:val="20"/>
      <w:szCs w:val="20"/>
    </w:rPr>
  </w:style>
  <w:style w:type="character" w:customStyle="1" w:styleId="ObjetducommentaireCar">
    <w:name w:val="Objet du commentaire Car"/>
    <w:basedOn w:val="CommentaireCar"/>
    <w:link w:val="Objetducommentaire"/>
    <w:uiPriority w:val="99"/>
    <w:rsid w:val="00EC2C6F"/>
    <w:rPr>
      <w:rFonts w:eastAsia="Times New Roman" w:cs="Times New Roman"/>
      <w:b/>
      <w:bCs/>
      <w:sz w:val="20"/>
      <w:szCs w:val="20"/>
      <w:lang w:val="fr-BE"/>
    </w:rPr>
  </w:style>
  <w:style w:type="paragraph" w:styleId="Rvision">
    <w:name w:val="Revision"/>
    <w:hidden/>
    <w:uiPriority w:val="99"/>
    <w:rsid w:val="00EC2C6F"/>
    <w:pPr>
      <w:spacing w:after="0" w:line="240" w:lineRule="auto"/>
    </w:pPr>
    <w:rPr>
      <w:rFonts w:ascii="Calibri" w:eastAsia="Calibri" w:hAnsi="Calibri" w:cs="Times New Roman"/>
    </w:rPr>
  </w:style>
  <w:style w:type="paragraph" w:styleId="Titre">
    <w:name w:val="Title"/>
    <w:basedOn w:val="Normal"/>
    <w:next w:val="Normal"/>
    <w:link w:val="TitreCar"/>
    <w:qFormat/>
    <w:rsid w:val="00EC2C6F"/>
    <w:pPr>
      <w:tabs>
        <w:tab w:val="left" w:pos="1134"/>
      </w:tabs>
      <w:spacing w:after="240" w:line="240" w:lineRule="auto"/>
      <w:contextualSpacing/>
      <w:jc w:val="both"/>
    </w:pPr>
    <w:rPr>
      <w:rFonts w:eastAsiaTheme="majorEastAsia" w:cstheme="majorBidi"/>
      <w:spacing w:val="5"/>
      <w:kern w:val="28"/>
      <w:sz w:val="32"/>
      <w:szCs w:val="52"/>
      <w:lang w:val="fr-BE"/>
    </w:rPr>
  </w:style>
  <w:style w:type="character" w:customStyle="1" w:styleId="TitreCar">
    <w:name w:val="Titre Car"/>
    <w:basedOn w:val="Policepardfaut"/>
    <w:link w:val="Titre"/>
    <w:rsid w:val="00EC2C6F"/>
    <w:rPr>
      <w:rFonts w:eastAsiaTheme="majorEastAsia" w:cstheme="majorBidi"/>
      <w:spacing w:val="5"/>
      <w:kern w:val="28"/>
      <w:sz w:val="32"/>
      <w:szCs w:val="52"/>
      <w:lang w:val="fr-BE"/>
    </w:rPr>
  </w:style>
  <w:style w:type="paragraph" w:customStyle="1" w:styleId="Listedepoints">
    <w:name w:val="Liste de points"/>
    <w:basedOn w:val="Normal"/>
    <w:link w:val="ListedepointsCar"/>
    <w:qFormat/>
    <w:rsid w:val="00EC2C6F"/>
    <w:pPr>
      <w:numPr>
        <w:numId w:val="2"/>
      </w:numPr>
      <w:tabs>
        <w:tab w:val="left" w:pos="1134"/>
      </w:tabs>
      <w:spacing w:before="60" w:after="0" w:line="240" w:lineRule="auto"/>
      <w:jc w:val="both"/>
    </w:pPr>
    <w:rPr>
      <w:rFonts w:eastAsia="Times New Roman" w:cs="Times New Roman"/>
      <w:lang w:val="fr-BE" w:eastAsia="de-DE"/>
    </w:rPr>
  </w:style>
  <w:style w:type="character" w:customStyle="1" w:styleId="ListedepointsCar">
    <w:name w:val="Liste de points Car"/>
    <w:basedOn w:val="Policepardfaut"/>
    <w:link w:val="Listedepoints"/>
    <w:rsid w:val="00EC2C6F"/>
    <w:rPr>
      <w:rFonts w:eastAsia="Times New Roman" w:cs="Times New Roman"/>
      <w:lang w:val="fr-BE" w:eastAsia="de-DE"/>
    </w:rPr>
  </w:style>
  <w:style w:type="paragraph" w:styleId="Lgende">
    <w:name w:val="caption"/>
    <w:aliases w:val="Map,Char Char Char Char,Char Char Char,Car + Après : -0.26 cm,Char Car Car Car Car Car,Caption1 Char,Légende-tab,Char Car Car,Didascalia foto,Carattere Carattere Carattere,Carattere,Carattere Carattere Carattere1,Carattere Carattere Carattere2"/>
    <w:basedOn w:val="Normal"/>
    <w:next w:val="Normal"/>
    <w:link w:val="LgendeCar"/>
    <w:uiPriority w:val="35"/>
    <w:unhideWhenUsed/>
    <w:qFormat/>
    <w:rsid w:val="00EC2C6F"/>
    <w:pPr>
      <w:keepNext/>
      <w:tabs>
        <w:tab w:val="left" w:pos="1134"/>
      </w:tabs>
      <w:spacing w:before="120" w:after="0" w:line="240" w:lineRule="auto"/>
      <w:ind w:left="851"/>
      <w:jc w:val="both"/>
    </w:pPr>
    <w:rPr>
      <w:rFonts w:eastAsia="Times New Roman" w:cs="Times New Roman"/>
      <w:b/>
      <w:bCs/>
      <w:sz w:val="18"/>
      <w:szCs w:val="18"/>
      <w:lang w:val="fr-BE"/>
    </w:rPr>
  </w:style>
  <w:style w:type="character" w:customStyle="1" w:styleId="LgendeCar">
    <w:name w:val="Légende Car"/>
    <w:aliases w:val="Map Car,Char Char Char Char Car,Char Char Char Car,Car + Après : -0.26 cm Car,Char Car Car Car Car Car Car,Caption1 Char Car,Légende-tab Car,Char Car Car Car,Didascalia foto Car1,Carattere Carattere Carattere Car1,Carattere Car1"/>
    <w:link w:val="Lgende"/>
    <w:uiPriority w:val="35"/>
    <w:qFormat/>
    <w:rsid w:val="00EC2C6F"/>
    <w:rPr>
      <w:rFonts w:eastAsia="Times New Roman" w:cs="Times New Roman"/>
      <w:b/>
      <w:bCs/>
      <w:sz w:val="18"/>
      <w:szCs w:val="18"/>
      <w:lang w:val="fr-BE"/>
    </w:rPr>
  </w:style>
  <w:style w:type="paragraph" w:customStyle="1" w:styleId="Listedepoints2">
    <w:name w:val="Liste de points 2"/>
    <w:basedOn w:val="Paragraphedeliste"/>
    <w:link w:val="Listedepoints2Car"/>
    <w:qFormat/>
    <w:rsid w:val="00EC2C6F"/>
    <w:pPr>
      <w:numPr>
        <w:numId w:val="5"/>
      </w:numPr>
      <w:tabs>
        <w:tab w:val="left" w:pos="1134"/>
      </w:tabs>
      <w:spacing w:before="120" w:after="0" w:line="240" w:lineRule="auto"/>
      <w:jc w:val="both"/>
    </w:pPr>
    <w:rPr>
      <w:rFonts w:eastAsia="Times New Roman" w:cs="Times New Roman"/>
      <w:noProof/>
      <w:lang w:val="fr-BE"/>
    </w:rPr>
  </w:style>
  <w:style w:type="character" w:customStyle="1" w:styleId="Listedepoints2Car">
    <w:name w:val="Liste de points 2 Car"/>
    <w:basedOn w:val="ParagraphedelisteCar"/>
    <w:link w:val="Listedepoints2"/>
    <w:rsid w:val="00EC2C6F"/>
    <w:rPr>
      <w:rFonts w:eastAsia="Times New Roman" w:cs="Times New Roman"/>
      <w:noProof/>
      <w:lang w:val="fr-BE"/>
    </w:rPr>
  </w:style>
  <w:style w:type="paragraph" w:styleId="NormalWeb">
    <w:name w:val="Normal (Web)"/>
    <w:basedOn w:val="Normal"/>
    <w:uiPriority w:val="99"/>
    <w:unhideWhenUsed/>
    <w:rsid w:val="00EC2C6F"/>
    <w:pPr>
      <w:tabs>
        <w:tab w:val="left" w:pos="1134"/>
      </w:tabs>
      <w:spacing w:before="100" w:beforeAutospacing="1" w:after="100" w:afterAutospacing="1" w:line="240" w:lineRule="auto"/>
    </w:pPr>
    <w:rPr>
      <w:rFonts w:ascii="Times New Roman" w:eastAsia="Times New Roman" w:hAnsi="Times New Roman" w:cs="Times New Roman"/>
      <w:sz w:val="24"/>
      <w:szCs w:val="24"/>
      <w:lang w:val="fr-BE" w:eastAsia="fr-FR"/>
    </w:rPr>
  </w:style>
  <w:style w:type="paragraph" w:customStyle="1" w:styleId="Listedepoints3">
    <w:name w:val="Liste de points 3"/>
    <w:basedOn w:val="Listedepoints2"/>
    <w:link w:val="Listedepoints3Car"/>
    <w:qFormat/>
    <w:rsid w:val="00EC2C6F"/>
    <w:pPr>
      <w:numPr>
        <w:numId w:val="0"/>
      </w:numPr>
      <w:ind w:left="1843" w:hanging="425"/>
    </w:pPr>
  </w:style>
  <w:style w:type="character" w:customStyle="1" w:styleId="Listedepoints3Car">
    <w:name w:val="Liste de points 3 Car"/>
    <w:basedOn w:val="Listedepoints2Car"/>
    <w:link w:val="Listedepoints3"/>
    <w:rsid w:val="00EC2C6F"/>
    <w:rPr>
      <w:rFonts w:eastAsia="Times New Roman" w:cs="Times New Roman"/>
      <w:noProof/>
      <w:lang w:val="fr-BE"/>
    </w:rPr>
  </w:style>
  <w:style w:type="paragraph" w:customStyle="1" w:styleId="Soulignitalique">
    <w:name w:val="Souligné italique"/>
    <w:basedOn w:val="Normal"/>
    <w:link w:val="SoulignitaliqueCar"/>
    <w:qFormat/>
    <w:rsid w:val="00EC2C6F"/>
    <w:pPr>
      <w:keepNext/>
      <w:tabs>
        <w:tab w:val="left" w:pos="1134"/>
      </w:tabs>
      <w:spacing w:before="120" w:after="0" w:line="240" w:lineRule="auto"/>
      <w:ind w:left="851"/>
      <w:jc w:val="both"/>
    </w:pPr>
    <w:rPr>
      <w:rFonts w:ascii="Times New Roman" w:eastAsia="Times New Roman" w:hAnsi="Times New Roman" w:cs="Times New Roman"/>
      <w:i/>
      <w:u w:val="single"/>
      <w:lang w:val="fr-BE"/>
    </w:rPr>
  </w:style>
  <w:style w:type="character" w:customStyle="1" w:styleId="SoulignitaliqueCar">
    <w:name w:val="Souligné italique Car"/>
    <w:basedOn w:val="Policepardfaut"/>
    <w:link w:val="Soulignitalique"/>
    <w:rsid w:val="00EC2C6F"/>
    <w:rPr>
      <w:rFonts w:ascii="Times New Roman" w:eastAsia="Times New Roman" w:hAnsi="Times New Roman" w:cs="Times New Roman"/>
      <w:i/>
      <w:u w:val="single"/>
      <w:lang w:val="fr-BE"/>
    </w:rPr>
  </w:style>
  <w:style w:type="paragraph" w:customStyle="1" w:styleId="Listeabc0">
    <w:name w:val="Liste abc"/>
    <w:basedOn w:val="Paragraphedeliste"/>
    <w:link w:val="ListeabcCar"/>
    <w:qFormat/>
    <w:rsid w:val="00EC2C6F"/>
    <w:pPr>
      <w:tabs>
        <w:tab w:val="left" w:pos="1134"/>
      </w:tabs>
      <w:spacing w:before="120" w:after="0" w:line="240" w:lineRule="auto"/>
      <w:ind w:left="1211" w:hanging="360"/>
      <w:jc w:val="both"/>
    </w:pPr>
    <w:rPr>
      <w:rFonts w:eastAsia="Times New Roman" w:cs="Times New Roman"/>
      <w:lang w:val="fr-BE"/>
    </w:rPr>
  </w:style>
  <w:style w:type="character" w:customStyle="1" w:styleId="ListeabcCar">
    <w:name w:val="Liste abc Car"/>
    <w:basedOn w:val="ParagraphedelisteCar"/>
    <w:link w:val="Listeabc0"/>
    <w:rsid w:val="00EC2C6F"/>
    <w:rPr>
      <w:rFonts w:eastAsia="Times New Roman" w:cs="Times New Roman"/>
      <w:lang w:val="fr-BE"/>
    </w:rPr>
  </w:style>
  <w:style w:type="paragraph" w:customStyle="1" w:styleId="Intituldelapartieduprojet">
    <w:name w:val="Intitulé de la partie du projet"/>
    <w:basedOn w:val="Normal"/>
    <w:qFormat/>
    <w:rsid w:val="00EC2C6F"/>
    <w:pPr>
      <w:tabs>
        <w:tab w:val="left" w:pos="1134"/>
      </w:tabs>
      <w:spacing w:before="120" w:after="0" w:line="240" w:lineRule="auto"/>
      <w:ind w:left="851"/>
      <w:jc w:val="center"/>
    </w:pPr>
    <w:rPr>
      <w:rFonts w:eastAsia="Times New Roman" w:cs="Times New Roman"/>
      <w:b/>
      <w:caps/>
      <w:sz w:val="40"/>
      <w:lang w:val="fr-BE"/>
    </w:rPr>
  </w:style>
  <w:style w:type="paragraph" w:customStyle="1" w:styleId="Listenumrote">
    <w:name w:val="Liste numérotée"/>
    <w:basedOn w:val="Paragraphedeliste"/>
    <w:qFormat/>
    <w:rsid w:val="00EC2C6F"/>
    <w:pPr>
      <w:tabs>
        <w:tab w:val="left" w:pos="1134"/>
      </w:tabs>
      <w:spacing w:before="120" w:after="0" w:line="240" w:lineRule="auto"/>
      <w:ind w:left="1211" w:hanging="360"/>
      <w:jc w:val="both"/>
    </w:pPr>
    <w:rPr>
      <w:rFonts w:eastAsia="Times New Roman" w:cs="Times New Roman"/>
      <w:lang w:val="fr-BE"/>
    </w:rPr>
  </w:style>
  <w:style w:type="paragraph" w:styleId="TM4">
    <w:name w:val="toc 4"/>
    <w:basedOn w:val="Normal"/>
    <w:next w:val="Normal"/>
    <w:autoRedefine/>
    <w:uiPriority w:val="39"/>
    <w:unhideWhenUsed/>
    <w:rsid w:val="00EC2C6F"/>
    <w:pPr>
      <w:tabs>
        <w:tab w:val="left" w:pos="1134"/>
      </w:tabs>
      <w:spacing w:after="100"/>
      <w:ind w:left="660"/>
    </w:pPr>
    <w:rPr>
      <w:rFonts w:eastAsiaTheme="minorEastAsia"/>
      <w:lang w:val="fr-BE" w:eastAsia="fr-BE"/>
    </w:rPr>
  </w:style>
  <w:style w:type="paragraph" w:styleId="TM5">
    <w:name w:val="toc 5"/>
    <w:basedOn w:val="Normal"/>
    <w:next w:val="Normal"/>
    <w:autoRedefine/>
    <w:uiPriority w:val="39"/>
    <w:unhideWhenUsed/>
    <w:rsid w:val="00EC2C6F"/>
    <w:pPr>
      <w:tabs>
        <w:tab w:val="left" w:pos="1134"/>
      </w:tabs>
      <w:spacing w:after="100"/>
      <w:ind w:left="880"/>
    </w:pPr>
    <w:rPr>
      <w:rFonts w:eastAsiaTheme="minorEastAsia"/>
      <w:lang w:val="fr-BE" w:eastAsia="fr-BE"/>
    </w:rPr>
  </w:style>
  <w:style w:type="paragraph" w:styleId="TM6">
    <w:name w:val="toc 6"/>
    <w:basedOn w:val="Normal"/>
    <w:next w:val="Normal"/>
    <w:autoRedefine/>
    <w:uiPriority w:val="39"/>
    <w:unhideWhenUsed/>
    <w:rsid w:val="00EC2C6F"/>
    <w:pPr>
      <w:tabs>
        <w:tab w:val="left" w:pos="1134"/>
      </w:tabs>
      <w:spacing w:after="100"/>
      <w:ind w:left="1100"/>
    </w:pPr>
    <w:rPr>
      <w:rFonts w:eastAsiaTheme="minorEastAsia"/>
      <w:lang w:val="fr-BE" w:eastAsia="fr-BE"/>
    </w:rPr>
  </w:style>
  <w:style w:type="paragraph" w:styleId="TM7">
    <w:name w:val="toc 7"/>
    <w:basedOn w:val="Normal"/>
    <w:next w:val="Normal"/>
    <w:autoRedefine/>
    <w:uiPriority w:val="39"/>
    <w:unhideWhenUsed/>
    <w:rsid w:val="00EC2C6F"/>
    <w:pPr>
      <w:tabs>
        <w:tab w:val="left" w:pos="1134"/>
      </w:tabs>
      <w:spacing w:after="100"/>
      <w:ind w:left="1320"/>
    </w:pPr>
    <w:rPr>
      <w:rFonts w:eastAsiaTheme="minorEastAsia"/>
      <w:lang w:val="fr-BE" w:eastAsia="fr-BE"/>
    </w:rPr>
  </w:style>
  <w:style w:type="paragraph" w:styleId="TM8">
    <w:name w:val="toc 8"/>
    <w:basedOn w:val="Normal"/>
    <w:next w:val="Normal"/>
    <w:autoRedefine/>
    <w:uiPriority w:val="39"/>
    <w:unhideWhenUsed/>
    <w:rsid w:val="00EC2C6F"/>
    <w:pPr>
      <w:tabs>
        <w:tab w:val="left" w:pos="1134"/>
      </w:tabs>
      <w:spacing w:after="100"/>
      <w:ind w:left="1540"/>
    </w:pPr>
    <w:rPr>
      <w:rFonts w:eastAsiaTheme="minorEastAsia"/>
      <w:lang w:val="fr-BE" w:eastAsia="fr-BE"/>
    </w:rPr>
  </w:style>
  <w:style w:type="paragraph" w:styleId="TM9">
    <w:name w:val="toc 9"/>
    <w:basedOn w:val="Normal"/>
    <w:next w:val="Normal"/>
    <w:autoRedefine/>
    <w:uiPriority w:val="39"/>
    <w:unhideWhenUsed/>
    <w:rsid w:val="00EC2C6F"/>
    <w:pPr>
      <w:tabs>
        <w:tab w:val="left" w:pos="1134"/>
      </w:tabs>
      <w:spacing w:after="100"/>
      <w:ind w:left="1760"/>
    </w:pPr>
    <w:rPr>
      <w:rFonts w:eastAsiaTheme="minorEastAsia"/>
      <w:lang w:val="fr-BE" w:eastAsia="fr-BE"/>
    </w:rPr>
  </w:style>
  <w:style w:type="paragraph" w:styleId="Tabledesillustrations">
    <w:name w:val="table of figures"/>
    <w:basedOn w:val="Normal"/>
    <w:next w:val="Normal"/>
    <w:uiPriority w:val="99"/>
    <w:unhideWhenUsed/>
    <w:rsid w:val="00EC2C6F"/>
    <w:pPr>
      <w:tabs>
        <w:tab w:val="left" w:pos="1134"/>
      </w:tabs>
      <w:spacing w:before="120" w:after="0" w:line="240" w:lineRule="auto"/>
      <w:jc w:val="both"/>
    </w:pPr>
    <w:rPr>
      <w:rFonts w:eastAsia="Times New Roman" w:cs="Times New Roman"/>
      <w:sz w:val="20"/>
      <w:lang w:val="fr-BE"/>
    </w:rPr>
  </w:style>
  <w:style w:type="paragraph" w:customStyle="1" w:styleId="Annexe">
    <w:name w:val="Annexe"/>
    <w:basedOn w:val="Lgende"/>
    <w:qFormat/>
    <w:rsid w:val="00EC2C6F"/>
    <w:pPr>
      <w:spacing w:before="12000"/>
      <w:jc w:val="right"/>
    </w:pPr>
    <w:rPr>
      <w:caps/>
      <w:sz w:val="40"/>
    </w:rPr>
  </w:style>
  <w:style w:type="character" w:styleId="Textedelespacerserv">
    <w:name w:val="Placeholder Text"/>
    <w:basedOn w:val="Policepardfaut"/>
    <w:uiPriority w:val="99"/>
    <w:semiHidden/>
    <w:rsid w:val="00EC2C6F"/>
    <w:rPr>
      <w:color w:val="808080"/>
    </w:rPr>
  </w:style>
  <w:style w:type="character" w:styleId="Rfrenceple">
    <w:name w:val="Subtle Reference"/>
    <w:basedOn w:val="Policepardfaut"/>
    <w:uiPriority w:val="31"/>
    <w:qFormat/>
    <w:rsid w:val="00EC2C6F"/>
    <w:rPr>
      <w:smallCaps/>
      <w:color w:val="ED7D31" w:themeColor="accent2"/>
      <w:u w:val="single"/>
    </w:rPr>
  </w:style>
  <w:style w:type="paragraph" w:customStyle="1" w:styleId="Intitulduprojet">
    <w:name w:val="Intitulé du projet"/>
    <w:basedOn w:val="Normal"/>
    <w:qFormat/>
    <w:rsid w:val="00EC2C6F"/>
    <w:pPr>
      <w:tabs>
        <w:tab w:val="left" w:pos="1134"/>
      </w:tabs>
      <w:spacing w:before="120" w:after="0" w:line="240" w:lineRule="auto"/>
      <w:ind w:left="851"/>
      <w:jc w:val="center"/>
    </w:pPr>
    <w:rPr>
      <w:rFonts w:eastAsia="Times New Roman" w:cs="Times New Roman"/>
      <w:b/>
      <w:caps/>
      <w:sz w:val="44"/>
      <w:lang w:val="fr-BE"/>
    </w:rPr>
  </w:style>
  <w:style w:type="paragraph" w:customStyle="1" w:styleId="Intituldurapport">
    <w:name w:val="Intitulé du rapport"/>
    <w:basedOn w:val="Normal"/>
    <w:link w:val="IntituldurapportCar"/>
    <w:qFormat/>
    <w:rsid w:val="00EC2C6F"/>
    <w:pPr>
      <w:tabs>
        <w:tab w:val="left" w:pos="1134"/>
      </w:tabs>
      <w:spacing w:before="120" w:after="0" w:line="240" w:lineRule="auto"/>
      <w:ind w:left="851"/>
      <w:jc w:val="center"/>
    </w:pPr>
    <w:rPr>
      <w:rFonts w:eastAsia="Times New Roman" w:cs="Times New Roman"/>
      <w:b/>
      <w:caps/>
      <w:sz w:val="36"/>
      <w:lang w:val="fr-BE"/>
    </w:rPr>
  </w:style>
  <w:style w:type="character" w:customStyle="1" w:styleId="IntituldurapportCar">
    <w:name w:val="Intitulé du rapport Car"/>
    <w:basedOn w:val="Policepardfaut"/>
    <w:link w:val="Intituldurapport"/>
    <w:rsid w:val="00EC2C6F"/>
    <w:rPr>
      <w:rFonts w:eastAsia="Times New Roman" w:cs="Times New Roman"/>
      <w:b/>
      <w:caps/>
      <w:sz w:val="36"/>
      <w:lang w:val="fr-BE"/>
    </w:rPr>
  </w:style>
  <w:style w:type="paragraph" w:customStyle="1" w:styleId="Periode">
    <w:name w:val="Periode"/>
    <w:basedOn w:val="Intituldurapport"/>
    <w:link w:val="PeriodeCar"/>
    <w:qFormat/>
    <w:rsid w:val="00EC2C6F"/>
    <w:rPr>
      <w:rFonts w:cstheme="minorHAnsi"/>
      <w:sz w:val="32"/>
    </w:rPr>
  </w:style>
  <w:style w:type="character" w:customStyle="1" w:styleId="PeriodeCar">
    <w:name w:val="Periode Car"/>
    <w:basedOn w:val="IntituldurapportCar"/>
    <w:link w:val="Periode"/>
    <w:rsid w:val="00EC2C6F"/>
    <w:rPr>
      <w:rFonts w:eastAsia="Times New Roman" w:cstheme="minorHAnsi"/>
      <w:b/>
      <w:caps/>
      <w:sz w:val="32"/>
      <w:lang w:val="fr-BE"/>
    </w:rPr>
  </w:style>
  <w:style w:type="paragraph" w:customStyle="1" w:styleId="soulignNormal">
    <w:name w:val="souligné Normal"/>
    <w:basedOn w:val="Normal"/>
    <w:qFormat/>
    <w:rsid w:val="00EC2C6F"/>
    <w:pPr>
      <w:tabs>
        <w:tab w:val="left" w:pos="1134"/>
      </w:tabs>
      <w:spacing w:before="120" w:after="0" w:line="240" w:lineRule="auto"/>
      <w:ind w:left="851"/>
      <w:jc w:val="both"/>
    </w:pPr>
    <w:rPr>
      <w:rFonts w:eastAsia="Times New Roman" w:cs="Times New Roman"/>
      <w:b/>
      <w:u w:val="single"/>
      <w:lang w:val="fr-BE"/>
    </w:rPr>
  </w:style>
  <w:style w:type="paragraph" w:customStyle="1" w:styleId="Soulignnormalgras">
    <w:name w:val="Souligné normal gras"/>
    <w:basedOn w:val="soulignNormal"/>
    <w:qFormat/>
    <w:rsid w:val="00EC2C6F"/>
    <w:rPr>
      <w:b w:val="0"/>
      <w:u w:val="none"/>
    </w:rPr>
  </w:style>
  <w:style w:type="paragraph" w:customStyle="1" w:styleId="soulignnorma">
    <w:name w:val="souligné norma"/>
    <w:basedOn w:val="soulignNormal"/>
    <w:qFormat/>
    <w:rsid w:val="00EC2C6F"/>
    <w:rPr>
      <w:b w:val="0"/>
      <w:lang w:val="fr-FR"/>
    </w:rPr>
  </w:style>
  <w:style w:type="paragraph" w:customStyle="1" w:styleId="MINISTERE">
    <w:name w:val="MINISTERE"/>
    <w:basedOn w:val="Intituldelapartieduprojet"/>
    <w:qFormat/>
    <w:rsid w:val="00EC2C6F"/>
    <w:rPr>
      <w:sz w:val="36"/>
      <w:szCs w:val="36"/>
    </w:rPr>
  </w:style>
  <w:style w:type="paragraph" w:customStyle="1" w:styleId="Pays">
    <w:name w:val="Pays"/>
    <w:basedOn w:val="Intituldelapartieduprojet"/>
    <w:qFormat/>
    <w:rsid w:val="00EC2C6F"/>
    <w:rPr>
      <w:sz w:val="44"/>
      <w:szCs w:val="44"/>
    </w:rPr>
  </w:style>
  <w:style w:type="table" w:customStyle="1" w:styleId="Grilledutableau1">
    <w:name w:val="Grille du tableau1"/>
    <w:basedOn w:val="TableauNormal"/>
    <w:next w:val="Grilledutableau"/>
    <w:uiPriority w:val="59"/>
    <w:rsid w:val="00EC2C6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ip0">
    <w:name w:val="Igip0"/>
    <w:basedOn w:val="titre50"/>
    <w:link w:val="Igip0Zchn"/>
    <w:uiPriority w:val="99"/>
    <w:rsid w:val="00EC2C6F"/>
  </w:style>
  <w:style w:type="paragraph" w:customStyle="1" w:styleId="titre50">
    <w:name w:val="titre 5"/>
    <w:basedOn w:val="Normal"/>
    <w:link w:val="titre5Car0"/>
    <w:autoRedefine/>
    <w:rsid w:val="00EC2C6F"/>
    <w:pPr>
      <w:spacing w:before="120" w:after="120"/>
      <w:jc w:val="both"/>
    </w:pPr>
    <w:rPr>
      <w:rFonts w:eastAsia="Times New Roman" w:cs="Times New Roman"/>
      <w:szCs w:val="18"/>
      <w:lang w:eastAsia="de-DE"/>
    </w:rPr>
  </w:style>
  <w:style w:type="character" w:customStyle="1" w:styleId="titre5Car0">
    <w:name w:val="titre 5 Car"/>
    <w:link w:val="titre50"/>
    <w:rsid w:val="00EC2C6F"/>
    <w:rPr>
      <w:rFonts w:eastAsia="Times New Roman" w:cs="Times New Roman"/>
      <w:szCs w:val="18"/>
      <w:lang w:eastAsia="de-DE"/>
    </w:rPr>
  </w:style>
  <w:style w:type="character" w:customStyle="1" w:styleId="Igip0Zchn">
    <w:name w:val="Igip0 Zchn"/>
    <w:link w:val="Igip0"/>
    <w:uiPriority w:val="99"/>
    <w:rsid w:val="00EC2C6F"/>
    <w:rPr>
      <w:rFonts w:eastAsia="Times New Roman" w:cs="Times New Roman"/>
      <w:szCs w:val="18"/>
      <w:lang w:eastAsia="de-DE"/>
    </w:rPr>
  </w:style>
  <w:style w:type="paragraph" w:customStyle="1" w:styleId="Igip1Liste1">
    <w:name w:val="Igip1 Liste 1"/>
    <w:basedOn w:val="titre50"/>
    <w:rsid w:val="00EC2C6F"/>
    <w:pPr>
      <w:tabs>
        <w:tab w:val="left" w:pos="1531"/>
      </w:tabs>
      <w:ind w:left="1531" w:hanging="397"/>
      <w:jc w:val="left"/>
    </w:pPr>
  </w:style>
  <w:style w:type="paragraph" w:customStyle="1" w:styleId="Igip1Liste2a">
    <w:name w:val="Igip1 Liste 2a"/>
    <w:basedOn w:val="titre50"/>
    <w:link w:val="Igip1Liste2aZchn"/>
    <w:rsid w:val="00EC2C6F"/>
    <w:pPr>
      <w:tabs>
        <w:tab w:val="left" w:pos="1531"/>
      </w:tabs>
      <w:ind w:left="1531" w:hanging="397"/>
      <w:jc w:val="left"/>
    </w:pPr>
  </w:style>
  <w:style w:type="character" w:customStyle="1" w:styleId="Igip1Liste2aZchn">
    <w:name w:val="Igip1 Liste 2a Zchn"/>
    <w:basedOn w:val="Policepardfaut"/>
    <w:link w:val="Igip1Liste2a"/>
    <w:rsid w:val="00EC2C6F"/>
    <w:rPr>
      <w:rFonts w:eastAsia="Times New Roman" w:cs="Times New Roman"/>
      <w:szCs w:val="18"/>
      <w:lang w:eastAsia="de-DE"/>
    </w:rPr>
  </w:style>
  <w:style w:type="paragraph" w:styleId="En-ttedetabledesmatires">
    <w:name w:val="TOC Heading"/>
    <w:basedOn w:val="Titre1"/>
    <w:next w:val="Normal"/>
    <w:uiPriority w:val="39"/>
    <w:unhideWhenUsed/>
    <w:qFormat/>
    <w:rsid w:val="00EC2C6F"/>
    <w:pPr>
      <w:spacing w:after="0"/>
      <w:ind w:left="851"/>
      <w:jc w:val="both"/>
      <w:outlineLvl w:val="9"/>
    </w:pPr>
    <w:rPr>
      <w:rFonts w:asciiTheme="majorHAnsi" w:eastAsiaTheme="majorEastAsia" w:hAnsiTheme="majorHAnsi" w:cstheme="majorBidi"/>
      <w:b w:val="0"/>
      <w:noProof/>
      <w:color w:val="2F5496" w:themeColor="accent1" w:themeShade="BF"/>
      <w:szCs w:val="32"/>
    </w:rPr>
  </w:style>
  <w:style w:type="paragraph" w:styleId="Sous-titre">
    <w:name w:val="Subtitle"/>
    <w:basedOn w:val="Normal"/>
    <w:next w:val="Normal"/>
    <w:link w:val="Sous-titreCar"/>
    <w:uiPriority w:val="99"/>
    <w:qFormat/>
    <w:rsid w:val="00EC2C6F"/>
    <w:pPr>
      <w:numPr>
        <w:ilvl w:val="1"/>
      </w:numPr>
      <w:spacing w:before="120" w:after="160" w:line="240" w:lineRule="auto"/>
      <w:ind w:left="851"/>
      <w:jc w:val="both"/>
    </w:pPr>
    <w:rPr>
      <w:rFonts w:eastAsiaTheme="minorEastAsia"/>
      <w:noProof/>
      <w:color w:val="5A5A5A" w:themeColor="text1" w:themeTint="A5"/>
      <w:spacing w:val="15"/>
    </w:rPr>
  </w:style>
  <w:style w:type="character" w:customStyle="1" w:styleId="Sous-titreCar">
    <w:name w:val="Sous-titre Car"/>
    <w:basedOn w:val="Policepardfaut"/>
    <w:link w:val="Sous-titre"/>
    <w:uiPriority w:val="99"/>
    <w:rsid w:val="00EC2C6F"/>
    <w:rPr>
      <w:rFonts w:eastAsiaTheme="minorEastAsia"/>
      <w:noProof/>
      <w:color w:val="5A5A5A" w:themeColor="text1" w:themeTint="A5"/>
      <w:spacing w:val="15"/>
    </w:rPr>
  </w:style>
  <w:style w:type="paragraph" w:customStyle="1" w:styleId="Tabelle">
    <w:name w:val="Tabelle"/>
    <w:basedOn w:val="Normal"/>
    <w:next w:val="Normal"/>
    <w:rsid w:val="00EC2C6F"/>
    <w:pPr>
      <w:spacing w:before="120" w:after="0" w:line="240" w:lineRule="auto"/>
      <w:ind w:left="1134"/>
      <w:jc w:val="both"/>
    </w:pPr>
    <w:rPr>
      <w:rFonts w:eastAsia="Times New Roman" w:cs="Times New Roman"/>
      <w:b/>
      <w:sz w:val="20"/>
      <w:szCs w:val="20"/>
      <w:lang w:val="fr-BE" w:eastAsia="de-DE"/>
    </w:rPr>
  </w:style>
  <w:style w:type="paragraph" w:customStyle="1" w:styleId="Paragraphe">
    <w:name w:val="Paragraphe"/>
    <w:basedOn w:val="Normal"/>
    <w:rsid w:val="00EC2C6F"/>
    <w:pPr>
      <w:widowControl w:val="0"/>
      <w:spacing w:after="0" w:line="240" w:lineRule="auto"/>
      <w:jc w:val="both"/>
    </w:pPr>
    <w:rPr>
      <w:rFonts w:ascii="Times New Roman" w:eastAsia="Times New Roman" w:hAnsi="Times New Roman" w:cs="Times New Roman"/>
      <w:snapToGrid w:val="0"/>
      <w:lang w:eastAsia="fr-FR"/>
    </w:rPr>
  </w:style>
  <w:style w:type="character" w:styleId="Appelnotedebasdep">
    <w:name w:val="footnote reference"/>
    <w:aliases w:val="Error-Fußnotenzeichen5,Error-Fußnotenzeichen6,Error-Fußnotenzeichen3,16 Point,Superscript 6 Point,ftref,note de bas de page,Car Car Char Car Char Car Car Char Car Char Char,BVI fnr,Ref,de nota al pie"/>
    <w:basedOn w:val="Policepardfaut"/>
    <w:uiPriority w:val="99"/>
    <w:rsid w:val="00EC2C6F"/>
    <w:rPr>
      <w:vertAlign w:val="superscript"/>
    </w:rPr>
  </w:style>
  <w:style w:type="paragraph" w:styleId="Normalcentr">
    <w:name w:val="Block Text"/>
    <w:basedOn w:val="Normal"/>
    <w:rsid w:val="00EC2C6F"/>
    <w:pPr>
      <w:spacing w:before="60" w:after="0" w:line="240" w:lineRule="auto"/>
      <w:ind w:left="57" w:right="57"/>
      <w:jc w:val="both"/>
    </w:pPr>
    <w:rPr>
      <w:rFonts w:ascii="Arial" w:eastAsia="Times New Roman" w:hAnsi="Arial" w:cs="Times New Roman"/>
      <w:sz w:val="20"/>
      <w:szCs w:val="20"/>
      <w:lang w:val="en-US" w:eastAsia="de-DE"/>
    </w:rPr>
  </w:style>
  <w:style w:type="paragraph" w:customStyle="1" w:styleId="ListBulletStyleCharChar">
    <w:name w:val="List Bullet Style Char Char"/>
    <w:basedOn w:val="Normal"/>
    <w:semiHidden/>
    <w:rsid w:val="00EC2C6F"/>
    <w:pPr>
      <w:numPr>
        <w:numId w:val="3"/>
      </w:numPr>
      <w:spacing w:after="240" w:line="240" w:lineRule="auto"/>
      <w:jc w:val="both"/>
    </w:pPr>
    <w:rPr>
      <w:rFonts w:ascii="Times New Roman" w:eastAsia="Times New Roman" w:hAnsi="Times New Roman" w:cs="Times New Roman"/>
      <w:sz w:val="24"/>
      <w:szCs w:val="20"/>
      <w:lang w:val="en-US" w:eastAsia="de-DE"/>
    </w:rPr>
  </w:style>
  <w:style w:type="paragraph" w:customStyle="1" w:styleId="Aufzhlung1">
    <w:name w:val="Aufzählung 1"/>
    <w:basedOn w:val="Normal"/>
    <w:rsid w:val="00EC2C6F"/>
    <w:pPr>
      <w:tabs>
        <w:tab w:val="num" w:pos="1843"/>
      </w:tabs>
      <w:spacing w:after="0" w:line="240" w:lineRule="auto"/>
      <w:ind w:left="1843" w:hanging="283"/>
      <w:jc w:val="both"/>
    </w:pPr>
    <w:rPr>
      <w:rFonts w:ascii="Arial" w:eastAsia="Times New Roman" w:hAnsi="Arial" w:cs="Times New Roman"/>
      <w:sz w:val="20"/>
      <w:szCs w:val="20"/>
      <w:lang w:val="fr-BE" w:eastAsia="de-DE"/>
    </w:rPr>
  </w:style>
  <w:style w:type="paragraph" w:customStyle="1" w:styleId="Aufzhlung2">
    <w:name w:val="Aufzählung 2"/>
    <w:basedOn w:val="Normal"/>
    <w:rsid w:val="00EC2C6F"/>
    <w:pPr>
      <w:tabs>
        <w:tab w:val="num" w:pos="1561"/>
      </w:tabs>
      <w:spacing w:after="0" w:line="240" w:lineRule="auto"/>
      <w:ind w:left="1561" w:hanging="284"/>
      <w:jc w:val="both"/>
    </w:pPr>
    <w:rPr>
      <w:rFonts w:ascii="Arial" w:eastAsia="Times New Roman" w:hAnsi="Arial" w:cs="Times New Roman"/>
      <w:sz w:val="20"/>
      <w:szCs w:val="20"/>
      <w:lang w:val="fr-BE" w:eastAsia="de-DE"/>
    </w:rPr>
  </w:style>
  <w:style w:type="paragraph" w:customStyle="1" w:styleId="Spiegelstrich1">
    <w:name w:val="Spiegelstrich1"/>
    <w:basedOn w:val="Normal"/>
    <w:rsid w:val="00EC2C6F"/>
    <w:pPr>
      <w:numPr>
        <w:numId w:val="4"/>
      </w:numPr>
      <w:tabs>
        <w:tab w:val="left" w:pos="284"/>
      </w:tabs>
      <w:suppressAutoHyphens/>
      <w:spacing w:after="0" w:line="240" w:lineRule="auto"/>
    </w:pPr>
    <w:rPr>
      <w:rFonts w:ascii="Times" w:eastAsia="Times New Roman" w:hAnsi="Times" w:cs="Times New Roman"/>
      <w:sz w:val="24"/>
      <w:szCs w:val="20"/>
      <w:lang w:eastAsia="fr-FR"/>
    </w:rPr>
  </w:style>
  <w:style w:type="paragraph" w:customStyle="1" w:styleId="Aufzhlung1Vor6">
    <w:name w:val="Aufzählung 1 Vor 6"/>
    <w:basedOn w:val="Aufzhlung1"/>
    <w:link w:val="Aufzhlung1Vor6Zchn"/>
    <w:rsid w:val="00EC2C6F"/>
    <w:pPr>
      <w:spacing w:before="120"/>
    </w:pPr>
  </w:style>
  <w:style w:type="character" w:customStyle="1" w:styleId="Aufzhlung1Vor6Zchn">
    <w:name w:val="Aufzählung 1 Vor 6 Zchn"/>
    <w:basedOn w:val="Policepardfaut"/>
    <w:link w:val="Aufzhlung1Vor6"/>
    <w:rsid w:val="00EC2C6F"/>
    <w:rPr>
      <w:rFonts w:ascii="Arial" w:eastAsia="Times New Roman" w:hAnsi="Arial" w:cs="Times New Roman"/>
      <w:sz w:val="20"/>
      <w:szCs w:val="20"/>
      <w:lang w:val="fr-BE" w:eastAsia="de-DE"/>
    </w:rPr>
  </w:style>
  <w:style w:type="paragraph" w:customStyle="1" w:styleId="Corpsdetexte27">
    <w:name w:val="Corps de texte 27"/>
    <w:basedOn w:val="Normal"/>
    <w:rsid w:val="00EC2C6F"/>
    <w:pPr>
      <w:overflowPunct w:val="0"/>
      <w:autoSpaceDE w:val="0"/>
      <w:autoSpaceDN w:val="0"/>
      <w:adjustRightInd w:val="0"/>
      <w:spacing w:before="120" w:after="0" w:line="240" w:lineRule="auto"/>
      <w:ind w:left="851"/>
      <w:jc w:val="both"/>
      <w:textAlignment w:val="baseline"/>
    </w:pPr>
    <w:rPr>
      <w:rFonts w:ascii="Arial" w:eastAsia="Times New Roman" w:hAnsi="Arial" w:cs="Times New Roman"/>
      <w:sz w:val="20"/>
      <w:szCs w:val="20"/>
      <w:lang w:val="fr-BE" w:eastAsia="fr-BE"/>
    </w:rPr>
  </w:style>
  <w:style w:type="paragraph" w:customStyle="1" w:styleId="Paragraphe-VSI">
    <w:name w:val="Paragraphe-VSI"/>
    <w:basedOn w:val="Normal"/>
    <w:qFormat/>
    <w:rsid w:val="00EC2C6F"/>
    <w:pPr>
      <w:numPr>
        <w:numId w:val="6"/>
      </w:numPr>
      <w:kinsoku w:val="0"/>
      <w:spacing w:before="100" w:beforeAutospacing="1" w:after="100" w:afterAutospacing="1" w:line="240" w:lineRule="auto"/>
      <w:jc w:val="both"/>
    </w:pPr>
    <w:rPr>
      <w:rFonts w:eastAsiaTheme="minorEastAsia" w:cstheme="minorHAnsi"/>
      <w:lang w:val="fr-BE" w:eastAsia="fr-BE"/>
    </w:rPr>
  </w:style>
  <w:style w:type="paragraph" w:customStyle="1" w:styleId="Style1">
    <w:name w:val="Style1"/>
    <w:basedOn w:val="Normal"/>
    <w:link w:val="Style1Char"/>
    <w:qFormat/>
    <w:rsid w:val="00EC2C6F"/>
    <w:pPr>
      <w:spacing w:before="1200" w:line="240" w:lineRule="auto"/>
      <w:ind w:left="576" w:hanging="576"/>
      <w:jc w:val="center"/>
    </w:pPr>
    <w:rPr>
      <w:rFonts w:ascii="Times New Roman" w:eastAsia="Times New Roman" w:hAnsi="Times New Roman" w:cs="Times New Roman"/>
      <w:b/>
      <w:sz w:val="56"/>
      <w:szCs w:val="20"/>
      <w:lang w:eastAsia="fr-FR"/>
    </w:rPr>
  </w:style>
  <w:style w:type="paragraph" w:customStyle="1" w:styleId="Style3">
    <w:name w:val="Style3"/>
    <w:basedOn w:val="Sous-titre"/>
    <w:link w:val="Style3Char"/>
    <w:qFormat/>
    <w:rsid w:val="00EC2C6F"/>
    <w:pPr>
      <w:numPr>
        <w:ilvl w:val="0"/>
      </w:numPr>
      <w:spacing w:before="0" w:after="200"/>
      <w:ind w:left="576" w:hanging="576"/>
      <w:jc w:val="center"/>
    </w:pPr>
    <w:rPr>
      <w:rFonts w:ascii="Times New Roman" w:eastAsia="Times New Roman" w:hAnsi="Times New Roman"/>
      <w:b/>
      <w:sz w:val="44"/>
    </w:rPr>
  </w:style>
  <w:style w:type="character" w:customStyle="1" w:styleId="Style1Char">
    <w:name w:val="Style1 Char"/>
    <w:basedOn w:val="Policepardfaut"/>
    <w:link w:val="Style1"/>
    <w:uiPriority w:val="99"/>
    <w:rsid w:val="00EC2C6F"/>
    <w:rPr>
      <w:rFonts w:ascii="Times New Roman" w:eastAsia="Times New Roman" w:hAnsi="Times New Roman" w:cs="Times New Roman"/>
      <w:b/>
      <w:sz w:val="56"/>
      <w:szCs w:val="20"/>
      <w:lang w:eastAsia="fr-FR"/>
    </w:rPr>
  </w:style>
  <w:style w:type="character" w:customStyle="1" w:styleId="Style3Char">
    <w:name w:val="Style3 Char"/>
    <w:basedOn w:val="Sous-titreCar"/>
    <w:link w:val="Style3"/>
    <w:rsid w:val="00EC2C6F"/>
    <w:rPr>
      <w:rFonts w:ascii="Times New Roman" w:eastAsia="Times New Roman" w:hAnsi="Times New Roman"/>
      <w:b/>
      <w:noProof/>
      <w:color w:val="5A5A5A" w:themeColor="text1" w:themeTint="A5"/>
      <w:spacing w:val="15"/>
      <w:sz w:val="44"/>
    </w:rPr>
  </w:style>
  <w:style w:type="character" w:customStyle="1" w:styleId="Mentionnonrsolue1">
    <w:name w:val="Mention non résolue1"/>
    <w:basedOn w:val="Policepardfaut"/>
    <w:uiPriority w:val="99"/>
    <w:semiHidden/>
    <w:unhideWhenUsed/>
    <w:rsid w:val="00EC2C6F"/>
    <w:rPr>
      <w:color w:val="605E5C"/>
      <w:shd w:val="clear" w:color="auto" w:fill="E1DFDD"/>
    </w:rPr>
  </w:style>
  <w:style w:type="paragraph" w:customStyle="1" w:styleId="TitrePrsentation1">
    <w:name w:val="Titre Présentation 1"/>
    <w:basedOn w:val="Normal"/>
    <w:link w:val="TitrePrsentation1Car"/>
    <w:qFormat/>
    <w:rsid w:val="00EC2C6F"/>
    <w:pPr>
      <w:spacing w:before="120" w:after="0" w:line="240" w:lineRule="auto"/>
      <w:ind w:left="1134"/>
      <w:jc w:val="center"/>
    </w:pPr>
    <w:rPr>
      <w:rFonts w:ascii="Arial Narrow" w:eastAsia="Times New Roman" w:hAnsi="Arial Narrow" w:cs="Times New Roman"/>
      <w:b/>
      <w:caps/>
      <w:sz w:val="40"/>
      <w:szCs w:val="40"/>
      <w:lang w:val="fr-BE" w:eastAsia="de-DE"/>
    </w:rPr>
  </w:style>
  <w:style w:type="character" w:customStyle="1" w:styleId="TitrePrsentation1Car">
    <w:name w:val="Titre Présentation 1 Car"/>
    <w:link w:val="TitrePrsentation1"/>
    <w:rsid w:val="00EC2C6F"/>
    <w:rPr>
      <w:rFonts w:ascii="Arial Narrow" w:eastAsia="Times New Roman" w:hAnsi="Arial Narrow" w:cs="Times New Roman"/>
      <w:b/>
      <w:caps/>
      <w:sz w:val="40"/>
      <w:szCs w:val="40"/>
      <w:lang w:val="fr-BE" w:eastAsia="de-DE"/>
    </w:rPr>
  </w:style>
  <w:style w:type="paragraph" w:customStyle="1" w:styleId="TitrePrsentation2">
    <w:name w:val="Titre Présentation 2"/>
    <w:basedOn w:val="TitrePrsentation1"/>
    <w:link w:val="TitrePrsentation2Car"/>
    <w:qFormat/>
    <w:rsid w:val="00EC2C6F"/>
    <w:rPr>
      <w:sz w:val="36"/>
    </w:rPr>
  </w:style>
  <w:style w:type="character" w:customStyle="1" w:styleId="TitrePrsentation2Car">
    <w:name w:val="Titre Présentation 2 Car"/>
    <w:link w:val="TitrePrsentation2"/>
    <w:rsid w:val="00EC2C6F"/>
    <w:rPr>
      <w:rFonts w:ascii="Arial Narrow" w:eastAsia="Times New Roman" w:hAnsi="Arial Narrow" w:cs="Times New Roman"/>
      <w:b/>
      <w:caps/>
      <w:sz w:val="36"/>
      <w:szCs w:val="40"/>
      <w:lang w:val="fr-BE" w:eastAsia="de-DE"/>
    </w:rPr>
  </w:style>
  <w:style w:type="paragraph" w:customStyle="1" w:styleId="TitrePrsentation">
    <w:name w:val="Titre Présentation"/>
    <w:basedOn w:val="Normal"/>
    <w:link w:val="TitrePrsentationCar"/>
    <w:qFormat/>
    <w:rsid w:val="00EC2C6F"/>
    <w:pPr>
      <w:spacing w:before="120" w:after="0" w:line="240" w:lineRule="auto"/>
      <w:ind w:left="1134"/>
      <w:jc w:val="center"/>
    </w:pPr>
    <w:rPr>
      <w:rFonts w:ascii="Arial Narrow" w:eastAsia="Times New Roman" w:hAnsi="Arial Narrow" w:cs="Times New Roman"/>
      <w:b/>
      <w:caps/>
      <w:sz w:val="44"/>
      <w:szCs w:val="32"/>
      <w:lang w:val="fr-BE" w:eastAsia="de-DE"/>
    </w:rPr>
  </w:style>
  <w:style w:type="character" w:customStyle="1" w:styleId="TitrePrsentationCar">
    <w:name w:val="Titre Présentation Car"/>
    <w:link w:val="TitrePrsentation"/>
    <w:rsid w:val="00EC2C6F"/>
    <w:rPr>
      <w:rFonts w:ascii="Arial Narrow" w:eastAsia="Times New Roman" w:hAnsi="Arial Narrow" w:cs="Times New Roman"/>
      <w:b/>
      <w:caps/>
      <w:sz w:val="44"/>
      <w:szCs w:val="32"/>
      <w:lang w:val="fr-BE" w:eastAsia="de-DE"/>
    </w:rPr>
  </w:style>
  <w:style w:type="character" w:customStyle="1" w:styleId="Mentionnonrsolue11">
    <w:name w:val="Mention non résolue11"/>
    <w:basedOn w:val="Policepardfaut"/>
    <w:uiPriority w:val="99"/>
    <w:semiHidden/>
    <w:unhideWhenUsed/>
    <w:rsid w:val="00EC2C6F"/>
    <w:rPr>
      <w:color w:val="605E5C"/>
      <w:shd w:val="clear" w:color="auto" w:fill="E1DFDD"/>
    </w:rPr>
  </w:style>
  <w:style w:type="paragraph" w:customStyle="1" w:styleId="outlinebullet">
    <w:name w:val="outlinebullet"/>
    <w:basedOn w:val="Normal"/>
    <w:uiPriority w:val="99"/>
    <w:rsid w:val="00EC2C6F"/>
    <w:pPr>
      <w:numPr>
        <w:numId w:val="7"/>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styleId="Corpsdetexte3">
    <w:name w:val="Body Text 3"/>
    <w:basedOn w:val="Normal"/>
    <w:link w:val="Corpsdetexte3Car"/>
    <w:uiPriority w:val="99"/>
    <w:rsid w:val="00EC2C6F"/>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uiPriority w:val="99"/>
    <w:rsid w:val="00EC2C6F"/>
    <w:rPr>
      <w:rFonts w:ascii="Times New Roman Bold" w:eastAsia="Times New Roman" w:hAnsi="Times New Roman Bold" w:cs="Times New Roman"/>
      <w:spacing w:val="80"/>
      <w:sz w:val="40"/>
      <w:szCs w:val="20"/>
      <w:lang w:eastAsia="fr-FR"/>
    </w:rPr>
  </w:style>
  <w:style w:type="paragraph" w:customStyle="1" w:styleId="TitreSection">
    <w:name w:val="Titre Section"/>
    <w:basedOn w:val="Titre"/>
    <w:link w:val="TitreSectionCar"/>
    <w:qFormat/>
    <w:rsid w:val="00EC2C6F"/>
    <w:pPr>
      <w:jc w:val="center"/>
    </w:pPr>
    <w:rPr>
      <w:b/>
      <w:bCs/>
      <w:sz w:val="36"/>
      <w:szCs w:val="56"/>
    </w:rPr>
  </w:style>
  <w:style w:type="paragraph" w:customStyle="1" w:styleId="Titresection0">
    <w:name w:val="Titre section"/>
    <w:basedOn w:val="Titre1"/>
    <w:link w:val="TitresectionCar0"/>
    <w:rsid w:val="00EC2C6F"/>
    <w:pPr>
      <w:keepLines w:val="0"/>
      <w:spacing w:after="60"/>
      <w:ind w:left="851"/>
    </w:pPr>
    <w:rPr>
      <w:bCs/>
      <w:caps/>
      <w:kern w:val="32"/>
      <w:sz w:val="36"/>
      <w:szCs w:val="44"/>
      <w:lang w:val="fr-BE"/>
    </w:rPr>
  </w:style>
  <w:style w:type="character" w:customStyle="1" w:styleId="TitreSectionCar">
    <w:name w:val="Titre Section Car"/>
    <w:basedOn w:val="TitreCar"/>
    <w:link w:val="TitreSection"/>
    <w:rsid w:val="00EC2C6F"/>
    <w:rPr>
      <w:rFonts w:eastAsiaTheme="majorEastAsia" w:cstheme="majorBidi"/>
      <w:b/>
      <w:bCs/>
      <w:spacing w:val="5"/>
      <w:kern w:val="28"/>
      <w:sz w:val="36"/>
      <w:szCs w:val="56"/>
      <w:lang w:val="fr-BE"/>
    </w:rPr>
  </w:style>
  <w:style w:type="paragraph" w:customStyle="1" w:styleId="Titre1noteExp">
    <w:name w:val="Titre 1 note Exp"/>
    <w:basedOn w:val="Titre1"/>
    <w:link w:val="Titre1noteExpCar"/>
    <w:qFormat/>
    <w:rsid w:val="00EC2C6F"/>
    <w:pPr>
      <w:keepLines w:val="0"/>
      <w:spacing w:after="60"/>
      <w:ind w:left="432" w:hanging="432"/>
      <w:jc w:val="both"/>
    </w:pPr>
    <w:rPr>
      <w:bCs/>
      <w:caps/>
      <w:kern w:val="32"/>
      <w:sz w:val="24"/>
      <w:szCs w:val="32"/>
      <w:lang w:val="fr-BE"/>
    </w:rPr>
  </w:style>
  <w:style w:type="character" w:customStyle="1" w:styleId="TitresectionCar0">
    <w:name w:val="Titre section Car"/>
    <w:basedOn w:val="Titre1Car"/>
    <w:link w:val="Titresection0"/>
    <w:rsid w:val="00EC2C6F"/>
    <w:rPr>
      <w:rFonts w:ascii="Times New Roman Bold" w:eastAsia="Times New Roman" w:hAnsi="Times New Roman Bold" w:cs="Times New Roman"/>
      <w:b/>
      <w:bCs/>
      <w:caps/>
      <w:kern w:val="32"/>
      <w:sz w:val="36"/>
      <w:szCs w:val="44"/>
      <w:lang w:val="fr-BE"/>
    </w:rPr>
  </w:style>
  <w:style w:type="paragraph" w:customStyle="1" w:styleId="Titre2MD">
    <w:name w:val="Titre 2 MD"/>
    <w:basedOn w:val="Titre1"/>
    <w:link w:val="Titre2MDCar"/>
    <w:qFormat/>
    <w:rsid w:val="00EC2C6F"/>
    <w:pPr>
      <w:keepLines w:val="0"/>
      <w:pageBreakBefore/>
      <w:tabs>
        <w:tab w:val="left" w:pos="1134"/>
      </w:tabs>
      <w:spacing w:after="60"/>
      <w:ind w:left="432" w:hanging="432"/>
      <w:jc w:val="both"/>
    </w:pPr>
    <w:rPr>
      <w:bCs/>
      <w:caps/>
      <w:kern w:val="32"/>
      <w:sz w:val="24"/>
      <w:szCs w:val="32"/>
      <w:lang w:val="fr-BE"/>
    </w:rPr>
  </w:style>
  <w:style w:type="character" w:customStyle="1" w:styleId="Titre1noteExpCar">
    <w:name w:val="Titre 1 note Exp Car"/>
    <w:basedOn w:val="Titre1Car"/>
    <w:link w:val="Titre1noteExp"/>
    <w:rsid w:val="00EC2C6F"/>
    <w:rPr>
      <w:rFonts w:ascii="Times New Roman Bold" w:eastAsia="Times New Roman" w:hAnsi="Times New Roman Bold" w:cs="Times New Roman"/>
      <w:b/>
      <w:bCs/>
      <w:caps/>
      <w:kern w:val="32"/>
      <w:sz w:val="24"/>
      <w:szCs w:val="32"/>
      <w:lang w:val="fr-BE"/>
    </w:rPr>
  </w:style>
  <w:style w:type="paragraph" w:customStyle="1" w:styleId="Numrotation1boulesnoires">
    <w:name w:val="Numérotation 1 boules noires"/>
    <w:basedOn w:val="Normal"/>
    <w:qFormat/>
    <w:rsid w:val="00EC2C6F"/>
    <w:pPr>
      <w:tabs>
        <w:tab w:val="num" w:pos="1418"/>
      </w:tabs>
      <w:spacing w:before="60" w:after="0" w:line="240" w:lineRule="auto"/>
      <w:ind w:left="1418" w:hanging="284"/>
      <w:jc w:val="both"/>
    </w:pPr>
    <w:rPr>
      <w:rFonts w:ascii="Times New Roman" w:eastAsia="Times New Roman" w:hAnsi="Times New Roman" w:cs="Times New Roman"/>
      <w:noProof/>
      <w:lang w:eastAsia="fr-FR"/>
    </w:rPr>
  </w:style>
  <w:style w:type="character" w:customStyle="1" w:styleId="Titre2MDCar">
    <w:name w:val="Titre 2 MD Car"/>
    <w:basedOn w:val="Titre1Car"/>
    <w:link w:val="Titre2MD"/>
    <w:rsid w:val="00EC2C6F"/>
    <w:rPr>
      <w:rFonts w:ascii="Times New Roman Bold" w:eastAsia="Times New Roman" w:hAnsi="Times New Roman Bold" w:cs="Times New Roman"/>
      <w:b/>
      <w:bCs/>
      <w:caps/>
      <w:kern w:val="32"/>
      <w:sz w:val="24"/>
      <w:szCs w:val="32"/>
      <w:lang w:val="fr-BE"/>
    </w:rPr>
  </w:style>
  <w:style w:type="paragraph" w:customStyle="1" w:styleId="TitreTableau">
    <w:name w:val="Titre Tableau"/>
    <w:basedOn w:val="Normal"/>
    <w:next w:val="Normal"/>
    <w:link w:val="TitreTableauZchnZchn"/>
    <w:rsid w:val="00EC2C6F"/>
    <w:pPr>
      <w:spacing w:before="120" w:after="0" w:line="240" w:lineRule="auto"/>
      <w:ind w:left="1134"/>
      <w:jc w:val="both"/>
    </w:pPr>
    <w:rPr>
      <w:rFonts w:ascii="Calibri" w:eastAsia="Times New Roman" w:hAnsi="Calibri" w:cs="Times New Roman"/>
      <w:b/>
      <w:sz w:val="20"/>
      <w:szCs w:val="24"/>
      <w:lang w:eastAsia="de-DE"/>
    </w:rPr>
  </w:style>
  <w:style w:type="character" w:customStyle="1" w:styleId="TitreTableauZchnZchn">
    <w:name w:val="Titre Tableau Zchn Zchn"/>
    <w:link w:val="TitreTableau"/>
    <w:rsid w:val="00EC2C6F"/>
    <w:rPr>
      <w:rFonts w:ascii="Calibri" w:eastAsia="Times New Roman" w:hAnsi="Calibri" w:cs="Times New Roman"/>
      <w:b/>
      <w:sz w:val="20"/>
      <w:szCs w:val="24"/>
      <w:lang w:eastAsia="de-DE"/>
    </w:rPr>
  </w:style>
  <w:style w:type="paragraph" w:customStyle="1" w:styleId="Soulign">
    <w:name w:val="Souligné"/>
    <w:basedOn w:val="Normal"/>
    <w:next w:val="Normal"/>
    <w:qFormat/>
    <w:rsid w:val="00EC2C6F"/>
    <w:pPr>
      <w:spacing w:before="120" w:after="0" w:line="240" w:lineRule="auto"/>
      <w:ind w:left="1134"/>
      <w:jc w:val="both"/>
    </w:pPr>
    <w:rPr>
      <w:rFonts w:ascii="Times New Roman" w:eastAsia="Times New Roman" w:hAnsi="Times New Roman" w:cs="Times New Roman"/>
      <w:szCs w:val="24"/>
      <w:u w:val="single"/>
      <w:lang w:eastAsia="de-DE"/>
    </w:rPr>
  </w:style>
  <w:style w:type="paragraph" w:customStyle="1" w:styleId="Numrotationchiffre1">
    <w:name w:val="Numérotation chiffrée 1"/>
    <w:basedOn w:val="Normal"/>
    <w:autoRedefine/>
    <w:qFormat/>
    <w:rsid w:val="00EC2C6F"/>
    <w:pPr>
      <w:widowControl w:val="0"/>
      <w:kinsoku w:val="0"/>
      <w:overflowPunct w:val="0"/>
      <w:spacing w:after="0" w:line="240" w:lineRule="auto"/>
      <w:textAlignment w:val="baseline"/>
    </w:pPr>
    <w:rPr>
      <w:rFonts w:ascii="Times New Roman" w:eastAsia="Times New Roman" w:hAnsi="Times New Roman" w:cs="Arial"/>
      <w:szCs w:val="24"/>
      <w:lang w:eastAsia="fr-FR"/>
    </w:rPr>
  </w:style>
  <w:style w:type="paragraph" w:customStyle="1" w:styleId="NormalGras">
    <w:name w:val="Normal Gras"/>
    <w:basedOn w:val="Normal"/>
    <w:next w:val="Normal"/>
    <w:link w:val="NormalGrasCar"/>
    <w:qFormat/>
    <w:rsid w:val="00EC2C6F"/>
    <w:pPr>
      <w:spacing w:before="120" w:after="60" w:line="240" w:lineRule="auto"/>
      <w:ind w:left="1134"/>
    </w:pPr>
    <w:rPr>
      <w:rFonts w:ascii="Times New Roman" w:eastAsia="Times New Roman" w:hAnsi="Times New Roman" w:cs="Times New Roman"/>
      <w:b/>
      <w:szCs w:val="24"/>
      <w:lang w:eastAsia="de-DE"/>
    </w:rPr>
  </w:style>
  <w:style w:type="character" w:customStyle="1" w:styleId="NormalGrasCar">
    <w:name w:val="Normal Gras Car"/>
    <w:link w:val="NormalGras"/>
    <w:rsid w:val="00EC2C6F"/>
    <w:rPr>
      <w:rFonts w:ascii="Times New Roman" w:eastAsia="Times New Roman" w:hAnsi="Times New Roman" w:cs="Times New Roman"/>
      <w:b/>
      <w:szCs w:val="24"/>
      <w:lang w:eastAsia="de-DE"/>
    </w:rPr>
  </w:style>
  <w:style w:type="paragraph" w:customStyle="1" w:styleId="Numrotation2avectirets">
    <w:name w:val="Numérotation 2 avec tirets"/>
    <w:basedOn w:val="Paragraphedeliste"/>
    <w:link w:val="Numrotation2avectiretsCar"/>
    <w:qFormat/>
    <w:rsid w:val="00EC2C6F"/>
    <w:pPr>
      <w:numPr>
        <w:numId w:val="8"/>
      </w:numPr>
      <w:spacing w:before="60" w:after="0" w:line="240" w:lineRule="auto"/>
      <w:contextualSpacing w:val="0"/>
      <w:jc w:val="both"/>
    </w:pPr>
    <w:rPr>
      <w:rFonts w:ascii="Times New Roman" w:eastAsia="Times New Roman" w:hAnsi="Times New Roman" w:cs="Times New Roman"/>
      <w:noProof/>
      <w:lang w:eastAsia="de-DE"/>
    </w:rPr>
  </w:style>
  <w:style w:type="character" w:customStyle="1" w:styleId="Numrotation2avectiretsCar">
    <w:name w:val="Numérotation 2 avec tirets Car"/>
    <w:link w:val="Numrotation2avectirets"/>
    <w:rsid w:val="00EC2C6F"/>
    <w:rPr>
      <w:rFonts w:ascii="Times New Roman" w:eastAsia="Times New Roman" w:hAnsi="Times New Roman" w:cs="Times New Roman"/>
      <w:noProof/>
      <w:lang w:eastAsia="de-DE"/>
    </w:rPr>
  </w:style>
  <w:style w:type="paragraph" w:customStyle="1" w:styleId="Numrotation3boules">
    <w:name w:val="Numérotation 3 boules"/>
    <w:basedOn w:val="Numrotation2avectirets"/>
    <w:qFormat/>
    <w:rsid w:val="00EC2C6F"/>
    <w:pPr>
      <w:numPr>
        <w:numId w:val="9"/>
      </w:numPr>
      <w:tabs>
        <w:tab w:val="num" w:pos="360"/>
        <w:tab w:val="num" w:pos="717"/>
      </w:tabs>
      <w:spacing w:before="0"/>
      <w:ind w:left="1276" w:hanging="432"/>
    </w:pPr>
  </w:style>
  <w:style w:type="paragraph" w:customStyle="1" w:styleId="NumrationNiveau2">
    <w:name w:val="Numération Niveau 2"/>
    <w:basedOn w:val="Paragraphedeliste1"/>
    <w:link w:val="NumrationNiveau2Car"/>
    <w:qFormat/>
    <w:rsid w:val="00EC2C6F"/>
    <w:pPr>
      <w:numPr>
        <w:ilvl w:val="1"/>
      </w:numPr>
      <w:tabs>
        <w:tab w:val="left" w:pos="1980"/>
      </w:tabs>
      <w:ind w:left="1980" w:hanging="440"/>
    </w:pPr>
  </w:style>
  <w:style w:type="paragraph" w:customStyle="1" w:styleId="NumrationNiveau3">
    <w:name w:val="Numération Niveau 3"/>
    <w:basedOn w:val="NumrationNiveau2"/>
    <w:qFormat/>
    <w:rsid w:val="00EC2C6F"/>
    <w:pPr>
      <w:numPr>
        <w:ilvl w:val="2"/>
      </w:numPr>
      <w:tabs>
        <w:tab w:val="clear" w:pos="1980"/>
        <w:tab w:val="left" w:pos="2310"/>
      </w:tabs>
      <w:ind w:left="2310"/>
    </w:pPr>
  </w:style>
  <w:style w:type="paragraph" w:customStyle="1" w:styleId="Paragraphedeliste1">
    <w:name w:val="Paragraphe de liste1"/>
    <w:basedOn w:val="Normal"/>
    <w:locked/>
    <w:rsid w:val="00EC2C6F"/>
    <w:pPr>
      <w:numPr>
        <w:numId w:val="10"/>
      </w:numPr>
      <w:spacing w:after="120" w:line="240" w:lineRule="auto"/>
      <w:contextualSpacing/>
      <w:jc w:val="both"/>
    </w:pPr>
    <w:rPr>
      <w:rFonts w:ascii="Arial" w:eastAsia="Times New Roman" w:hAnsi="Arial" w:cs="Times New Roman"/>
      <w:szCs w:val="24"/>
      <w:lang w:eastAsia="de-DE"/>
    </w:rPr>
  </w:style>
  <w:style w:type="paragraph" w:customStyle="1" w:styleId="Numration">
    <w:name w:val="Numération"/>
    <w:basedOn w:val="Paragraphedeliste1"/>
    <w:link w:val="NumrationCar"/>
    <w:qFormat/>
    <w:rsid w:val="00EC2C6F"/>
    <w:pPr>
      <w:tabs>
        <w:tab w:val="left" w:pos="1560"/>
      </w:tabs>
      <w:ind w:left="1560" w:hanging="426"/>
    </w:pPr>
    <w:rPr>
      <w:rFonts w:ascii="Times New Roman" w:hAnsi="Times New Roman"/>
      <w:lang w:eastAsia="fr-BE"/>
    </w:rPr>
  </w:style>
  <w:style w:type="character" w:customStyle="1" w:styleId="NumrationCar">
    <w:name w:val="Numération Car"/>
    <w:link w:val="Numration"/>
    <w:locked/>
    <w:rsid w:val="00EC2C6F"/>
    <w:rPr>
      <w:rFonts w:ascii="Times New Roman" w:eastAsia="Times New Roman" w:hAnsi="Times New Roman" w:cs="Times New Roman"/>
      <w:szCs w:val="24"/>
      <w:lang w:eastAsia="fr-BE"/>
    </w:rPr>
  </w:style>
  <w:style w:type="paragraph" w:styleId="Retraitnormal">
    <w:name w:val="Normal Indent"/>
    <w:aliases w:val="Indent normal,Normal Indent Char1,Normal Indent Char Char,Indent normal Char Char,Indent normal Char1,Indent normal1,Normal Indent Char1 Char,Normal Indent Char Char Char,Normal Indent Char1 Char Char Char"/>
    <w:basedOn w:val="Normal"/>
    <w:link w:val="RetraitnormalCar"/>
    <w:qFormat/>
    <w:rsid w:val="00EC2C6F"/>
    <w:pPr>
      <w:spacing w:before="120" w:after="0" w:line="240" w:lineRule="auto"/>
      <w:ind w:left="1418"/>
      <w:jc w:val="both"/>
    </w:pPr>
    <w:rPr>
      <w:rFonts w:ascii="Calibri" w:eastAsia="Times New Roman" w:hAnsi="Calibri" w:cs="Times New Roman"/>
      <w:szCs w:val="24"/>
      <w:lang w:eastAsia="de-DE"/>
    </w:rPr>
  </w:style>
  <w:style w:type="paragraph" w:customStyle="1" w:styleId="Numrotation4boules">
    <w:name w:val="Numérotation 4 boules"/>
    <w:basedOn w:val="Listepuces4"/>
    <w:qFormat/>
    <w:rsid w:val="00EC2C6F"/>
    <w:pPr>
      <w:widowControl w:val="0"/>
      <w:tabs>
        <w:tab w:val="clear" w:pos="1134"/>
        <w:tab w:val="num" w:pos="360"/>
        <w:tab w:val="left" w:pos="2410"/>
      </w:tabs>
      <w:spacing w:before="0"/>
      <w:ind w:left="2354" w:hanging="284"/>
      <w:contextualSpacing w:val="0"/>
    </w:pPr>
    <w:rPr>
      <w:rFonts w:ascii="Times New Roman" w:hAnsi="Times New Roman"/>
      <w:szCs w:val="24"/>
      <w:lang w:val="fr-FR" w:eastAsia="de-DE"/>
    </w:rPr>
  </w:style>
  <w:style w:type="paragraph" w:styleId="Listepuces4">
    <w:name w:val="List Bullet 4"/>
    <w:basedOn w:val="Normal"/>
    <w:uiPriority w:val="99"/>
    <w:semiHidden/>
    <w:unhideWhenUsed/>
    <w:rsid w:val="00EC2C6F"/>
    <w:pPr>
      <w:tabs>
        <w:tab w:val="left" w:pos="1134"/>
      </w:tabs>
      <w:spacing w:before="120" w:after="0" w:line="240" w:lineRule="auto"/>
      <w:ind w:left="2988" w:hanging="360"/>
      <w:contextualSpacing/>
      <w:jc w:val="both"/>
    </w:pPr>
    <w:rPr>
      <w:rFonts w:eastAsia="Times New Roman" w:cs="Times New Roman"/>
      <w:lang w:val="fr-BE"/>
    </w:rPr>
  </w:style>
  <w:style w:type="paragraph" w:customStyle="1" w:styleId="Retraitnormal2">
    <w:name w:val="Retrait normal 2"/>
    <w:basedOn w:val="Retraitnormal"/>
    <w:qFormat/>
    <w:rsid w:val="00EC2C6F"/>
    <w:pPr>
      <w:ind w:left="1701"/>
    </w:pPr>
    <w:rPr>
      <w:rFonts w:ascii="Times New Roman" w:hAnsi="Times New Roman"/>
    </w:rPr>
  </w:style>
  <w:style w:type="character" w:styleId="Accentuation">
    <w:name w:val="Emphasis"/>
    <w:aliases w:val="Franssen Normal"/>
    <w:basedOn w:val="Policepardfaut"/>
    <w:uiPriority w:val="20"/>
    <w:qFormat/>
    <w:rsid w:val="00EC2C6F"/>
    <w:rPr>
      <w:i/>
      <w:iCs/>
    </w:rPr>
  </w:style>
  <w:style w:type="character" w:customStyle="1" w:styleId="apple-converted-space">
    <w:name w:val="apple-converted-space"/>
    <w:basedOn w:val="Policepardfaut"/>
    <w:rsid w:val="00EC2C6F"/>
  </w:style>
  <w:style w:type="paragraph" w:customStyle="1" w:styleId="Retraitnormal3">
    <w:name w:val="Retrait normal 3"/>
    <w:basedOn w:val="Retraitnormal2"/>
    <w:qFormat/>
    <w:rsid w:val="00EC2C6F"/>
    <w:pPr>
      <w:ind w:left="1985"/>
    </w:pPr>
  </w:style>
  <w:style w:type="paragraph" w:customStyle="1" w:styleId="Underlined">
    <w:name w:val="Underlined"/>
    <w:basedOn w:val="Normal"/>
    <w:next w:val="Normal"/>
    <w:qFormat/>
    <w:rsid w:val="00EC2C6F"/>
    <w:pPr>
      <w:spacing w:before="200" w:after="80" w:line="240" w:lineRule="auto"/>
      <w:ind w:left="1134"/>
      <w:jc w:val="both"/>
    </w:pPr>
    <w:rPr>
      <w:rFonts w:ascii="Times New Roman" w:eastAsia="Times New Roman" w:hAnsi="Times New Roman" w:cs="Times New Roman"/>
      <w:szCs w:val="24"/>
      <w:u w:val="single"/>
      <w:lang w:val="fr-BE" w:eastAsia="de-DE"/>
    </w:rPr>
  </w:style>
  <w:style w:type="paragraph" w:customStyle="1" w:styleId="ListParagraph1">
    <w:name w:val="List Paragraph1"/>
    <w:basedOn w:val="Normal"/>
    <w:locked/>
    <w:rsid w:val="00EC2C6F"/>
    <w:pPr>
      <w:spacing w:after="120" w:line="240" w:lineRule="auto"/>
      <w:ind w:left="1494" w:hanging="360"/>
      <w:contextualSpacing/>
      <w:jc w:val="both"/>
    </w:pPr>
    <w:rPr>
      <w:rFonts w:ascii="Times New Roman" w:eastAsia="Times New Roman" w:hAnsi="Times New Roman" w:cs="Times New Roman"/>
      <w:szCs w:val="24"/>
      <w:lang w:val="fr-BE" w:eastAsia="de-DE"/>
    </w:rPr>
  </w:style>
  <w:style w:type="character" w:customStyle="1" w:styleId="romain">
    <w:name w:val="romain"/>
    <w:basedOn w:val="Policepardfaut"/>
    <w:rsid w:val="00EC2C6F"/>
  </w:style>
  <w:style w:type="paragraph" w:customStyle="1" w:styleId="Numrotationchiffre2">
    <w:name w:val="Numérotation chiffrée 2"/>
    <w:basedOn w:val="Normal"/>
    <w:qFormat/>
    <w:rsid w:val="00EC2C6F"/>
    <w:pPr>
      <w:widowControl w:val="0"/>
      <w:numPr>
        <w:numId w:val="11"/>
      </w:numPr>
      <w:kinsoku w:val="0"/>
      <w:overflowPunct w:val="0"/>
      <w:spacing w:before="120" w:after="0" w:line="240" w:lineRule="auto"/>
      <w:textAlignment w:val="baseline"/>
    </w:pPr>
    <w:rPr>
      <w:rFonts w:ascii="Times New Roman" w:eastAsia="Times New Roman" w:hAnsi="Times New Roman" w:cs="Arial"/>
      <w:szCs w:val="24"/>
      <w:lang w:eastAsia="fr-FR"/>
    </w:rPr>
  </w:style>
  <w:style w:type="character" w:customStyle="1" w:styleId="a1">
    <w:name w:val="a1"/>
    <w:uiPriority w:val="99"/>
    <w:rsid w:val="00EC2C6F"/>
    <w:rPr>
      <w:rFonts w:ascii="Courier" w:hAnsi="Courier" w:cs="Times New Roman"/>
      <w:sz w:val="20"/>
      <w:lang w:val="en-US"/>
    </w:rPr>
  </w:style>
  <w:style w:type="paragraph" w:styleId="Index1">
    <w:name w:val="index 1"/>
    <w:basedOn w:val="Normal"/>
    <w:next w:val="Normal"/>
    <w:uiPriority w:val="99"/>
    <w:semiHidden/>
    <w:rsid w:val="00EC2C6F"/>
    <w:pPr>
      <w:tabs>
        <w:tab w:val="left" w:leader="dot" w:pos="9000"/>
        <w:tab w:val="right" w:pos="9360"/>
      </w:tabs>
      <w:suppressAutoHyphens/>
      <w:overflowPunct w:val="0"/>
      <w:autoSpaceDE w:val="0"/>
      <w:autoSpaceDN w:val="0"/>
      <w:adjustRightInd w:val="0"/>
      <w:spacing w:after="0" w:line="240" w:lineRule="auto"/>
      <w:ind w:left="1440" w:right="720" w:hanging="1440"/>
      <w:jc w:val="both"/>
      <w:textAlignment w:val="baseline"/>
    </w:pPr>
    <w:rPr>
      <w:rFonts w:ascii="Times New Roman" w:eastAsia="Times New Roman" w:hAnsi="Times New Roman" w:cs="Times New Roman"/>
      <w:sz w:val="24"/>
      <w:szCs w:val="20"/>
    </w:rPr>
  </w:style>
  <w:style w:type="paragraph" w:styleId="Index2">
    <w:name w:val="index 2"/>
    <w:basedOn w:val="Normal"/>
    <w:next w:val="Normal"/>
    <w:uiPriority w:val="99"/>
    <w:rsid w:val="00EC2C6F"/>
    <w:pPr>
      <w:tabs>
        <w:tab w:val="left" w:leader="dot" w:pos="9000"/>
        <w:tab w:val="right" w:pos="9360"/>
      </w:tabs>
      <w:suppressAutoHyphens/>
      <w:overflowPunct w:val="0"/>
      <w:autoSpaceDE w:val="0"/>
      <w:autoSpaceDN w:val="0"/>
      <w:adjustRightInd w:val="0"/>
      <w:spacing w:after="0" w:line="240" w:lineRule="auto"/>
      <w:ind w:left="1440" w:right="720" w:hanging="720"/>
      <w:jc w:val="both"/>
      <w:textAlignment w:val="baseline"/>
    </w:pPr>
    <w:rPr>
      <w:rFonts w:ascii="Times New Roman" w:eastAsia="Times New Roman" w:hAnsi="Times New Roman" w:cs="Times New Roman"/>
      <w:sz w:val="24"/>
      <w:szCs w:val="20"/>
    </w:rPr>
  </w:style>
  <w:style w:type="paragraph" w:styleId="TitreTR">
    <w:name w:val="toa heading"/>
    <w:basedOn w:val="Normal"/>
    <w:next w:val="Normal"/>
    <w:uiPriority w:val="99"/>
    <w:semiHidden/>
    <w:rsid w:val="00EC2C6F"/>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EquationCaption">
    <w:name w:val="_Equation Caption"/>
    <w:uiPriority w:val="99"/>
    <w:rsid w:val="00EC2C6F"/>
  </w:style>
  <w:style w:type="character" w:styleId="Appeldenotedefin">
    <w:name w:val="endnote reference"/>
    <w:uiPriority w:val="99"/>
    <w:rsid w:val="00EC2C6F"/>
    <w:rPr>
      <w:rFonts w:cs="Times New Roman"/>
      <w:vertAlign w:val="superscript"/>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FOOTNOTES,fn,single space,f"/>
    <w:basedOn w:val="Normal"/>
    <w:link w:val="NotedebasdepageCar"/>
    <w:uiPriority w:val="99"/>
    <w:rsid w:val="00EC2C6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fr-FR"/>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fn Car"/>
    <w:basedOn w:val="Policepardfaut"/>
    <w:link w:val="Notedebasdepage"/>
    <w:uiPriority w:val="99"/>
    <w:qFormat/>
    <w:rsid w:val="00EC2C6F"/>
    <w:rPr>
      <w:rFonts w:ascii="Times New Roman" w:eastAsia="Times New Roman" w:hAnsi="Times New Roman" w:cs="Times New Roman"/>
      <w:sz w:val="20"/>
      <w:szCs w:val="20"/>
      <w:lang w:eastAsia="fr-FR"/>
    </w:rPr>
  </w:style>
  <w:style w:type="paragraph" w:customStyle="1" w:styleId="Head21">
    <w:name w:val="Head 2.1"/>
    <w:basedOn w:val="Normal"/>
    <w:uiPriority w:val="99"/>
    <w:rsid w:val="00EC2C6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Head22">
    <w:name w:val="Head 2.2"/>
    <w:basedOn w:val="Normal"/>
    <w:uiPriority w:val="99"/>
    <w:rsid w:val="00EC2C6F"/>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rPr>
  </w:style>
  <w:style w:type="paragraph" w:customStyle="1" w:styleId="Head32">
    <w:name w:val="Head 3.2"/>
    <w:basedOn w:val="Normal"/>
    <w:uiPriority w:val="99"/>
    <w:rsid w:val="00EC2C6F"/>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rPr>
  </w:style>
  <w:style w:type="paragraph" w:customStyle="1" w:styleId="Head31">
    <w:name w:val="Head 3.1"/>
    <w:basedOn w:val="Normal"/>
    <w:uiPriority w:val="99"/>
    <w:rsid w:val="00EC2C6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Head81">
    <w:name w:val="Head 8.1"/>
    <w:basedOn w:val="Normal"/>
    <w:uiPriority w:val="99"/>
    <w:rsid w:val="00EC2C6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Head41">
    <w:name w:val="Head 4.1"/>
    <w:basedOn w:val="Normal"/>
    <w:uiPriority w:val="99"/>
    <w:rsid w:val="00EC2C6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Head42">
    <w:name w:val="Head 4.2"/>
    <w:basedOn w:val="Normal"/>
    <w:uiPriority w:val="99"/>
    <w:rsid w:val="00EC2C6F"/>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rPr>
  </w:style>
  <w:style w:type="paragraph" w:customStyle="1" w:styleId="i">
    <w:name w:val="(i)"/>
    <w:basedOn w:val="Normal"/>
    <w:uiPriority w:val="99"/>
    <w:rsid w:val="00EC2C6F"/>
    <w:pPr>
      <w:suppressAutoHyphens/>
      <w:overflowPunct w:val="0"/>
      <w:autoSpaceDE w:val="0"/>
      <w:autoSpaceDN w:val="0"/>
      <w:adjustRightInd w:val="0"/>
      <w:spacing w:after="0" w:line="240" w:lineRule="auto"/>
      <w:jc w:val="both"/>
      <w:textAlignment w:val="baseline"/>
    </w:pPr>
    <w:rPr>
      <w:rFonts w:ascii="Tms Rmn" w:eastAsia="Times New Roman" w:hAnsi="Tms Rmn" w:cs="Times New Roman"/>
      <w:sz w:val="24"/>
      <w:szCs w:val="20"/>
      <w:lang w:val="en-US"/>
    </w:rPr>
  </w:style>
  <w:style w:type="paragraph" w:customStyle="1" w:styleId="explanatoryclause">
    <w:name w:val="explanatory_clause"/>
    <w:basedOn w:val="Normal"/>
    <w:rsid w:val="00EC2C6F"/>
    <w:pPr>
      <w:suppressAutoHyphens/>
      <w:overflowPunct w:val="0"/>
      <w:autoSpaceDE w:val="0"/>
      <w:autoSpaceDN w:val="0"/>
      <w:adjustRightInd w:val="0"/>
      <w:spacing w:after="240" w:line="240" w:lineRule="auto"/>
      <w:ind w:left="738" w:right="-14" w:hanging="738"/>
      <w:textAlignment w:val="baseline"/>
    </w:pPr>
    <w:rPr>
      <w:rFonts w:ascii="Arial" w:eastAsia="Times New Roman" w:hAnsi="Arial" w:cs="Times New Roman"/>
      <w:szCs w:val="20"/>
      <w:lang w:val="en-US"/>
    </w:rPr>
  </w:style>
  <w:style w:type="paragraph" w:customStyle="1" w:styleId="Outline">
    <w:name w:val="Outline"/>
    <w:basedOn w:val="Normal"/>
    <w:uiPriority w:val="99"/>
    <w:rsid w:val="00EC2C6F"/>
    <w:pPr>
      <w:overflowPunct w:val="0"/>
      <w:autoSpaceDE w:val="0"/>
      <w:autoSpaceDN w:val="0"/>
      <w:adjustRightInd w:val="0"/>
      <w:spacing w:before="240" w:after="0" w:line="240" w:lineRule="auto"/>
      <w:textAlignment w:val="baseline"/>
    </w:pPr>
    <w:rPr>
      <w:rFonts w:ascii="Times New Roman" w:eastAsia="Times New Roman" w:hAnsi="Times New Roman" w:cs="Times New Roman"/>
      <w:kern w:val="28"/>
      <w:sz w:val="24"/>
      <w:szCs w:val="20"/>
    </w:rPr>
  </w:style>
  <w:style w:type="paragraph" w:customStyle="1" w:styleId="Subtitle2">
    <w:name w:val="Subtitle 2"/>
    <w:basedOn w:val="Pieddepage"/>
    <w:uiPriority w:val="99"/>
    <w:rsid w:val="00EC2C6F"/>
    <w:pPr>
      <w:tabs>
        <w:tab w:val="clear" w:pos="4703"/>
        <w:tab w:val="clear" w:pos="9406"/>
      </w:tabs>
      <w:overflowPunct w:val="0"/>
      <w:autoSpaceDE w:val="0"/>
      <w:autoSpaceDN w:val="0"/>
      <w:adjustRightInd w:val="0"/>
      <w:spacing w:before="120"/>
      <w:jc w:val="center"/>
      <w:textAlignment w:val="baseline"/>
    </w:pPr>
    <w:rPr>
      <w:rFonts w:ascii="Times New Roman" w:eastAsia="Times New Roman" w:hAnsi="Times New Roman" w:cs="Times New Roman"/>
      <w:b/>
      <w:sz w:val="32"/>
      <w:szCs w:val="20"/>
      <w:lang w:val="x-none" w:eastAsia="x-none"/>
    </w:rPr>
  </w:style>
  <w:style w:type="paragraph" w:styleId="Liste">
    <w:name w:val="List"/>
    <w:aliases w:val="1. List"/>
    <w:basedOn w:val="Normal"/>
    <w:uiPriority w:val="99"/>
    <w:rsid w:val="00EC2C6F"/>
    <w:pPr>
      <w:overflowPunct w:val="0"/>
      <w:autoSpaceDE w:val="0"/>
      <w:autoSpaceDN w:val="0"/>
      <w:adjustRightInd w:val="0"/>
      <w:spacing w:before="120" w:after="120" w:line="240" w:lineRule="auto"/>
      <w:ind w:left="1440"/>
      <w:jc w:val="both"/>
      <w:textAlignment w:val="baseline"/>
    </w:pPr>
    <w:rPr>
      <w:rFonts w:ascii="Times New Roman" w:eastAsia="Times New Roman" w:hAnsi="Times New Roman" w:cs="Times New Roman"/>
      <w:sz w:val="24"/>
      <w:szCs w:val="20"/>
      <w:lang w:val="en-US"/>
    </w:rPr>
  </w:style>
  <w:style w:type="paragraph" w:customStyle="1" w:styleId="Outline1">
    <w:name w:val="Outline1"/>
    <w:basedOn w:val="Outline"/>
    <w:next w:val="Outline2"/>
    <w:uiPriority w:val="99"/>
    <w:rsid w:val="00EC2C6F"/>
    <w:pPr>
      <w:keepNext/>
      <w:tabs>
        <w:tab w:val="left" w:pos="432"/>
      </w:tabs>
      <w:ind w:left="432" w:hanging="432"/>
    </w:pPr>
  </w:style>
  <w:style w:type="paragraph" w:customStyle="1" w:styleId="Outline2">
    <w:name w:val="Outline2"/>
    <w:basedOn w:val="Normal"/>
    <w:uiPriority w:val="99"/>
    <w:rsid w:val="00EC2C6F"/>
    <w:pPr>
      <w:tabs>
        <w:tab w:val="left" w:pos="864"/>
      </w:tabs>
      <w:overflowPunct w:val="0"/>
      <w:autoSpaceDE w:val="0"/>
      <w:autoSpaceDN w:val="0"/>
      <w:adjustRightInd w:val="0"/>
      <w:spacing w:before="240" w:after="0" w:line="240" w:lineRule="auto"/>
      <w:ind w:left="864" w:hanging="504"/>
      <w:textAlignment w:val="baseline"/>
    </w:pPr>
    <w:rPr>
      <w:rFonts w:ascii="Times New Roman" w:eastAsia="Times New Roman" w:hAnsi="Times New Roman" w:cs="Times New Roman"/>
      <w:kern w:val="28"/>
      <w:sz w:val="24"/>
      <w:szCs w:val="20"/>
    </w:rPr>
  </w:style>
  <w:style w:type="paragraph" w:customStyle="1" w:styleId="Outline3">
    <w:name w:val="Outline3"/>
    <w:basedOn w:val="Normal"/>
    <w:uiPriority w:val="99"/>
    <w:rsid w:val="00EC2C6F"/>
    <w:pPr>
      <w:tabs>
        <w:tab w:val="left" w:pos="1368"/>
      </w:tabs>
      <w:overflowPunct w:val="0"/>
      <w:autoSpaceDE w:val="0"/>
      <w:autoSpaceDN w:val="0"/>
      <w:adjustRightInd w:val="0"/>
      <w:spacing w:before="240" w:after="0" w:line="240" w:lineRule="auto"/>
      <w:ind w:left="1368" w:hanging="504"/>
      <w:textAlignment w:val="baseline"/>
    </w:pPr>
    <w:rPr>
      <w:rFonts w:ascii="Times New Roman" w:eastAsia="Times New Roman" w:hAnsi="Times New Roman" w:cs="Times New Roman"/>
      <w:kern w:val="28"/>
      <w:sz w:val="24"/>
      <w:szCs w:val="20"/>
    </w:rPr>
  </w:style>
  <w:style w:type="paragraph" w:customStyle="1" w:styleId="Outline4">
    <w:name w:val="Outline4"/>
    <w:basedOn w:val="Normal"/>
    <w:uiPriority w:val="99"/>
    <w:rsid w:val="00EC2C6F"/>
    <w:pPr>
      <w:tabs>
        <w:tab w:val="left" w:pos="1872"/>
      </w:tabs>
      <w:overflowPunct w:val="0"/>
      <w:autoSpaceDE w:val="0"/>
      <w:autoSpaceDN w:val="0"/>
      <w:adjustRightInd w:val="0"/>
      <w:spacing w:before="240" w:after="0" w:line="240" w:lineRule="auto"/>
      <w:ind w:left="1872" w:hanging="504"/>
      <w:textAlignment w:val="baseline"/>
    </w:pPr>
    <w:rPr>
      <w:rFonts w:ascii="Times New Roman" w:eastAsia="Times New Roman" w:hAnsi="Times New Roman" w:cs="Times New Roman"/>
      <w:kern w:val="28"/>
      <w:sz w:val="24"/>
      <w:szCs w:val="20"/>
    </w:rPr>
  </w:style>
  <w:style w:type="paragraph" w:customStyle="1" w:styleId="BodyText21">
    <w:name w:val="Body Text 21"/>
    <w:basedOn w:val="Normal"/>
    <w:uiPriority w:val="99"/>
    <w:rsid w:val="00EC2C6F"/>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sz w:val="28"/>
      <w:szCs w:val="20"/>
      <w:lang w:val="es-ES_tradnl"/>
    </w:rPr>
  </w:style>
  <w:style w:type="paragraph" w:customStyle="1" w:styleId="SectionVIIHeader2">
    <w:name w:val="Section VII Header2"/>
    <w:basedOn w:val="Titre1"/>
    <w:uiPriority w:val="99"/>
    <w:rsid w:val="00EC2C6F"/>
    <w:pPr>
      <w:keepNext w:val="0"/>
      <w:keepLines w:val="0"/>
      <w:tabs>
        <w:tab w:val="left" w:pos="360"/>
      </w:tabs>
      <w:overflowPunct w:val="0"/>
      <w:autoSpaceDE w:val="0"/>
      <w:autoSpaceDN w:val="0"/>
      <w:adjustRightInd w:val="0"/>
      <w:spacing w:before="0" w:after="200"/>
      <w:ind w:left="360" w:hanging="360"/>
      <w:textAlignment w:val="baseline"/>
      <w:outlineLvl w:val="9"/>
    </w:pPr>
    <w:rPr>
      <w:rFonts w:ascii="Cambria" w:hAnsi="Cambria"/>
      <w:bCs/>
      <w:kern w:val="28"/>
      <w:szCs w:val="32"/>
      <w:lang w:val="x-none" w:eastAsia="x-none"/>
    </w:rPr>
  </w:style>
  <w:style w:type="paragraph" w:customStyle="1" w:styleId="2AutoList1">
    <w:name w:val="2AutoList1"/>
    <w:basedOn w:val="Normal"/>
    <w:uiPriority w:val="99"/>
    <w:rsid w:val="00EC2C6F"/>
    <w:pPr>
      <w:tabs>
        <w:tab w:val="left" w:pos="504"/>
      </w:tabs>
      <w:overflowPunct w:val="0"/>
      <w:autoSpaceDE w:val="0"/>
      <w:autoSpaceDN w:val="0"/>
      <w:adjustRightInd w:val="0"/>
      <w:spacing w:after="0" w:line="240" w:lineRule="auto"/>
      <w:ind w:left="504" w:hanging="504"/>
      <w:jc w:val="both"/>
      <w:textAlignment w:val="baseline"/>
    </w:pPr>
    <w:rPr>
      <w:rFonts w:ascii="Times New Roman" w:eastAsia="Times New Roman" w:hAnsi="Times New Roman" w:cs="Times New Roman"/>
      <w:sz w:val="24"/>
      <w:szCs w:val="20"/>
      <w:lang w:val="es-ES_tradnl"/>
    </w:rPr>
  </w:style>
  <w:style w:type="paragraph" w:customStyle="1" w:styleId="Header3-Paragraph">
    <w:name w:val="Header 3 - Paragraph"/>
    <w:basedOn w:val="Normal"/>
    <w:uiPriority w:val="99"/>
    <w:rsid w:val="00EC2C6F"/>
    <w:pPr>
      <w:tabs>
        <w:tab w:val="left" w:pos="504"/>
      </w:tabs>
      <w:overflowPunct w:val="0"/>
      <w:autoSpaceDE w:val="0"/>
      <w:autoSpaceDN w:val="0"/>
      <w:adjustRightInd w:val="0"/>
      <w:spacing w:line="240" w:lineRule="auto"/>
      <w:ind w:left="504" w:hanging="504"/>
      <w:jc w:val="both"/>
      <w:textAlignment w:val="baseline"/>
    </w:pPr>
    <w:rPr>
      <w:rFonts w:ascii="Times New Roman" w:eastAsia="Times New Roman" w:hAnsi="Times New Roman" w:cs="Times New Roman"/>
      <w:sz w:val="24"/>
      <w:szCs w:val="20"/>
      <w:lang w:val="en-US"/>
    </w:rPr>
  </w:style>
  <w:style w:type="paragraph" w:customStyle="1" w:styleId="P3Header1-Clauses">
    <w:name w:val="P3 Header1-Clauses"/>
    <w:basedOn w:val="Header1-Clauses"/>
    <w:uiPriority w:val="99"/>
    <w:rsid w:val="00EC2C6F"/>
    <w:pPr>
      <w:tabs>
        <w:tab w:val="left" w:pos="864"/>
      </w:tabs>
      <w:ind w:left="864"/>
    </w:pPr>
  </w:style>
  <w:style w:type="paragraph" w:customStyle="1" w:styleId="Header1-Clauses">
    <w:name w:val="Header 1 - Clauses"/>
    <w:basedOn w:val="Normal"/>
    <w:uiPriority w:val="99"/>
    <w:rsid w:val="00EC2C6F"/>
    <w:pPr>
      <w:tabs>
        <w:tab w:val="left" w:pos="432"/>
      </w:tabs>
      <w:overflowPunct w:val="0"/>
      <w:autoSpaceDE w:val="0"/>
      <w:autoSpaceDN w:val="0"/>
      <w:adjustRightInd w:val="0"/>
      <w:spacing w:after="0" w:line="240" w:lineRule="auto"/>
      <w:ind w:left="432" w:hanging="432"/>
      <w:textAlignment w:val="baseline"/>
    </w:pPr>
    <w:rPr>
      <w:rFonts w:ascii="Times New Roman" w:eastAsia="Times New Roman" w:hAnsi="Times New Roman" w:cs="Times New Roman"/>
      <w:b/>
      <w:sz w:val="24"/>
      <w:szCs w:val="20"/>
      <w:lang w:val="es-ES_tradnl"/>
    </w:rPr>
  </w:style>
  <w:style w:type="paragraph" w:customStyle="1" w:styleId="SectionXHeader3">
    <w:name w:val="Section X Header 3"/>
    <w:basedOn w:val="Titre1"/>
    <w:uiPriority w:val="99"/>
    <w:rsid w:val="00EC2C6F"/>
    <w:pPr>
      <w:keepNext w:val="0"/>
      <w:keepLines w:val="0"/>
      <w:overflowPunct w:val="0"/>
      <w:autoSpaceDE w:val="0"/>
      <w:autoSpaceDN w:val="0"/>
      <w:adjustRightInd w:val="0"/>
      <w:spacing w:before="0" w:after="0"/>
      <w:textAlignment w:val="baseline"/>
      <w:outlineLvl w:val="9"/>
    </w:pPr>
    <w:rPr>
      <w:rFonts w:ascii="Cambria" w:hAnsi="Cambria"/>
      <w:bCs/>
      <w:kern w:val="32"/>
      <w:sz w:val="40"/>
      <w:szCs w:val="32"/>
      <w:lang w:val="x-none" w:eastAsia="x-none"/>
    </w:rPr>
  </w:style>
  <w:style w:type="paragraph" w:customStyle="1" w:styleId="Header2-SubClauses">
    <w:name w:val="Header 2 - SubClauses"/>
    <w:basedOn w:val="Normal"/>
    <w:link w:val="Header2-SubClausesCharChar"/>
    <w:uiPriority w:val="99"/>
    <w:rsid w:val="00EC2C6F"/>
    <w:pPr>
      <w:tabs>
        <w:tab w:val="left" w:pos="619"/>
      </w:tabs>
      <w:overflowPunct w:val="0"/>
      <w:autoSpaceDE w:val="0"/>
      <w:autoSpaceDN w:val="0"/>
      <w:adjustRightInd w:val="0"/>
      <w:spacing w:line="240" w:lineRule="auto"/>
      <w:jc w:val="both"/>
      <w:textAlignment w:val="baseline"/>
    </w:pPr>
    <w:rPr>
      <w:rFonts w:ascii="Times New Roman" w:eastAsia="Times New Roman" w:hAnsi="Times New Roman" w:cs="Times New Roman"/>
      <w:sz w:val="24"/>
      <w:szCs w:val="20"/>
      <w:lang w:val="es-ES_tradnl" w:eastAsia="x-none"/>
    </w:rPr>
  </w:style>
  <w:style w:type="paragraph" w:styleId="Retraitcorpsdetexte3">
    <w:name w:val="Body Text Indent 3"/>
    <w:basedOn w:val="Normal"/>
    <w:link w:val="Retraitcorpsdetexte3Car"/>
    <w:uiPriority w:val="99"/>
    <w:rsid w:val="00EC2C6F"/>
    <w:pPr>
      <w:overflowPunct w:val="0"/>
      <w:autoSpaceDE w:val="0"/>
      <w:autoSpaceDN w:val="0"/>
      <w:adjustRightInd w:val="0"/>
      <w:spacing w:before="240" w:after="0" w:line="240" w:lineRule="auto"/>
      <w:ind w:left="576"/>
      <w:jc w:val="both"/>
      <w:textAlignment w:val="baseline"/>
    </w:pPr>
    <w:rPr>
      <w:rFonts w:ascii="Times New Roman" w:eastAsia="Times New Roman" w:hAnsi="Times New Roman" w:cs="Times New Roman"/>
      <w:sz w:val="16"/>
      <w:szCs w:val="16"/>
      <w:lang w:val="x-none" w:eastAsia="x-none"/>
    </w:rPr>
  </w:style>
  <w:style w:type="character" w:customStyle="1" w:styleId="Retraitcorpsdetexte3Car">
    <w:name w:val="Retrait corps de texte 3 Car"/>
    <w:basedOn w:val="Policepardfaut"/>
    <w:link w:val="Retraitcorpsdetexte3"/>
    <w:uiPriority w:val="99"/>
    <w:rsid w:val="00EC2C6F"/>
    <w:rPr>
      <w:rFonts w:ascii="Times New Roman" w:eastAsia="Times New Roman" w:hAnsi="Times New Roman" w:cs="Times New Roman"/>
      <w:sz w:val="16"/>
      <w:szCs w:val="16"/>
      <w:lang w:val="x-none" w:eastAsia="x-none"/>
    </w:rPr>
  </w:style>
  <w:style w:type="paragraph" w:styleId="Retraitcorpsdetexte2">
    <w:name w:val="Body Text Indent 2"/>
    <w:basedOn w:val="Normal"/>
    <w:link w:val="Retraitcorpsdetexte2Car"/>
    <w:uiPriority w:val="99"/>
    <w:rsid w:val="00EC2C6F"/>
    <w:pPr>
      <w:overflowPunct w:val="0"/>
      <w:autoSpaceDE w:val="0"/>
      <w:autoSpaceDN w:val="0"/>
      <w:adjustRightInd w:val="0"/>
      <w:spacing w:after="0" w:line="240" w:lineRule="auto"/>
      <w:ind w:left="360" w:firstLine="360"/>
      <w:jc w:val="both"/>
      <w:textAlignment w:val="baseline"/>
    </w:pPr>
    <w:rPr>
      <w:rFonts w:ascii="Times New Roman" w:eastAsia="Times New Roman" w:hAnsi="Times New Roman" w:cs="Times New Roman"/>
      <w:sz w:val="24"/>
      <w:szCs w:val="20"/>
      <w:lang w:val="x-none" w:eastAsia="x-none"/>
    </w:rPr>
  </w:style>
  <w:style w:type="character" w:customStyle="1" w:styleId="Retraitcorpsdetexte2Car">
    <w:name w:val="Retrait corps de texte 2 Car"/>
    <w:basedOn w:val="Policepardfaut"/>
    <w:link w:val="Retraitcorpsdetexte2"/>
    <w:uiPriority w:val="99"/>
    <w:rsid w:val="00EC2C6F"/>
    <w:rPr>
      <w:rFonts w:ascii="Times New Roman" w:eastAsia="Times New Roman" w:hAnsi="Times New Roman" w:cs="Times New Roman"/>
      <w:sz w:val="24"/>
      <w:szCs w:val="20"/>
      <w:lang w:val="x-none" w:eastAsia="x-none"/>
    </w:rPr>
  </w:style>
  <w:style w:type="paragraph" w:styleId="Corpsdetexte2">
    <w:name w:val="Body Text 2"/>
    <w:basedOn w:val="Normal"/>
    <w:link w:val="Corpsdetexte2Car"/>
    <w:uiPriority w:val="99"/>
    <w:rsid w:val="00EC2C6F"/>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val="x-none" w:eastAsia="x-none"/>
    </w:rPr>
  </w:style>
  <w:style w:type="character" w:customStyle="1" w:styleId="Corpsdetexte2Car">
    <w:name w:val="Corps de texte 2 Car"/>
    <w:basedOn w:val="Policepardfaut"/>
    <w:link w:val="Corpsdetexte2"/>
    <w:uiPriority w:val="99"/>
    <w:rsid w:val="00EC2C6F"/>
    <w:rPr>
      <w:rFonts w:ascii="Times New Roman" w:eastAsia="Times New Roman" w:hAnsi="Times New Roman" w:cs="Times New Roman"/>
      <w:sz w:val="24"/>
      <w:szCs w:val="20"/>
      <w:lang w:val="x-none" w:eastAsia="x-none"/>
    </w:rPr>
  </w:style>
  <w:style w:type="paragraph" w:customStyle="1" w:styleId="SectionVHeader">
    <w:name w:val="Section V. Header"/>
    <w:basedOn w:val="Normal"/>
    <w:uiPriority w:val="99"/>
    <w:rsid w:val="00EC2C6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lang w:val="es-ES_tradnl"/>
    </w:rPr>
  </w:style>
  <w:style w:type="paragraph" w:customStyle="1" w:styleId="BankNormal">
    <w:name w:val="BankNormal"/>
    <w:basedOn w:val="Normal"/>
    <w:uiPriority w:val="99"/>
    <w:rsid w:val="00EC2C6F"/>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0"/>
      <w:lang w:val="en-US"/>
    </w:rPr>
  </w:style>
  <w:style w:type="paragraph" w:styleId="Corpsdetexte">
    <w:name w:val="Body Text"/>
    <w:basedOn w:val="Normal"/>
    <w:link w:val="CorpsdetexteCar"/>
    <w:rsid w:val="00EC2C6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x-none" w:eastAsia="x-none"/>
    </w:rPr>
  </w:style>
  <w:style w:type="character" w:customStyle="1" w:styleId="CorpsdetexteCar">
    <w:name w:val="Corps de texte Car"/>
    <w:basedOn w:val="Policepardfaut"/>
    <w:link w:val="Corpsdetexte"/>
    <w:rsid w:val="00EC2C6F"/>
    <w:rPr>
      <w:rFonts w:ascii="Times New Roman" w:eastAsia="Times New Roman" w:hAnsi="Times New Roman" w:cs="Times New Roman"/>
      <w:sz w:val="24"/>
      <w:szCs w:val="20"/>
      <w:lang w:val="x-none" w:eastAsia="x-none"/>
    </w:rPr>
  </w:style>
  <w:style w:type="paragraph" w:customStyle="1" w:styleId="TOCNumber1">
    <w:name w:val="TOC Number1"/>
    <w:basedOn w:val="Titre40"/>
    <w:uiPriority w:val="99"/>
    <w:rsid w:val="00EC2C6F"/>
    <w:pPr>
      <w:keepNext w:val="0"/>
      <w:keepLines w:val="0"/>
      <w:overflowPunct w:val="0"/>
      <w:autoSpaceDE w:val="0"/>
      <w:autoSpaceDN w:val="0"/>
      <w:adjustRightInd w:val="0"/>
      <w:spacing w:before="0" w:line="240" w:lineRule="auto"/>
      <w:textAlignment w:val="baseline"/>
      <w:outlineLvl w:val="9"/>
    </w:pPr>
    <w:rPr>
      <w:rFonts w:ascii="Times New Roman" w:eastAsia="Times New Roman" w:hAnsi="Times New Roman" w:cs="Times New Roman"/>
      <w:bCs w:val="0"/>
      <w:i w:val="0"/>
      <w:iCs w:val="0"/>
      <w:color w:val="auto"/>
      <w:sz w:val="24"/>
      <w:szCs w:val="20"/>
    </w:rPr>
  </w:style>
  <w:style w:type="paragraph" w:styleId="Explorateurdedocuments">
    <w:name w:val="Document Map"/>
    <w:basedOn w:val="Normal"/>
    <w:link w:val="ExplorateurdedocumentsCar"/>
    <w:uiPriority w:val="99"/>
    <w:rsid w:val="00EC2C6F"/>
    <w:pPr>
      <w:shd w:val="clear" w:color="auto" w:fill="000080"/>
      <w:overflowPunct w:val="0"/>
      <w:autoSpaceDE w:val="0"/>
      <w:autoSpaceDN w:val="0"/>
      <w:adjustRightInd w:val="0"/>
      <w:spacing w:after="0" w:line="240" w:lineRule="auto"/>
      <w:textAlignment w:val="baseline"/>
    </w:pPr>
    <w:rPr>
      <w:rFonts w:ascii="Times New Roman" w:eastAsia="Times New Roman" w:hAnsi="Times New Roman" w:cs="Times New Roman"/>
      <w:sz w:val="2"/>
      <w:szCs w:val="20"/>
      <w:lang w:val="x-none" w:eastAsia="x-none"/>
    </w:rPr>
  </w:style>
  <w:style w:type="character" w:customStyle="1" w:styleId="ExplorateurdedocumentsCar">
    <w:name w:val="Explorateur de documents Car"/>
    <w:basedOn w:val="Policepardfaut"/>
    <w:link w:val="Explorateurdedocuments"/>
    <w:uiPriority w:val="99"/>
    <w:rsid w:val="00EC2C6F"/>
    <w:rPr>
      <w:rFonts w:ascii="Times New Roman" w:eastAsia="Times New Roman" w:hAnsi="Times New Roman" w:cs="Times New Roman"/>
      <w:sz w:val="2"/>
      <w:szCs w:val="20"/>
      <w:shd w:val="clear" w:color="auto" w:fill="000080"/>
      <w:lang w:val="x-none" w:eastAsia="x-none"/>
    </w:rPr>
  </w:style>
  <w:style w:type="paragraph" w:customStyle="1" w:styleId="explanatorynotes">
    <w:name w:val="explanatory_notes"/>
    <w:basedOn w:val="Normal"/>
    <w:rsid w:val="00EC2C6F"/>
    <w:pPr>
      <w:suppressAutoHyphens/>
      <w:overflowPunct w:val="0"/>
      <w:autoSpaceDE w:val="0"/>
      <w:autoSpaceDN w:val="0"/>
      <w:adjustRightInd w:val="0"/>
      <w:spacing w:after="120" w:line="360" w:lineRule="exact"/>
      <w:jc w:val="both"/>
      <w:textAlignment w:val="baseline"/>
    </w:pPr>
    <w:rPr>
      <w:rFonts w:ascii="Arial" w:eastAsia="Times New Roman" w:hAnsi="Arial" w:cs="Times New Roman"/>
      <w:szCs w:val="20"/>
      <w:lang w:val="en-US"/>
    </w:rPr>
  </w:style>
  <w:style w:type="paragraph" w:customStyle="1" w:styleId="Sub-ClauseText">
    <w:name w:val="Sub-Clause Text"/>
    <w:basedOn w:val="Normal"/>
    <w:uiPriority w:val="99"/>
    <w:rsid w:val="00EC2C6F"/>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sz w:val="24"/>
      <w:szCs w:val="20"/>
      <w:lang w:val="en-US"/>
    </w:rPr>
  </w:style>
  <w:style w:type="paragraph" w:customStyle="1" w:styleId="SectionVIHeader">
    <w:name w:val="Section VI. Header"/>
    <w:basedOn w:val="SectionVHeader"/>
    <w:uiPriority w:val="99"/>
    <w:rsid w:val="00EC2C6F"/>
    <w:rPr>
      <w:lang w:val="en-US"/>
    </w:rPr>
  </w:style>
  <w:style w:type="character" w:customStyle="1" w:styleId="Table">
    <w:name w:val="Table"/>
    <w:uiPriority w:val="99"/>
    <w:rsid w:val="00EC2C6F"/>
    <w:rPr>
      <w:rFonts w:ascii="Arial" w:hAnsi="Arial" w:cs="Times New Roman"/>
      <w:sz w:val="20"/>
    </w:rPr>
  </w:style>
  <w:style w:type="paragraph" w:customStyle="1" w:styleId="Head2">
    <w:name w:val="Head 2"/>
    <w:basedOn w:val="Titre9"/>
    <w:uiPriority w:val="99"/>
    <w:rsid w:val="00EC2C6F"/>
    <w:pPr>
      <w:keepNext/>
      <w:widowControl w:val="0"/>
      <w:tabs>
        <w:tab w:val="clear" w:pos="1134"/>
      </w:tabs>
      <w:suppressAutoHyphens/>
      <w:overflowPunct w:val="0"/>
      <w:autoSpaceDE w:val="0"/>
      <w:autoSpaceDN w:val="0"/>
      <w:adjustRightInd w:val="0"/>
      <w:spacing w:before="0" w:after="0"/>
      <w:ind w:left="0" w:firstLine="0"/>
      <w:textAlignment w:val="baseline"/>
      <w:outlineLvl w:val="9"/>
    </w:pPr>
    <w:rPr>
      <w:rFonts w:ascii="Times New Roman Bold" w:hAnsi="Times New Roman Bold"/>
      <w:spacing w:val="-4"/>
      <w:sz w:val="32"/>
      <w:szCs w:val="20"/>
      <w:lang w:val="en-US"/>
    </w:rPr>
  </w:style>
  <w:style w:type="character" w:customStyle="1" w:styleId="Parahead">
    <w:name w:val="Para head"/>
    <w:uiPriority w:val="99"/>
    <w:rsid w:val="00EC2C6F"/>
    <w:rPr>
      <w:rFonts w:cs="Times New Roman"/>
      <w:sz w:val="20"/>
    </w:rPr>
  </w:style>
  <w:style w:type="paragraph" w:customStyle="1" w:styleId="sectionIIIheader">
    <w:name w:val="section III header"/>
    <w:basedOn w:val="Normal"/>
    <w:uiPriority w:val="99"/>
    <w:rsid w:val="00EC2C6F"/>
    <w:pPr>
      <w:overflowPunct w:val="0"/>
      <w:autoSpaceDE w:val="0"/>
      <w:autoSpaceDN w:val="0"/>
      <w:adjustRightInd w:val="0"/>
      <w:spacing w:before="240" w:after="0" w:line="240" w:lineRule="auto"/>
      <w:textAlignment w:val="baseline"/>
    </w:pPr>
    <w:rPr>
      <w:rFonts w:ascii="Arial Black" w:eastAsia="Times New Roman" w:hAnsi="Arial Black" w:cs="Times New Roman"/>
      <w:sz w:val="24"/>
      <w:szCs w:val="20"/>
      <w:lang w:val="en-US"/>
    </w:rPr>
  </w:style>
  <w:style w:type="paragraph" w:customStyle="1" w:styleId="TITRESECTION1">
    <w:name w:val="TITRE SECTION"/>
    <w:next w:val="Normal"/>
    <w:uiPriority w:val="99"/>
    <w:rsid w:val="00EC2C6F"/>
    <w:pPr>
      <w:spacing w:after="240" w:line="240" w:lineRule="auto"/>
      <w:jc w:val="center"/>
    </w:pPr>
    <w:rPr>
      <w:rFonts w:ascii="Times New Roman Bold" w:eastAsia="Times New Roman" w:hAnsi="Times New Roman Bold" w:cs="Times New Roman"/>
      <w:b/>
      <w:sz w:val="48"/>
      <w:szCs w:val="20"/>
      <w:lang w:val="en-US"/>
    </w:rPr>
  </w:style>
  <w:style w:type="paragraph" w:customStyle="1" w:styleId="Part">
    <w:name w:val="Part"/>
    <w:basedOn w:val="Normal"/>
    <w:next w:val="Normal"/>
    <w:uiPriority w:val="99"/>
    <w:rsid w:val="00EC2C6F"/>
    <w:pPr>
      <w:suppressAutoHyphens/>
      <w:overflowPunct w:val="0"/>
      <w:autoSpaceDE w:val="0"/>
      <w:autoSpaceDN w:val="0"/>
      <w:adjustRightInd w:val="0"/>
      <w:spacing w:before="1200" w:after="0" w:line="240" w:lineRule="auto"/>
      <w:jc w:val="center"/>
      <w:textAlignment w:val="baseline"/>
    </w:pPr>
    <w:rPr>
      <w:rFonts w:ascii="Times New Roman" w:eastAsia="Times New Roman" w:hAnsi="Times New Roman" w:cs="Times New Roman"/>
      <w:b/>
      <w:sz w:val="56"/>
      <w:szCs w:val="20"/>
    </w:rPr>
  </w:style>
  <w:style w:type="paragraph" w:customStyle="1" w:styleId="StyleHeader1-ClausesLeft0Firstline0">
    <w:name w:val="Style Header 1 - Clauses + Left:  0&quot; First line:  0&quot;"/>
    <w:basedOn w:val="Header1-Clauses"/>
    <w:uiPriority w:val="99"/>
    <w:rsid w:val="00EC2C6F"/>
    <w:rPr>
      <w:bCs/>
    </w:rPr>
  </w:style>
  <w:style w:type="paragraph" w:customStyle="1" w:styleId="SectionIVHeader">
    <w:name w:val="Section IV Header"/>
    <w:basedOn w:val="SectionVHeader"/>
    <w:uiPriority w:val="99"/>
    <w:rsid w:val="00EC2C6F"/>
    <w:rPr>
      <w:lang w:val="fr-FR"/>
    </w:rPr>
  </w:style>
  <w:style w:type="paragraph" w:customStyle="1" w:styleId="SectionIVHeader-2">
    <w:name w:val="Section IV Header - 2"/>
    <w:basedOn w:val="Head81"/>
    <w:uiPriority w:val="99"/>
    <w:rsid w:val="00EC2C6F"/>
  </w:style>
  <w:style w:type="paragraph" w:customStyle="1" w:styleId="StyleSectionIVHeader-2Centered">
    <w:name w:val="Style Section IV Header - 2 + Centered"/>
    <w:basedOn w:val="SectionIVHeader-2"/>
    <w:uiPriority w:val="99"/>
    <w:rsid w:val="00EC2C6F"/>
    <w:rPr>
      <w:bCs/>
    </w:rPr>
  </w:style>
  <w:style w:type="table" w:customStyle="1" w:styleId="Grilledutableau2">
    <w:name w:val="Grille du tableau2"/>
    <w:basedOn w:val="TableauNormal"/>
    <w:next w:val="Grilledutableau"/>
    <w:uiPriority w:val="99"/>
    <w:rsid w:val="00EC2C6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uiPriority w:val="99"/>
    <w:rsid w:val="00EC2C6F"/>
    <w:pPr>
      <w:spacing w:before="240" w:after="240"/>
    </w:pPr>
    <w:rPr>
      <w:sz w:val="32"/>
    </w:rPr>
  </w:style>
  <w:style w:type="paragraph" w:customStyle="1" w:styleId="Section1Header1">
    <w:name w:val="Section 1 Header 1"/>
    <w:basedOn w:val="BodyText21"/>
    <w:uiPriority w:val="99"/>
    <w:rsid w:val="00EC2C6F"/>
    <w:rPr>
      <w:lang w:val="fr-FR"/>
    </w:rPr>
  </w:style>
  <w:style w:type="paragraph" w:styleId="Retraitcorpsdetexte">
    <w:name w:val="Body Text Indent"/>
    <w:basedOn w:val="Normal"/>
    <w:link w:val="RetraitcorpsdetexteCar"/>
    <w:rsid w:val="00EC2C6F"/>
    <w:pPr>
      <w:spacing w:after="0" w:line="240" w:lineRule="auto"/>
      <w:ind w:left="720"/>
      <w:jc w:val="both"/>
    </w:pPr>
    <w:rPr>
      <w:rFonts w:ascii="Times New Roman" w:eastAsia="Times New Roman" w:hAnsi="Times New Roman" w:cs="Times New Roman"/>
      <w:sz w:val="24"/>
      <w:szCs w:val="20"/>
      <w:lang w:val="x-none" w:eastAsia="x-none"/>
    </w:rPr>
  </w:style>
  <w:style w:type="character" w:customStyle="1" w:styleId="RetraitcorpsdetexteCar">
    <w:name w:val="Retrait corps de texte Car"/>
    <w:basedOn w:val="Policepardfaut"/>
    <w:link w:val="Retraitcorpsdetexte"/>
    <w:rsid w:val="00EC2C6F"/>
    <w:rPr>
      <w:rFonts w:ascii="Times New Roman" w:eastAsia="Times New Roman" w:hAnsi="Times New Roman" w:cs="Times New Roman"/>
      <w:sz w:val="24"/>
      <w:szCs w:val="20"/>
      <w:lang w:val="x-none" w:eastAsia="x-none"/>
    </w:rPr>
  </w:style>
  <w:style w:type="paragraph" w:customStyle="1" w:styleId="UG-Heading1">
    <w:name w:val="UG - Heading 1"/>
    <w:next w:val="Normal"/>
    <w:link w:val="UG-Heading1Zchn"/>
    <w:uiPriority w:val="99"/>
    <w:rsid w:val="00EC2C6F"/>
    <w:pPr>
      <w:numPr>
        <w:numId w:val="24"/>
      </w:numPr>
      <w:tabs>
        <w:tab w:val="left" w:pos="0"/>
      </w:tabs>
      <w:spacing w:after="200" w:line="240" w:lineRule="auto"/>
    </w:pPr>
    <w:rPr>
      <w:rFonts w:ascii="Times New Roman" w:eastAsia="Times New Roman" w:hAnsi="Times New Roman" w:cs="Times New Roman"/>
      <w:b/>
      <w:kern w:val="28"/>
      <w:sz w:val="24"/>
      <w:szCs w:val="20"/>
    </w:rPr>
  </w:style>
  <w:style w:type="paragraph" w:customStyle="1" w:styleId="UG-Heading2">
    <w:name w:val="UG - Heading 2"/>
    <w:next w:val="Normal"/>
    <w:link w:val="UG-Heading2Zchn"/>
    <w:uiPriority w:val="99"/>
    <w:rsid w:val="00EC2C6F"/>
    <w:pPr>
      <w:tabs>
        <w:tab w:val="left" w:pos="619"/>
      </w:tabs>
      <w:spacing w:after="200" w:line="240" w:lineRule="auto"/>
      <w:jc w:val="center"/>
    </w:pPr>
    <w:rPr>
      <w:rFonts w:ascii="Times New Roman Bold" w:eastAsia="Times New Roman" w:hAnsi="Times New Roman Bold" w:cs="Times New Roman"/>
      <w:b/>
      <w:sz w:val="28"/>
      <w:szCs w:val="28"/>
    </w:rPr>
  </w:style>
  <w:style w:type="paragraph" w:customStyle="1" w:styleId="UG-Header">
    <w:name w:val="UG - Header"/>
    <w:basedOn w:val="Normal"/>
    <w:uiPriority w:val="99"/>
    <w:rsid w:val="00EC2C6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72"/>
      <w:szCs w:val="20"/>
    </w:rPr>
  </w:style>
  <w:style w:type="paragraph" w:styleId="Titreindex">
    <w:name w:val="index heading"/>
    <w:basedOn w:val="Normal"/>
    <w:next w:val="Index1"/>
    <w:uiPriority w:val="99"/>
    <w:semiHidden/>
    <w:rsid w:val="00EC2C6F"/>
    <w:pPr>
      <w:spacing w:after="0" w:line="240" w:lineRule="auto"/>
    </w:pPr>
    <w:rPr>
      <w:rFonts w:ascii="Times New Roman" w:eastAsia="Times New Roman" w:hAnsi="Times New Roman" w:cs="Times New Roman"/>
      <w:sz w:val="20"/>
      <w:szCs w:val="20"/>
      <w:lang w:val="en-US"/>
    </w:rPr>
  </w:style>
  <w:style w:type="paragraph" w:customStyle="1" w:styleId="Technical4">
    <w:name w:val="Technical 4"/>
    <w:uiPriority w:val="99"/>
    <w:rsid w:val="00EC2C6F"/>
    <w:pPr>
      <w:tabs>
        <w:tab w:val="left" w:pos="-720"/>
      </w:tabs>
      <w:suppressAutoHyphens/>
      <w:spacing w:after="0" w:line="240" w:lineRule="auto"/>
    </w:pPr>
    <w:rPr>
      <w:rFonts w:ascii="Times" w:eastAsia="Times New Roman" w:hAnsi="Times" w:cs="Times New Roman"/>
      <w:b/>
      <w:sz w:val="24"/>
      <w:szCs w:val="20"/>
      <w:lang w:val="en-US"/>
    </w:rPr>
  </w:style>
  <w:style w:type="paragraph" w:styleId="PrformatHTML">
    <w:name w:val="HTML Preformatted"/>
    <w:basedOn w:val="Normal"/>
    <w:link w:val="PrformatHTMLCar"/>
    <w:uiPriority w:val="99"/>
    <w:rsid w:val="00EC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formatHTMLCar">
    <w:name w:val="Préformaté HTML Car"/>
    <w:basedOn w:val="Policepardfaut"/>
    <w:link w:val="PrformatHTML"/>
    <w:uiPriority w:val="99"/>
    <w:rsid w:val="00EC2C6F"/>
    <w:rPr>
      <w:rFonts w:ascii="Courier New" w:eastAsia="Times New Roman" w:hAnsi="Courier New" w:cs="Times New Roman"/>
      <w:sz w:val="20"/>
      <w:szCs w:val="20"/>
      <w:lang w:val="x-none" w:eastAsia="x-none"/>
    </w:rPr>
  </w:style>
  <w:style w:type="paragraph" w:customStyle="1" w:styleId="ClauseSubPara">
    <w:name w:val="ClauseSub_Para"/>
    <w:uiPriority w:val="99"/>
    <w:rsid w:val="00EC2C6F"/>
    <w:pPr>
      <w:spacing w:before="60" w:after="60" w:line="240" w:lineRule="auto"/>
      <w:ind w:left="2268"/>
    </w:pPr>
    <w:rPr>
      <w:rFonts w:ascii="Times New Roman" w:eastAsia="Times New Roman" w:hAnsi="Times New Roman" w:cs="Times New Roman"/>
      <w:lang w:val="en-GB"/>
    </w:rPr>
  </w:style>
  <w:style w:type="paragraph" w:customStyle="1" w:styleId="SectionVHeading2">
    <w:name w:val="Section V. Heading 2"/>
    <w:basedOn w:val="SectionVHeader"/>
    <w:rsid w:val="00EC2C6F"/>
    <w:pPr>
      <w:overflowPunct/>
      <w:autoSpaceDE/>
      <w:autoSpaceDN/>
      <w:adjustRightInd/>
      <w:spacing w:before="120" w:after="200"/>
      <w:textAlignment w:val="auto"/>
    </w:pPr>
    <w:rPr>
      <w:sz w:val="28"/>
    </w:rPr>
  </w:style>
  <w:style w:type="paragraph" w:customStyle="1" w:styleId="UGHeader1">
    <w:name w:val="UG Header 1"/>
    <w:basedOn w:val="Titre1"/>
    <w:next w:val="Normal"/>
    <w:uiPriority w:val="99"/>
    <w:rsid w:val="00EC2C6F"/>
    <w:pPr>
      <w:keepNext w:val="0"/>
      <w:keepLines w:val="0"/>
      <w:suppressAutoHyphens/>
    </w:pPr>
    <w:rPr>
      <w:bCs/>
      <w:kern w:val="32"/>
      <w:szCs w:val="32"/>
      <w:lang w:val="en-US" w:eastAsia="x-none"/>
    </w:rPr>
  </w:style>
  <w:style w:type="paragraph" w:customStyle="1" w:styleId="Rvision1">
    <w:name w:val="Révision1"/>
    <w:hidden/>
    <w:uiPriority w:val="99"/>
    <w:semiHidden/>
    <w:rsid w:val="00EC2C6F"/>
    <w:pPr>
      <w:spacing w:after="0" w:line="240" w:lineRule="auto"/>
    </w:pPr>
    <w:rPr>
      <w:rFonts w:ascii="Times New Roman" w:eastAsia="Times New Roman" w:hAnsi="Times New Roman" w:cs="Times New Roman"/>
      <w:sz w:val="24"/>
      <w:szCs w:val="20"/>
    </w:rPr>
  </w:style>
  <w:style w:type="paragraph" w:customStyle="1" w:styleId="En-ttedetabledesmatires1">
    <w:name w:val="En-tête de table des matières1"/>
    <w:basedOn w:val="Titre1"/>
    <w:next w:val="Normal"/>
    <w:uiPriority w:val="99"/>
    <w:semiHidden/>
    <w:rsid w:val="00EC2C6F"/>
    <w:pPr>
      <w:spacing w:before="480" w:after="0" w:line="276" w:lineRule="auto"/>
      <w:jc w:val="left"/>
      <w:outlineLvl w:val="9"/>
    </w:pPr>
    <w:rPr>
      <w:rFonts w:ascii="Cambria" w:hAnsi="Cambria"/>
      <w:bCs/>
      <w:color w:val="365F91"/>
      <w:kern w:val="32"/>
      <w:sz w:val="28"/>
      <w:szCs w:val="28"/>
      <w:lang w:val="en-US" w:eastAsia="x-none"/>
    </w:rPr>
  </w:style>
  <w:style w:type="paragraph" w:customStyle="1" w:styleId="FarbigeListe-Akzent11">
    <w:name w:val="Farbige Liste - Akzent 11"/>
    <w:basedOn w:val="Normal"/>
    <w:link w:val="FarbigeListe-Akzent1Zchn"/>
    <w:uiPriority w:val="34"/>
    <w:qFormat/>
    <w:rsid w:val="00EC2C6F"/>
    <w:pPr>
      <w:suppressAutoHyphens/>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4"/>
      <w:szCs w:val="20"/>
      <w:lang w:val="x-none" w:eastAsia="x-none"/>
    </w:rPr>
  </w:style>
  <w:style w:type="paragraph" w:customStyle="1" w:styleId="FarbigeSchattierung-Akzent11">
    <w:name w:val="Farbige Schattierung - Akzent 11"/>
    <w:hidden/>
    <w:uiPriority w:val="99"/>
    <w:semiHidden/>
    <w:rsid w:val="00EC2C6F"/>
    <w:pPr>
      <w:spacing w:after="0" w:line="240" w:lineRule="auto"/>
    </w:pPr>
    <w:rPr>
      <w:rFonts w:ascii="Times New Roman" w:eastAsia="Times New Roman" w:hAnsi="Times New Roman" w:cs="Times New Roman"/>
      <w:sz w:val="24"/>
      <w:szCs w:val="20"/>
    </w:rPr>
  </w:style>
  <w:style w:type="paragraph" w:styleId="Notedefin">
    <w:name w:val="endnote text"/>
    <w:basedOn w:val="Normal"/>
    <w:link w:val="NotedefinCar"/>
    <w:uiPriority w:val="99"/>
    <w:semiHidden/>
    <w:rsid w:val="00EC2C6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NotedefinCar">
    <w:name w:val="Note de fin Car"/>
    <w:basedOn w:val="Policepardfaut"/>
    <w:link w:val="Notedefin"/>
    <w:uiPriority w:val="99"/>
    <w:semiHidden/>
    <w:rsid w:val="00EC2C6F"/>
    <w:rPr>
      <w:rFonts w:ascii="Times New Roman" w:eastAsia="Times New Roman" w:hAnsi="Times New Roman" w:cs="Times New Roman"/>
      <w:sz w:val="20"/>
      <w:szCs w:val="20"/>
      <w:lang w:val="x-none" w:eastAsia="x-none"/>
    </w:rPr>
  </w:style>
  <w:style w:type="paragraph" w:customStyle="1" w:styleId="UG-Title">
    <w:name w:val="UG-Title"/>
    <w:basedOn w:val="Sous-titre"/>
    <w:link w:val="UG-TitleZchn"/>
    <w:uiPriority w:val="99"/>
    <w:rsid w:val="00EC2C6F"/>
    <w:pPr>
      <w:numPr>
        <w:ilvl w:val="0"/>
      </w:numPr>
      <w:overflowPunct w:val="0"/>
      <w:autoSpaceDE w:val="0"/>
      <w:autoSpaceDN w:val="0"/>
      <w:adjustRightInd w:val="0"/>
      <w:spacing w:before="0" w:after="0"/>
      <w:ind w:left="851"/>
      <w:jc w:val="center"/>
      <w:textAlignment w:val="baseline"/>
    </w:pPr>
    <w:rPr>
      <w:rFonts w:ascii="Cambria" w:eastAsia="Times New Roman" w:hAnsi="Cambria" w:cs="Times New Roman"/>
      <w:noProof w:val="0"/>
      <w:color w:val="auto"/>
      <w:spacing w:val="0"/>
      <w:sz w:val="24"/>
      <w:szCs w:val="24"/>
      <w:lang w:val="x-none" w:eastAsia="x-none"/>
    </w:rPr>
  </w:style>
  <w:style w:type="paragraph" w:customStyle="1" w:styleId="UG-SectionIVHeader">
    <w:name w:val="UG-Section IV Header"/>
    <w:basedOn w:val="SectionIVHeader"/>
    <w:uiPriority w:val="99"/>
    <w:rsid w:val="00EC2C6F"/>
  </w:style>
  <w:style w:type="paragraph" w:customStyle="1" w:styleId="UG-SectionIVHeader-2">
    <w:name w:val="UG-Section IV Header - 2"/>
    <w:basedOn w:val="SectionIVHeader-2"/>
    <w:uiPriority w:val="99"/>
    <w:rsid w:val="00EC2C6F"/>
  </w:style>
  <w:style w:type="paragraph" w:customStyle="1" w:styleId="Sectiontext">
    <w:name w:val="Sectiontext"/>
    <w:basedOn w:val="Normal"/>
    <w:uiPriority w:val="99"/>
    <w:rsid w:val="00EC2C6F"/>
    <w:pPr>
      <w:spacing w:before="120" w:after="120" w:line="240" w:lineRule="auto"/>
      <w:ind w:left="720"/>
      <w:jc w:val="both"/>
    </w:pPr>
    <w:rPr>
      <w:rFonts w:ascii="Century Gothic" w:eastAsia="Times New Roman" w:hAnsi="Century Gothic" w:cs="Times New Roman"/>
      <w:sz w:val="20"/>
      <w:szCs w:val="20"/>
    </w:rPr>
  </w:style>
  <w:style w:type="paragraph" w:customStyle="1" w:styleId="Sectiontextpuces">
    <w:name w:val="Sectiontextpuces"/>
    <w:basedOn w:val="Sectiontext"/>
    <w:rsid w:val="00EC2C6F"/>
    <w:pPr>
      <w:numPr>
        <w:numId w:val="13"/>
      </w:numPr>
      <w:autoSpaceDE w:val="0"/>
      <w:autoSpaceDN w:val="0"/>
      <w:adjustRightInd w:val="0"/>
      <w:spacing w:after="0"/>
    </w:pPr>
    <w:rPr>
      <w:lang w:eastAsia="en-GB"/>
    </w:rPr>
  </w:style>
  <w:style w:type="character" w:customStyle="1" w:styleId="CarCar">
    <w:name w:val="Car Car"/>
    <w:uiPriority w:val="99"/>
    <w:semiHidden/>
    <w:locked/>
    <w:rsid w:val="00EC2C6F"/>
    <w:rPr>
      <w:rFonts w:cs="Times New Roman"/>
      <w:lang w:val="fr-FR" w:eastAsia="en-GB" w:bidi="ar-SA"/>
    </w:rPr>
  </w:style>
  <w:style w:type="paragraph" w:customStyle="1" w:styleId="MittleresRaster21">
    <w:name w:val="Mittleres Raster 21"/>
    <w:uiPriority w:val="1"/>
    <w:qFormat/>
    <w:rsid w:val="00EC2C6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Gitternetztabelle31">
    <w:name w:val="Gitternetztabelle 31"/>
    <w:basedOn w:val="Titre1"/>
    <w:next w:val="Normal"/>
    <w:uiPriority w:val="39"/>
    <w:semiHidden/>
    <w:unhideWhenUsed/>
    <w:qFormat/>
    <w:rsid w:val="00EC2C6F"/>
    <w:pPr>
      <w:spacing w:before="480" w:after="0" w:line="276" w:lineRule="auto"/>
      <w:jc w:val="left"/>
      <w:outlineLvl w:val="9"/>
    </w:pPr>
    <w:rPr>
      <w:rFonts w:ascii="Cambria" w:hAnsi="Cambria"/>
      <w:bCs/>
      <w:color w:val="365F91"/>
      <w:kern w:val="32"/>
      <w:sz w:val="28"/>
      <w:szCs w:val="28"/>
      <w:lang w:val="x-none" w:eastAsia="x-none"/>
    </w:rPr>
  </w:style>
  <w:style w:type="paragraph" w:customStyle="1" w:styleId="Titre11">
    <w:name w:val="Titre 11"/>
    <w:basedOn w:val="Normal"/>
    <w:rsid w:val="00EC2C6F"/>
    <w:pPr>
      <w:numPr>
        <w:ilvl w:val="1"/>
        <w:numId w:val="24"/>
      </w:num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Section">
    <w:name w:val="Section"/>
    <w:autoRedefine/>
    <w:rsid w:val="00EC2C6F"/>
    <w:pPr>
      <w:keepNext/>
      <w:keepLines/>
      <w:spacing w:after="480" w:line="240" w:lineRule="auto"/>
      <w:jc w:val="center"/>
    </w:pPr>
    <w:rPr>
      <w:rFonts w:ascii="Arial" w:eastAsia="Times New Roman" w:hAnsi="Arial" w:cs="Arial"/>
      <w:b/>
      <w:bCs/>
      <w:sz w:val="36"/>
      <w:szCs w:val="28"/>
      <w:lang w:eastAsia="fr-FR"/>
    </w:rPr>
  </w:style>
  <w:style w:type="paragraph" w:customStyle="1" w:styleId="FIDICClauseSubSubPara">
    <w:name w:val="FIDIC_ClauseSubSubPara"/>
    <w:basedOn w:val="Normal"/>
    <w:rsid w:val="00EC2C6F"/>
    <w:pPr>
      <w:spacing w:before="100" w:after="100" w:line="220" w:lineRule="exact"/>
    </w:pPr>
    <w:rPr>
      <w:rFonts w:ascii="Arial" w:eastAsia="Times New Roman" w:hAnsi="Arial" w:cs="Arial"/>
      <w:color w:val="0000CC"/>
      <w:spacing w:val="-5"/>
      <w:sz w:val="20"/>
      <w:szCs w:val="20"/>
      <w:lang w:val="en-US"/>
    </w:rPr>
  </w:style>
  <w:style w:type="character" w:customStyle="1" w:styleId="DeltaViewInsertion">
    <w:name w:val="DeltaView Insertion"/>
    <w:rsid w:val="00EC2C6F"/>
    <w:rPr>
      <w:color w:val="0000FF"/>
      <w:u w:val="double"/>
    </w:rPr>
  </w:style>
  <w:style w:type="paragraph" w:customStyle="1" w:styleId="Listeabc">
    <w:name w:val="Listeabc"/>
    <w:basedOn w:val="Normal"/>
    <w:next w:val="Corpsdetexte"/>
    <w:rsid w:val="00EC2C6F"/>
    <w:pPr>
      <w:widowControl w:val="0"/>
      <w:numPr>
        <w:numId w:val="14"/>
      </w:numPr>
      <w:autoSpaceDE w:val="0"/>
      <w:autoSpaceDN w:val="0"/>
      <w:adjustRightInd w:val="0"/>
      <w:spacing w:after="120" w:line="240" w:lineRule="auto"/>
      <w:jc w:val="both"/>
    </w:pPr>
    <w:rPr>
      <w:rFonts w:ascii="Times New Roman" w:eastAsia="Times New Roman" w:hAnsi="Times New Roman" w:cs="Times New Roman"/>
      <w:sz w:val="24"/>
      <w:szCs w:val="24"/>
      <w:lang w:val="en-US" w:bidi="th-TH"/>
    </w:rPr>
  </w:style>
  <w:style w:type="character" w:customStyle="1" w:styleId="DeltaViewMoveDestination">
    <w:name w:val="DeltaView Move Destination"/>
    <w:rsid w:val="00EC2C6F"/>
    <w:rPr>
      <w:color w:val="00C000"/>
      <w:u w:val="double"/>
    </w:rPr>
  </w:style>
  <w:style w:type="paragraph" w:customStyle="1" w:styleId="Titre21">
    <w:name w:val="Titre 21"/>
    <w:basedOn w:val="Normal"/>
    <w:next w:val="Normal"/>
    <w:autoRedefine/>
    <w:qFormat/>
    <w:rsid w:val="00EC2C6F"/>
    <w:pPr>
      <w:tabs>
        <w:tab w:val="left" w:pos="567"/>
        <w:tab w:val="left" w:pos="1857"/>
      </w:tabs>
      <w:spacing w:line="240" w:lineRule="auto"/>
      <w:ind w:left="581" w:right="-28" w:hanging="581"/>
      <w:jc w:val="both"/>
    </w:pPr>
    <w:rPr>
      <w:rFonts w:ascii="Times New Roman" w:eastAsia="Times New Roman" w:hAnsi="Times New Roman" w:cs="Times New Roman"/>
      <w:noProof/>
      <w:spacing w:val="6"/>
      <w:sz w:val="24"/>
      <w:szCs w:val="20"/>
      <w:lang w:val="en-US"/>
    </w:rPr>
  </w:style>
  <w:style w:type="paragraph" w:customStyle="1" w:styleId="Sec3header">
    <w:name w:val="Sec3 header"/>
    <w:basedOn w:val="Normal"/>
    <w:rsid w:val="00EC2C6F"/>
    <w:pPr>
      <w:widowControl w:val="0"/>
      <w:tabs>
        <w:tab w:val="left" w:leader="dot" w:pos="8424"/>
      </w:tabs>
      <w:autoSpaceDE w:val="0"/>
      <w:autoSpaceDN w:val="0"/>
      <w:spacing w:before="80" w:after="0" w:line="240" w:lineRule="auto"/>
    </w:pPr>
    <w:rPr>
      <w:rFonts w:ascii="Arial" w:eastAsia="Times New Roman" w:hAnsi="Arial" w:cs="Arial"/>
      <w:b/>
      <w:szCs w:val="20"/>
      <w:lang w:val="en-US"/>
    </w:rPr>
  </w:style>
  <w:style w:type="paragraph" w:customStyle="1" w:styleId="FIDICClauseName">
    <w:name w:val="FIDIC_ClauseName"/>
    <w:basedOn w:val="Normal"/>
    <w:next w:val="Normal"/>
    <w:rsid w:val="00EC2C6F"/>
    <w:pPr>
      <w:spacing w:before="240" w:after="240" w:line="240" w:lineRule="exact"/>
    </w:pPr>
    <w:rPr>
      <w:rFonts w:ascii="Arial" w:eastAsia="Times New Roman" w:hAnsi="Arial" w:cs="Arial"/>
      <w:color w:val="0000CC"/>
      <w:spacing w:val="-5"/>
      <w:sz w:val="28"/>
      <w:szCs w:val="28"/>
      <w:lang w:val="en-GB"/>
    </w:rPr>
  </w:style>
  <w:style w:type="paragraph" w:customStyle="1" w:styleId="StyleHeader2-SubClausesBold">
    <w:name w:val="Style Header 2 - SubClauses + Bold"/>
    <w:basedOn w:val="Header2-SubClauses"/>
    <w:link w:val="StyleHeader2-SubClausesBoldChar"/>
    <w:autoRedefine/>
    <w:rsid w:val="00EC2C6F"/>
    <w:pPr>
      <w:tabs>
        <w:tab w:val="clear" w:pos="619"/>
        <w:tab w:val="left" w:pos="576"/>
      </w:tabs>
      <w:overflowPunct/>
      <w:autoSpaceDE/>
      <w:autoSpaceDN/>
      <w:adjustRightInd/>
      <w:ind w:left="612"/>
      <w:textAlignment w:val="auto"/>
    </w:pPr>
    <w:rPr>
      <w:b/>
      <w:bCs/>
    </w:rPr>
  </w:style>
  <w:style w:type="character" w:customStyle="1" w:styleId="StyleHeader2-SubClausesBoldChar">
    <w:name w:val="Style Header 2 - SubClauses + Bold Char"/>
    <w:link w:val="StyleHeader2-SubClausesBold"/>
    <w:locked/>
    <w:rsid w:val="00EC2C6F"/>
    <w:rPr>
      <w:rFonts w:ascii="Times New Roman" w:eastAsia="Times New Roman" w:hAnsi="Times New Roman" w:cs="Times New Roman"/>
      <w:b/>
      <w:bCs/>
      <w:sz w:val="24"/>
      <w:szCs w:val="20"/>
      <w:lang w:val="es-ES_tradnl" w:eastAsia="x-none"/>
    </w:rPr>
  </w:style>
  <w:style w:type="paragraph" w:customStyle="1" w:styleId="Heading21">
    <w:name w:val="Heading 21"/>
    <w:basedOn w:val="Normal"/>
    <w:next w:val="Normal"/>
    <w:autoRedefine/>
    <w:qFormat/>
    <w:rsid w:val="00EC2C6F"/>
    <w:pPr>
      <w:tabs>
        <w:tab w:val="left" w:pos="567"/>
        <w:tab w:val="left" w:pos="1857"/>
      </w:tabs>
      <w:spacing w:line="240" w:lineRule="auto"/>
      <w:ind w:left="581" w:right="-28" w:hanging="581"/>
      <w:jc w:val="both"/>
    </w:pPr>
    <w:rPr>
      <w:rFonts w:ascii="Times New Roman" w:eastAsia="Times New Roman" w:hAnsi="Times New Roman" w:cs="Times New Roman"/>
      <w:noProof/>
      <w:spacing w:val="6"/>
      <w:sz w:val="24"/>
      <w:szCs w:val="20"/>
      <w:lang w:val="en-US"/>
    </w:rPr>
  </w:style>
  <w:style w:type="paragraph" w:customStyle="1" w:styleId="Style11">
    <w:name w:val="Style 11"/>
    <w:basedOn w:val="Normal"/>
    <w:rsid w:val="00EC2C6F"/>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customStyle="1" w:styleId="ANNEXE0">
    <w:name w:val="ANNEXE"/>
    <w:basedOn w:val="Normal"/>
    <w:rsid w:val="00EC2C6F"/>
    <w:pPr>
      <w:autoSpaceDE w:val="0"/>
      <w:autoSpaceDN w:val="0"/>
      <w:adjustRightInd w:val="0"/>
      <w:spacing w:before="142" w:after="0" w:line="240" w:lineRule="atLeast"/>
      <w:jc w:val="center"/>
    </w:pPr>
    <w:rPr>
      <w:rFonts w:ascii="Times New Roman" w:eastAsia="Times New Roman" w:hAnsi="Times New Roman" w:cs="Times New Roman"/>
      <w:b/>
      <w:sz w:val="32"/>
      <w:szCs w:val="20"/>
      <w:lang w:eastAsia="en-GB"/>
    </w:rPr>
  </w:style>
  <w:style w:type="paragraph" w:customStyle="1" w:styleId="Standaard">
    <w:name w:val="Standaard"/>
    <w:basedOn w:val="Normal"/>
    <w:next w:val="Normal"/>
    <w:rsid w:val="00EC2C6F"/>
    <w:pPr>
      <w:autoSpaceDE w:val="0"/>
      <w:autoSpaceDN w:val="0"/>
      <w:adjustRightInd w:val="0"/>
      <w:spacing w:after="0" w:line="240" w:lineRule="auto"/>
    </w:pPr>
    <w:rPr>
      <w:rFonts w:ascii="Futura BT" w:eastAsia="Times New Roman" w:hAnsi="Futura BT" w:cs="Times New Roman"/>
      <w:sz w:val="24"/>
      <w:szCs w:val="20"/>
      <w:lang w:val="de-DE" w:eastAsia="de-DE"/>
    </w:rPr>
  </w:style>
  <w:style w:type="character" w:styleId="Lienhypertextesuivivisit">
    <w:name w:val="FollowedHyperlink"/>
    <w:uiPriority w:val="99"/>
    <w:rsid w:val="00EC2C6F"/>
    <w:rPr>
      <w:color w:val="800080"/>
      <w:u w:val="single"/>
    </w:rPr>
  </w:style>
  <w:style w:type="paragraph" w:customStyle="1" w:styleId="Textedebulles1">
    <w:name w:val="Texte de bulles1"/>
    <w:basedOn w:val="Normal"/>
    <w:semiHidden/>
    <w:rsid w:val="00EC2C6F"/>
    <w:pPr>
      <w:spacing w:after="0" w:line="240" w:lineRule="auto"/>
    </w:pPr>
    <w:rPr>
      <w:rFonts w:ascii="Tahoma" w:eastAsia="Times New Roman" w:hAnsi="Tahoma" w:cs="Tahoma"/>
      <w:sz w:val="16"/>
      <w:szCs w:val="16"/>
      <w:lang w:val="de-DE" w:eastAsia="de-DE"/>
    </w:rPr>
  </w:style>
  <w:style w:type="paragraph" w:customStyle="1" w:styleId="Section7heading4">
    <w:name w:val="Section 7 heading 4"/>
    <w:basedOn w:val="Titre3"/>
    <w:rsid w:val="00EC2C6F"/>
    <w:pPr>
      <w:keepNext w:val="0"/>
      <w:keepLines w:val="0"/>
      <w:tabs>
        <w:tab w:val="left" w:pos="576"/>
      </w:tabs>
      <w:suppressAutoHyphens/>
      <w:spacing w:before="0" w:line="240" w:lineRule="auto"/>
      <w:ind w:left="576" w:hanging="576"/>
    </w:pPr>
    <w:rPr>
      <w:rFonts w:ascii="Cambria" w:eastAsia="Times New Roman" w:hAnsi="Cambria" w:cs="Times New Roman"/>
      <w:b/>
      <w:bCs/>
      <w:color w:val="auto"/>
      <w:sz w:val="26"/>
      <w:szCs w:val="26"/>
      <w:lang w:eastAsia="x-none"/>
    </w:rPr>
  </w:style>
  <w:style w:type="paragraph" w:customStyle="1" w:styleId="StyleHeading4Sub-ClauseSub-paragraphClauseSubSubNoNameAft">
    <w:name w:val="Style Heading 4Sub-Clause Sub-paragraphClauseSubSub_No&amp;Name + Aft..."/>
    <w:basedOn w:val="Titre40"/>
    <w:rsid w:val="00EC2C6F"/>
    <w:pPr>
      <w:keepLines w:val="0"/>
      <w:tabs>
        <w:tab w:val="left" w:pos="1512"/>
      </w:tabs>
      <w:spacing w:before="0" w:after="180" w:line="240" w:lineRule="auto"/>
      <w:ind w:left="1512" w:right="18" w:hanging="540"/>
      <w:jc w:val="both"/>
    </w:pPr>
    <w:rPr>
      <w:rFonts w:ascii="Times New Roman" w:eastAsia="Times New Roman" w:hAnsi="Times New Roman" w:cs="Times New Roman"/>
      <w:i w:val="0"/>
      <w:iCs w:val="0"/>
      <w:color w:val="auto"/>
      <w:sz w:val="24"/>
      <w:szCs w:val="20"/>
    </w:rPr>
  </w:style>
  <w:style w:type="character" w:customStyle="1" w:styleId="arial-24-gris-b1">
    <w:name w:val="arial-24-gris-b1"/>
    <w:rsid w:val="00EC2C6F"/>
    <w:rPr>
      <w:rFonts w:ascii="Arial" w:hAnsi="Arial" w:cs="Arial" w:hint="default"/>
      <w:b/>
      <w:bCs/>
      <w:sz w:val="48"/>
      <w:szCs w:val="48"/>
    </w:rPr>
  </w:style>
  <w:style w:type="paragraph" w:customStyle="1" w:styleId="Default">
    <w:name w:val="Default"/>
    <w:rsid w:val="00EC2C6F"/>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M146">
    <w:name w:val="CM146"/>
    <w:basedOn w:val="Default"/>
    <w:next w:val="Default"/>
    <w:rsid w:val="00EC2C6F"/>
    <w:rPr>
      <w:rFonts w:cs="Times New Roman"/>
      <w:color w:val="auto"/>
    </w:rPr>
  </w:style>
  <w:style w:type="character" w:customStyle="1" w:styleId="Bibliogrphy">
    <w:name w:val="Bibliogrphy"/>
    <w:rsid w:val="00EC2C6F"/>
    <w:rPr>
      <w:rFonts w:cs="Times New Roman"/>
    </w:rPr>
  </w:style>
  <w:style w:type="character" w:customStyle="1" w:styleId="DocInit">
    <w:name w:val="Doc Init"/>
    <w:rsid w:val="00EC2C6F"/>
    <w:rPr>
      <w:rFonts w:cs="Times New Roman"/>
    </w:rPr>
  </w:style>
  <w:style w:type="paragraph" w:customStyle="1" w:styleId="Document1">
    <w:name w:val="Document 1"/>
    <w:rsid w:val="00EC2C6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EC2C6F"/>
    <w:rPr>
      <w:rFonts w:ascii="Times" w:hAnsi="Times" w:cs="Times New Roman"/>
      <w:sz w:val="24"/>
      <w:lang w:val="en-US"/>
    </w:rPr>
  </w:style>
  <w:style w:type="character" w:customStyle="1" w:styleId="Document3">
    <w:name w:val="Document 3"/>
    <w:rsid w:val="00EC2C6F"/>
    <w:rPr>
      <w:rFonts w:ascii="Times" w:hAnsi="Times" w:cs="Times New Roman"/>
      <w:sz w:val="24"/>
      <w:lang w:val="en-US"/>
    </w:rPr>
  </w:style>
  <w:style w:type="character" w:customStyle="1" w:styleId="Document4">
    <w:name w:val="Document 4"/>
    <w:rsid w:val="00EC2C6F"/>
    <w:rPr>
      <w:rFonts w:cs="Times New Roman"/>
      <w:b/>
      <w:i/>
      <w:sz w:val="24"/>
    </w:rPr>
  </w:style>
  <w:style w:type="character" w:customStyle="1" w:styleId="Document5">
    <w:name w:val="Document 5"/>
    <w:rsid w:val="00EC2C6F"/>
    <w:rPr>
      <w:rFonts w:cs="Times New Roman"/>
    </w:rPr>
  </w:style>
  <w:style w:type="character" w:customStyle="1" w:styleId="Document6">
    <w:name w:val="Document 6"/>
    <w:rsid w:val="00EC2C6F"/>
    <w:rPr>
      <w:rFonts w:cs="Times New Roman"/>
    </w:rPr>
  </w:style>
  <w:style w:type="character" w:customStyle="1" w:styleId="Document7">
    <w:name w:val="Document 7"/>
    <w:rsid w:val="00EC2C6F"/>
    <w:rPr>
      <w:rFonts w:cs="Times New Roman"/>
    </w:rPr>
  </w:style>
  <w:style w:type="character" w:customStyle="1" w:styleId="Document8">
    <w:name w:val="Document 8"/>
    <w:rsid w:val="00EC2C6F"/>
    <w:rPr>
      <w:rFonts w:cs="Times New Roman"/>
    </w:rPr>
  </w:style>
  <w:style w:type="character" w:customStyle="1" w:styleId="TechInit">
    <w:name w:val="Tech Init"/>
    <w:rsid w:val="00EC2C6F"/>
    <w:rPr>
      <w:rFonts w:ascii="Times" w:hAnsi="Times" w:cs="Times New Roman"/>
      <w:sz w:val="24"/>
      <w:lang w:val="en-US"/>
    </w:rPr>
  </w:style>
  <w:style w:type="character" w:customStyle="1" w:styleId="Technical1">
    <w:name w:val="Technical 1"/>
    <w:rsid w:val="00EC2C6F"/>
    <w:rPr>
      <w:rFonts w:ascii="Times" w:hAnsi="Times" w:cs="Times New Roman"/>
      <w:sz w:val="24"/>
      <w:lang w:val="en-US"/>
    </w:rPr>
  </w:style>
  <w:style w:type="character" w:customStyle="1" w:styleId="Technical2">
    <w:name w:val="Technical 2"/>
    <w:rsid w:val="00EC2C6F"/>
    <w:rPr>
      <w:rFonts w:ascii="Times" w:hAnsi="Times" w:cs="Times New Roman"/>
      <w:sz w:val="24"/>
      <w:lang w:val="en-US"/>
    </w:rPr>
  </w:style>
  <w:style w:type="character" w:customStyle="1" w:styleId="Technical3">
    <w:name w:val="Technical 3"/>
    <w:rsid w:val="00EC2C6F"/>
    <w:rPr>
      <w:rFonts w:ascii="Times" w:hAnsi="Times" w:cs="Times New Roman"/>
      <w:sz w:val="24"/>
      <w:lang w:val="en-US"/>
    </w:rPr>
  </w:style>
  <w:style w:type="paragraph" w:customStyle="1" w:styleId="Technical5">
    <w:name w:val="Technical 5"/>
    <w:rsid w:val="00EC2C6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EC2C6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EC2C6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EC2C6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EC2C6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EC2C6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EC2C6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EC2C6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EC2C6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EC2C6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EC2C6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EC2C6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EC2C6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character" w:customStyle="1" w:styleId="vlpgno">
    <w:name w:val="vl.pg.no."/>
    <w:rsid w:val="00EC2C6F"/>
    <w:rPr>
      <w:rFonts w:ascii="Times" w:hAnsi="Times" w:cs="Times New Roman"/>
      <w:b/>
      <w:sz w:val="20"/>
      <w:lang w:val="en-US"/>
    </w:rPr>
  </w:style>
  <w:style w:type="character" w:styleId="Numrodeligne">
    <w:name w:val="line number"/>
    <w:rsid w:val="00EC2C6F"/>
    <w:rPr>
      <w:rFonts w:cs="Times New Roman"/>
    </w:rPr>
  </w:style>
  <w:style w:type="character" w:customStyle="1" w:styleId="footnote">
    <w:name w:val="footnote"/>
    <w:rsid w:val="00EC2C6F"/>
    <w:rPr>
      <w:rFonts w:ascii="Book Antiqua" w:hAnsi="Book Antiqua" w:cs="Times New Roman"/>
      <w:sz w:val="24"/>
      <w:lang w:val="en-US"/>
    </w:rPr>
  </w:style>
  <w:style w:type="character" w:customStyle="1" w:styleId="insert2">
    <w:name w:val="insert2"/>
    <w:rsid w:val="00EC2C6F"/>
    <w:rPr>
      <w:rFonts w:ascii="Arial" w:hAnsi="Arial" w:cs="Times New Roman"/>
      <w:i/>
      <w:sz w:val="24"/>
      <w:lang w:val="en-US"/>
    </w:rPr>
  </w:style>
  <w:style w:type="character" w:customStyle="1" w:styleId="reference">
    <w:name w:val="reference"/>
    <w:rsid w:val="00EC2C6F"/>
    <w:rPr>
      <w:rFonts w:ascii="Book Antiqua" w:hAnsi="Book Antiqua" w:cs="Times New Roman"/>
      <w:i/>
      <w:sz w:val="24"/>
      <w:lang w:val="en-US"/>
    </w:rPr>
  </w:style>
  <w:style w:type="paragraph" w:customStyle="1" w:styleId="Headfid1">
    <w:name w:val="Head fid1"/>
    <w:basedOn w:val="Head2"/>
    <w:rsid w:val="00EC2C6F"/>
    <w:pPr>
      <w:keepNext w:val="0"/>
      <w:widowControl/>
      <w:suppressAutoHyphens w:val="0"/>
      <w:overflowPunct/>
      <w:autoSpaceDE/>
      <w:autoSpaceDN/>
      <w:adjustRightInd/>
      <w:spacing w:before="120" w:after="120"/>
      <w:textAlignment w:val="auto"/>
    </w:pPr>
    <w:rPr>
      <w:rFonts w:ascii="Times New Roman" w:hAnsi="Times New Roman"/>
      <w:b/>
      <w:spacing w:val="0"/>
      <w:sz w:val="24"/>
      <w:lang w:val="en-GB"/>
    </w:rPr>
  </w:style>
  <w:style w:type="paragraph" w:customStyle="1" w:styleId="Head22b">
    <w:name w:val="Head 2.2b"/>
    <w:basedOn w:val="Normal"/>
    <w:rsid w:val="00EC2C6F"/>
    <w:pPr>
      <w:suppressAutoHyphens/>
      <w:spacing w:after="240" w:line="240" w:lineRule="auto"/>
      <w:ind w:left="360" w:hanging="360"/>
    </w:pPr>
    <w:rPr>
      <w:rFonts w:ascii="Tms Rmn" w:eastAsia="Times New Roman" w:hAnsi="Tms Rmn" w:cs="Times New Roman"/>
      <w:b/>
      <w:sz w:val="24"/>
      <w:szCs w:val="20"/>
      <w:lang w:val="en-US"/>
    </w:rPr>
  </w:style>
  <w:style w:type="paragraph" w:customStyle="1" w:styleId="Head51">
    <w:name w:val="Head 5.1"/>
    <w:basedOn w:val="Head21"/>
    <w:rsid w:val="00EC2C6F"/>
    <w:pPr>
      <w:keepNext/>
      <w:pBdr>
        <w:bottom w:val="single" w:sz="24" w:space="3" w:color="auto"/>
      </w:pBdr>
      <w:overflowPunct/>
      <w:autoSpaceDE/>
      <w:autoSpaceDN/>
      <w:adjustRightInd/>
      <w:spacing w:before="480"/>
      <w:textAlignment w:val="auto"/>
    </w:pPr>
    <w:rPr>
      <w:rFonts w:ascii="Times New Roman Bold" w:hAnsi="Times New Roman Bold"/>
      <w:smallCaps/>
      <w:sz w:val="32"/>
      <w:lang w:val="en-US"/>
    </w:rPr>
  </w:style>
  <w:style w:type="paragraph" w:customStyle="1" w:styleId="Head52">
    <w:name w:val="Head 5.2"/>
    <w:basedOn w:val="Normal"/>
    <w:rsid w:val="00EC2C6F"/>
    <w:pPr>
      <w:keepNext/>
      <w:suppressAutoHyphens/>
      <w:spacing w:before="480" w:after="240" w:line="240" w:lineRule="auto"/>
      <w:ind w:left="547" w:hanging="547"/>
      <w:jc w:val="center"/>
    </w:pPr>
    <w:rPr>
      <w:rFonts w:ascii="Times New Roman" w:eastAsia="Times New Roman" w:hAnsi="Times New Roman" w:cs="Times New Roman"/>
      <w:b/>
      <w:sz w:val="24"/>
      <w:szCs w:val="20"/>
      <w:lang w:val="en-US"/>
    </w:rPr>
  </w:style>
  <w:style w:type="paragraph" w:customStyle="1" w:styleId="Head61">
    <w:name w:val="Head 6.1"/>
    <w:basedOn w:val="Head51"/>
    <w:rsid w:val="00EC2C6F"/>
    <w:pPr>
      <w:pBdr>
        <w:bottom w:val="none" w:sz="0" w:space="0" w:color="auto"/>
      </w:pBdr>
      <w:spacing w:before="0" w:after="240"/>
    </w:pPr>
    <w:rPr>
      <w:caps/>
    </w:rPr>
  </w:style>
  <w:style w:type="paragraph" w:customStyle="1" w:styleId="Head71">
    <w:name w:val="Head 7.1"/>
    <w:basedOn w:val="Head21"/>
    <w:rsid w:val="00EC2C6F"/>
    <w:pPr>
      <w:keepNext/>
      <w:pBdr>
        <w:bottom w:val="single" w:sz="24" w:space="3" w:color="auto"/>
      </w:pBdr>
      <w:overflowPunct/>
      <w:autoSpaceDE/>
      <w:autoSpaceDN/>
      <w:adjustRightInd/>
      <w:spacing w:before="480" w:after="240"/>
      <w:textAlignment w:val="auto"/>
    </w:pPr>
    <w:rPr>
      <w:rFonts w:ascii="Times New Roman Bold" w:hAnsi="Times New Roman Bold"/>
      <w:smallCaps/>
      <w:sz w:val="32"/>
      <w:lang w:val="en-US"/>
    </w:rPr>
  </w:style>
  <w:style w:type="paragraph" w:customStyle="1" w:styleId="Head72">
    <w:name w:val="Head 7.2"/>
    <w:basedOn w:val="Normal"/>
    <w:rsid w:val="00EC2C6F"/>
    <w:pPr>
      <w:suppressAutoHyphens/>
      <w:spacing w:after="240" w:line="240" w:lineRule="auto"/>
      <w:ind w:left="720" w:hanging="720"/>
    </w:pPr>
    <w:rPr>
      <w:rFonts w:ascii="Times New Roman Bold" w:eastAsia="Times New Roman" w:hAnsi="Times New Roman Bold" w:cs="Times New Roman"/>
      <w:b/>
      <w:sz w:val="28"/>
      <w:szCs w:val="20"/>
      <w:lang w:val="en-US"/>
    </w:rPr>
  </w:style>
  <w:style w:type="paragraph" w:customStyle="1" w:styleId="Head82">
    <w:name w:val="Head 8.2"/>
    <w:basedOn w:val="Head81"/>
    <w:rsid w:val="00EC2C6F"/>
    <w:pPr>
      <w:overflowPunct/>
      <w:autoSpaceDE/>
      <w:autoSpaceDN/>
      <w:adjustRightInd/>
      <w:spacing w:before="480" w:after="240"/>
      <w:textAlignment w:val="auto"/>
    </w:pPr>
    <w:rPr>
      <w:rFonts w:ascii="Times New Roman Bold" w:hAnsi="Times New Roman Bold"/>
      <w:smallCaps/>
      <w:lang w:val="en-US"/>
    </w:rPr>
  </w:style>
  <w:style w:type="character" w:customStyle="1" w:styleId="Header2-SubClausesCharChar">
    <w:name w:val="Header 2 - SubClauses Char Char"/>
    <w:link w:val="Header2-SubClauses"/>
    <w:uiPriority w:val="99"/>
    <w:locked/>
    <w:rsid w:val="00EC2C6F"/>
    <w:rPr>
      <w:rFonts w:ascii="Times New Roman" w:eastAsia="Times New Roman" w:hAnsi="Times New Roman" w:cs="Times New Roman"/>
      <w:sz w:val="24"/>
      <w:szCs w:val="20"/>
      <w:lang w:val="es-ES_tradnl" w:eastAsia="x-none"/>
    </w:rPr>
  </w:style>
  <w:style w:type="paragraph" w:customStyle="1" w:styleId="Outlinei">
    <w:name w:val="Outline i)"/>
    <w:basedOn w:val="Normal"/>
    <w:rsid w:val="00EC2C6F"/>
    <w:pPr>
      <w:tabs>
        <w:tab w:val="num" w:pos="1782"/>
      </w:tabs>
      <w:spacing w:before="120" w:after="0" w:line="240" w:lineRule="auto"/>
      <w:ind w:left="1782" w:hanging="792"/>
    </w:pPr>
    <w:rPr>
      <w:rFonts w:ascii="Times New Roman" w:eastAsia="Times New Roman" w:hAnsi="Times New Roman" w:cs="Times New Roman"/>
      <w:sz w:val="24"/>
      <w:szCs w:val="20"/>
      <w:lang w:val="en-US"/>
    </w:rPr>
  </w:style>
  <w:style w:type="paragraph" w:customStyle="1" w:styleId="ClauseSubList">
    <w:name w:val="ClauseSub_List"/>
    <w:rsid w:val="00EC2C6F"/>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EC2C6F"/>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EC2C6F"/>
    <w:pPr>
      <w:ind w:left="2835"/>
    </w:pPr>
  </w:style>
  <w:style w:type="paragraph" w:customStyle="1" w:styleId="Part1">
    <w:name w:val="Part 1"/>
    <w:aliases w:val="2,3 Header 4"/>
    <w:basedOn w:val="Normal"/>
    <w:autoRedefine/>
    <w:rsid w:val="00EC2C6F"/>
    <w:pPr>
      <w:spacing w:before="240" w:after="240" w:line="240" w:lineRule="auto"/>
      <w:jc w:val="center"/>
    </w:pPr>
    <w:rPr>
      <w:rFonts w:ascii="Times New Roman" w:eastAsia="Times New Roman" w:hAnsi="Times New Roman" w:cs="Times New Roman"/>
      <w:b/>
      <w:sz w:val="48"/>
      <w:szCs w:val="20"/>
      <w:lang w:val="en-US"/>
    </w:rPr>
  </w:style>
  <w:style w:type="paragraph" w:customStyle="1" w:styleId="FIDICSectionBegin">
    <w:name w:val="FIDIC__SectionBegin"/>
    <w:basedOn w:val="Normal"/>
    <w:next w:val="FIDICSectionName"/>
    <w:rsid w:val="00EC2C6F"/>
    <w:pPr>
      <w:widowControl w:val="0"/>
      <w:autoSpaceDE w:val="0"/>
      <w:autoSpaceDN w:val="0"/>
      <w:adjustRightInd w:val="0"/>
      <w:spacing w:after="0" w:line="240" w:lineRule="exact"/>
    </w:pPr>
    <w:rPr>
      <w:rFonts w:ascii="Arial" w:eastAsia="Times New Roman" w:hAnsi="Arial" w:cs="Arial"/>
      <w:b/>
      <w:bCs/>
      <w:color w:val="0000CC"/>
      <w:sz w:val="20"/>
      <w:szCs w:val="20"/>
      <w:lang w:val="en-US" w:eastAsia="fr-FR"/>
    </w:rPr>
  </w:style>
  <w:style w:type="paragraph" w:customStyle="1" w:styleId="FIDICSectionName">
    <w:name w:val="FIDIC__SectionName"/>
    <w:basedOn w:val="FIDICClauseSubName"/>
    <w:next w:val="FIDICClauseSubName"/>
    <w:rsid w:val="00EC2C6F"/>
    <w:pPr>
      <w:spacing w:before="100" w:after="300"/>
    </w:pPr>
    <w:rPr>
      <w:sz w:val="30"/>
      <w:szCs w:val="30"/>
    </w:rPr>
  </w:style>
  <w:style w:type="paragraph" w:customStyle="1" w:styleId="FIDICClauseSubName">
    <w:name w:val="FIDIC_ClauseSubName"/>
    <w:basedOn w:val="FIDICCoverTitle"/>
    <w:rsid w:val="00EC2C6F"/>
    <w:pPr>
      <w:spacing w:before="240" w:line="240" w:lineRule="exact"/>
    </w:pPr>
    <w:rPr>
      <w:sz w:val="24"/>
      <w:szCs w:val="24"/>
    </w:rPr>
  </w:style>
  <w:style w:type="paragraph" w:customStyle="1" w:styleId="FIDICCoverTitle">
    <w:name w:val="FIDIC__CoverTitle"/>
    <w:basedOn w:val="Normal"/>
    <w:rsid w:val="00EC2C6F"/>
    <w:pPr>
      <w:spacing w:after="240" w:line="240" w:lineRule="auto"/>
    </w:pPr>
    <w:rPr>
      <w:rFonts w:ascii="Arial" w:eastAsia="Times New Roman" w:hAnsi="Arial" w:cs="Arial"/>
      <w:color w:val="0000CC"/>
      <w:spacing w:val="-5"/>
      <w:sz w:val="40"/>
      <w:szCs w:val="40"/>
      <w:lang w:val="en-GB"/>
    </w:rPr>
  </w:style>
  <w:style w:type="paragraph" w:customStyle="1" w:styleId="FIDICClauseSubSubName">
    <w:name w:val="FIDIC_ClauseSubSubName"/>
    <w:basedOn w:val="FIDICClauseSubName"/>
    <w:next w:val="FIDICClauseSubSubPara"/>
    <w:rsid w:val="00EC2C6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C2C6F"/>
    <w:pPr>
      <w:widowControl w:val="0"/>
      <w:autoSpaceDE w:val="0"/>
      <w:autoSpaceDN w:val="0"/>
      <w:adjustRightInd w:val="0"/>
      <w:spacing w:after="0" w:line="240" w:lineRule="exact"/>
    </w:pPr>
    <w:rPr>
      <w:rFonts w:ascii="Arial" w:eastAsia="Times New Roman" w:hAnsi="Arial" w:cs="Arial"/>
      <w:b/>
      <w:bCs/>
      <w:color w:val="0000CC"/>
      <w:sz w:val="20"/>
      <w:szCs w:val="20"/>
      <w:lang w:val="en-US" w:eastAsia="fr-FR"/>
    </w:rPr>
  </w:style>
  <w:style w:type="paragraph" w:customStyle="1" w:styleId="sec7-SubClause">
    <w:name w:val="sec7-SubClause"/>
    <w:basedOn w:val="Titre11"/>
    <w:rsid w:val="00EC2C6F"/>
    <w:pPr>
      <w:tabs>
        <w:tab w:val="left" w:pos="573"/>
      </w:tabs>
      <w:suppressAutoHyphens w:val="0"/>
      <w:overflowPunct/>
      <w:autoSpaceDE/>
      <w:autoSpaceDN/>
      <w:adjustRightInd/>
      <w:ind w:left="576" w:hanging="576"/>
      <w:jc w:val="left"/>
      <w:textAlignment w:val="auto"/>
    </w:pPr>
    <w:rPr>
      <w:b/>
      <w:bCs/>
      <w:szCs w:val="24"/>
      <w:lang w:val="en-US"/>
    </w:rPr>
  </w:style>
  <w:style w:type="paragraph" w:customStyle="1" w:styleId="Sec7-Clauses">
    <w:name w:val="Sec7-Clauses"/>
    <w:basedOn w:val="Titre11"/>
    <w:rsid w:val="00EC2C6F"/>
    <w:pPr>
      <w:tabs>
        <w:tab w:val="left" w:pos="567"/>
      </w:tabs>
      <w:suppressAutoHyphens w:val="0"/>
      <w:overflowPunct/>
      <w:autoSpaceDE/>
      <w:autoSpaceDN/>
      <w:adjustRightInd/>
      <w:jc w:val="left"/>
      <w:textAlignment w:val="auto"/>
    </w:pPr>
    <w:rPr>
      <w:b/>
      <w:bCs/>
      <w:szCs w:val="24"/>
      <w:lang w:val="es-ES_tradnl"/>
    </w:rPr>
  </w:style>
  <w:style w:type="paragraph" w:customStyle="1" w:styleId="sec7-header1">
    <w:name w:val="sec7-header1"/>
    <w:basedOn w:val="FIDICClauseSubName"/>
    <w:rsid w:val="00EC2C6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EC2C6F"/>
    <w:pPr>
      <w:overflowPunct/>
      <w:autoSpaceDE/>
      <w:autoSpaceDN/>
      <w:adjustRightInd/>
      <w:textAlignment w:val="auto"/>
    </w:pPr>
    <w:rPr>
      <w:lang w:val="en-US"/>
    </w:rPr>
  </w:style>
  <w:style w:type="paragraph" w:customStyle="1" w:styleId="SectionIXHeader">
    <w:name w:val="Section IX Header"/>
    <w:basedOn w:val="SectionVHeader"/>
    <w:rsid w:val="00EC2C6F"/>
    <w:pPr>
      <w:overflowPunct/>
      <w:autoSpaceDE/>
      <w:autoSpaceDN/>
      <w:adjustRightInd/>
      <w:textAlignment w:val="auto"/>
    </w:pPr>
    <w:rPr>
      <w:lang w:val="en-US"/>
    </w:rPr>
  </w:style>
  <w:style w:type="paragraph" w:customStyle="1" w:styleId="Parts">
    <w:name w:val="Parts"/>
    <w:basedOn w:val="Titre1"/>
    <w:rsid w:val="00EC2C6F"/>
    <w:pPr>
      <w:keepNext w:val="0"/>
      <w:keepLines w:val="0"/>
      <w:suppressAutoHyphens/>
      <w:spacing w:before="480"/>
    </w:pPr>
    <w:rPr>
      <w:bCs/>
      <w:smallCaps/>
      <w:kern w:val="32"/>
      <w:sz w:val="56"/>
      <w:szCs w:val="32"/>
      <w:lang w:val="en-US" w:eastAsia="x-none"/>
    </w:rPr>
  </w:style>
  <w:style w:type="paragraph" w:customStyle="1" w:styleId="StyleHeader1-ClausesLeft0Hanging03After0pt">
    <w:name w:val="Style Header 1 - Clauses + Left:  0&quot; Hanging:  0.3&quot; After:  0 pt"/>
    <w:basedOn w:val="Titre11"/>
    <w:rsid w:val="00EC2C6F"/>
    <w:pPr>
      <w:numPr>
        <w:numId w:val="15"/>
      </w:numPr>
      <w:tabs>
        <w:tab w:val="left" w:pos="342"/>
        <w:tab w:val="left" w:pos="567"/>
      </w:tabs>
      <w:suppressAutoHyphens w:val="0"/>
      <w:overflowPunct/>
      <w:autoSpaceDE/>
      <w:autoSpaceDN/>
      <w:adjustRightInd/>
      <w:ind w:left="342"/>
      <w:jc w:val="left"/>
      <w:textAlignment w:val="auto"/>
    </w:pPr>
    <w:rPr>
      <w:b/>
      <w:bCs/>
      <w:lang w:val="es-ES_tradnl"/>
    </w:rPr>
  </w:style>
  <w:style w:type="paragraph" w:customStyle="1" w:styleId="StyleHeader1-ClausesAfter0pt">
    <w:name w:val="Style Header 1 - Clauses + After:  0 pt"/>
    <w:basedOn w:val="Titre11"/>
    <w:rsid w:val="00EC2C6F"/>
    <w:pPr>
      <w:tabs>
        <w:tab w:val="left" w:pos="567"/>
      </w:tabs>
      <w:suppressAutoHyphens w:val="0"/>
      <w:overflowPunct/>
      <w:autoSpaceDE/>
      <w:autoSpaceDN/>
      <w:adjustRightInd/>
      <w:spacing w:after="200"/>
      <w:textAlignment w:val="auto"/>
    </w:pPr>
    <w:rPr>
      <w:bCs/>
      <w:lang w:val="es-ES_tradnl"/>
    </w:rPr>
  </w:style>
  <w:style w:type="paragraph" w:customStyle="1" w:styleId="StyleStyleHeader1-ClausesAfter0ptLeft0Hanging">
    <w:name w:val="Style Style Header 1 - Clauses + After:  0 pt + Left:  0&quot; Hanging:..."/>
    <w:basedOn w:val="StyleHeader1-ClausesAfter0pt"/>
    <w:rsid w:val="00EC2C6F"/>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C2C6F"/>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EC2C6F"/>
    <w:pPr>
      <w:numPr>
        <w:numId w:val="12"/>
      </w:numPr>
      <w:tabs>
        <w:tab w:val="clear" w:pos="432"/>
        <w:tab w:val="clear" w:pos="864"/>
        <w:tab w:val="num" w:pos="420"/>
        <w:tab w:val="left" w:pos="567"/>
        <w:tab w:val="left" w:pos="972"/>
        <w:tab w:val="left" w:pos="1008"/>
      </w:tabs>
      <w:overflowPunct/>
      <w:autoSpaceDE/>
      <w:autoSpaceDN/>
      <w:adjustRightInd/>
      <w:spacing w:after="240"/>
      <w:ind w:left="1008" w:firstLine="144"/>
      <w:jc w:val="both"/>
      <w:textAlignment w:val="auto"/>
    </w:pPr>
    <w:rPr>
      <w:b w:val="0"/>
    </w:rPr>
  </w:style>
  <w:style w:type="paragraph" w:customStyle="1" w:styleId="Section7heading3">
    <w:name w:val="Section 7 heading 3"/>
    <w:basedOn w:val="Titre3"/>
    <w:rsid w:val="00EC2C6F"/>
    <w:pPr>
      <w:keepNext w:val="0"/>
      <w:keepLines w:val="0"/>
      <w:suppressAutoHyphens/>
      <w:spacing w:before="0" w:line="240" w:lineRule="auto"/>
      <w:jc w:val="center"/>
    </w:pPr>
    <w:rPr>
      <w:rFonts w:ascii="Cambria" w:eastAsia="Times New Roman" w:hAnsi="Cambria" w:cs="Times New Roman"/>
      <w:b/>
      <w:bCs/>
      <w:color w:val="auto"/>
      <w:sz w:val="28"/>
      <w:szCs w:val="26"/>
      <w:lang w:val="x-none" w:eastAsia="x-none"/>
    </w:rPr>
  </w:style>
  <w:style w:type="paragraph" w:customStyle="1" w:styleId="CG2">
    <w:name w:val="CG2"/>
    <w:basedOn w:val="Titre3"/>
    <w:link w:val="CG2Car"/>
    <w:qFormat/>
    <w:rsid w:val="00EC2C6F"/>
    <w:pPr>
      <w:keepNext w:val="0"/>
      <w:keepLines w:val="0"/>
      <w:tabs>
        <w:tab w:val="left" w:pos="576"/>
      </w:tabs>
      <w:suppressAutoHyphens/>
      <w:spacing w:before="0" w:line="240" w:lineRule="auto"/>
      <w:ind w:left="576" w:hanging="576"/>
    </w:pPr>
    <w:rPr>
      <w:rFonts w:ascii="Times New Roman" w:eastAsia="Times New Roman" w:hAnsi="Times New Roman" w:cs="Times New Roman"/>
      <w:b/>
      <w:color w:val="auto"/>
      <w:szCs w:val="20"/>
      <w:lang w:val="en-US" w:eastAsia="x-none"/>
    </w:rPr>
  </w:style>
  <w:style w:type="character" w:customStyle="1" w:styleId="CG2Car">
    <w:name w:val="CG2 Car"/>
    <w:link w:val="CG2"/>
    <w:locked/>
    <w:rsid w:val="00EC2C6F"/>
    <w:rPr>
      <w:rFonts w:ascii="Times New Roman" w:eastAsia="Times New Roman" w:hAnsi="Times New Roman" w:cs="Times New Roman"/>
      <w:b/>
      <w:sz w:val="24"/>
      <w:szCs w:val="20"/>
      <w:lang w:val="en-US" w:eastAsia="x-none"/>
    </w:rPr>
  </w:style>
  <w:style w:type="paragraph" w:customStyle="1" w:styleId="Section7heading5">
    <w:name w:val="Section 7 heading 5"/>
    <w:basedOn w:val="Titre3"/>
    <w:rsid w:val="00EC2C6F"/>
    <w:pPr>
      <w:keepNext w:val="0"/>
      <w:keepLines w:val="0"/>
      <w:suppressAutoHyphens/>
      <w:spacing w:before="0" w:line="240" w:lineRule="auto"/>
      <w:jc w:val="both"/>
    </w:pPr>
    <w:rPr>
      <w:rFonts w:ascii="Cambria" w:eastAsia="Times New Roman" w:hAnsi="Cambria" w:cs="Times New Roman"/>
      <w:b/>
      <w:bCs/>
      <w:color w:val="auto"/>
      <w:sz w:val="26"/>
      <w:szCs w:val="26"/>
      <w:lang w:val="x-none" w:eastAsia="x-none"/>
    </w:rPr>
  </w:style>
  <w:style w:type="paragraph" w:customStyle="1" w:styleId="CG1">
    <w:name w:val="CG1"/>
    <w:basedOn w:val="Section7heading3"/>
    <w:qFormat/>
    <w:rsid w:val="00EC2C6F"/>
    <w:pPr>
      <w:spacing w:after="200"/>
    </w:pPr>
    <w:rPr>
      <w:rFonts w:ascii="Times New Roman Bold" w:hAnsi="Times New Roman Bold"/>
      <w:szCs w:val="28"/>
    </w:rPr>
  </w:style>
  <w:style w:type="paragraph" w:customStyle="1" w:styleId="StyleTOC1Before8pt">
    <w:name w:val="Style TOC 1 + Before:  8 pt"/>
    <w:basedOn w:val="TM1"/>
    <w:rsid w:val="00EC2C6F"/>
    <w:pPr>
      <w:tabs>
        <w:tab w:val="clear" w:pos="567"/>
        <w:tab w:val="clear" w:pos="1134"/>
        <w:tab w:val="clear" w:pos="9356"/>
        <w:tab w:val="right" w:pos="720"/>
      </w:tabs>
      <w:suppressAutoHyphens/>
      <w:spacing w:before="160"/>
    </w:pPr>
    <w:rPr>
      <w:rFonts w:ascii="Times New Roman" w:hAnsi="Times New Roman"/>
      <w:b w:val="0"/>
      <w:bCs/>
      <w:sz w:val="20"/>
      <w:lang w:val="en-US" w:eastAsia="en-US"/>
    </w:rPr>
  </w:style>
  <w:style w:type="paragraph" w:customStyle="1" w:styleId="StyleClauseSubList12ptJustifiedAfter10pt">
    <w:name w:val="Style ClauseSub_List + 12 pt Justified After:  10 pt"/>
    <w:basedOn w:val="ClauseSubList"/>
    <w:rsid w:val="00EC2C6F"/>
    <w:pPr>
      <w:spacing w:after="200"/>
      <w:jc w:val="both"/>
    </w:pPr>
    <w:rPr>
      <w:sz w:val="24"/>
      <w:szCs w:val="24"/>
    </w:rPr>
  </w:style>
  <w:style w:type="paragraph" w:customStyle="1" w:styleId="UG-Sec3-Heading2">
    <w:name w:val="UG - Sec 3 - Heading 2"/>
    <w:basedOn w:val="UG-Heading2"/>
    <w:rsid w:val="00EC2C6F"/>
    <w:pPr>
      <w:tabs>
        <w:tab w:val="clear" w:pos="619"/>
      </w:tabs>
      <w:suppressAutoHyphens/>
      <w:spacing w:after="240"/>
      <w:outlineLvl w:val="1"/>
    </w:pPr>
    <w:rPr>
      <w:sz w:val="24"/>
      <w:lang w:val="en-US"/>
    </w:rPr>
  </w:style>
  <w:style w:type="paragraph" w:customStyle="1" w:styleId="titulo">
    <w:name w:val="titulo"/>
    <w:basedOn w:val="Titre5"/>
    <w:rsid w:val="00EC2C6F"/>
    <w:pPr>
      <w:keepNext w:val="0"/>
      <w:keepLines w:val="0"/>
      <w:spacing w:before="0" w:after="240" w:line="240" w:lineRule="auto"/>
      <w:jc w:val="center"/>
    </w:pPr>
    <w:rPr>
      <w:rFonts w:ascii="Times New Roman Bold" w:eastAsia="Times New Roman" w:hAnsi="Times New Roman Bold" w:cs="Times New Roman"/>
      <w:b/>
      <w:bCs/>
      <w:i/>
      <w:iCs/>
      <w:color w:val="auto"/>
      <w:sz w:val="24"/>
      <w:szCs w:val="26"/>
      <w:lang w:val="en-US" w:eastAsia="x-none"/>
    </w:rPr>
  </w:style>
  <w:style w:type="paragraph" w:styleId="Listenumros">
    <w:name w:val="List Number"/>
    <w:basedOn w:val="Normal"/>
    <w:rsid w:val="00EC2C6F"/>
    <w:pPr>
      <w:numPr>
        <w:numId w:val="16"/>
      </w:numPr>
      <w:tabs>
        <w:tab w:val="clear" w:pos="519"/>
        <w:tab w:val="num" w:pos="567"/>
      </w:tabs>
      <w:spacing w:after="0" w:line="240" w:lineRule="auto"/>
      <w:ind w:left="360" w:hanging="360"/>
      <w:jc w:val="both"/>
    </w:pPr>
    <w:rPr>
      <w:rFonts w:ascii="Times New Roman" w:eastAsia="Times New Roman" w:hAnsi="Times New Roman" w:cs="Times New Roman"/>
      <w:sz w:val="24"/>
      <w:szCs w:val="20"/>
      <w:lang w:val="en-US"/>
    </w:rPr>
  </w:style>
  <w:style w:type="paragraph" w:customStyle="1" w:styleId="DefaultParagraphFont1">
    <w:name w:val="Default Paragraph Font1"/>
    <w:next w:val="Normal"/>
    <w:rsid w:val="00EC2C6F"/>
    <w:pPr>
      <w:numPr>
        <w:numId w:val="17"/>
      </w:numPr>
      <w:tabs>
        <w:tab w:val="num" w:pos="1038"/>
      </w:tabs>
      <w:spacing w:after="0" w:line="240" w:lineRule="auto"/>
      <w:ind w:left="1038" w:hanging="519"/>
    </w:pPr>
    <w:rPr>
      <w:rFonts w:ascii="‚l‚r –¾’©" w:eastAsia="Times New Roman" w:hAnsi="‚l‚r –¾’©" w:cs="‚l‚r –¾’©"/>
      <w:noProof/>
      <w:sz w:val="21"/>
      <w:szCs w:val="20"/>
      <w:lang w:val="en-GB" w:eastAsia="en-GB"/>
    </w:rPr>
  </w:style>
  <w:style w:type="paragraph" w:customStyle="1" w:styleId="Title10">
    <w:name w:val="Title1"/>
    <w:basedOn w:val="Normal"/>
    <w:rsid w:val="00EC2C6F"/>
    <w:pPr>
      <w:suppressAutoHyphens/>
      <w:spacing w:after="0" w:line="240" w:lineRule="auto"/>
    </w:pPr>
    <w:rPr>
      <w:rFonts w:ascii="Times New Roman Bold" w:eastAsia="Times New Roman" w:hAnsi="Times New Roman Bold" w:cs="Times New Roman"/>
      <w:b/>
      <w:sz w:val="36"/>
      <w:szCs w:val="20"/>
      <w:lang w:val="en-US"/>
    </w:rPr>
  </w:style>
  <w:style w:type="paragraph" w:customStyle="1" w:styleId="StyleSection7heading5LeftLeft0Hanging049">
    <w:name w:val="Style Section 7 heading 5 + Left Left:  0&quot; Hanging:  0.49&quot;"/>
    <w:basedOn w:val="Section7heading5"/>
    <w:rsid w:val="00EC2C6F"/>
    <w:pPr>
      <w:ind w:left="706" w:hanging="706"/>
      <w:jc w:val="left"/>
    </w:pPr>
  </w:style>
  <w:style w:type="paragraph" w:customStyle="1" w:styleId="BlockQuotation">
    <w:name w:val="Block Quotation"/>
    <w:basedOn w:val="Normal"/>
    <w:rsid w:val="00EC2C6F"/>
    <w:pPr>
      <w:spacing w:after="0" w:line="240" w:lineRule="auto"/>
      <w:ind w:left="855" w:right="-72" w:hanging="315"/>
      <w:jc w:val="both"/>
    </w:pPr>
    <w:rPr>
      <w:rFonts w:ascii="Times New Roman" w:eastAsia="Times New Roman" w:hAnsi="Times New Roman" w:cs="Times New Roman"/>
      <w:sz w:val="24"/>
      <w:szCs w:val="20"/>
      <w:lang w:val="en-GB" w:eastAsia="fr-FR"/>
    </w:rPr>
  </w:style>
  <w:style w:type="paragraph" w:customStyle="1" w:styleId="a11">
    <w:name w:val="a1 1"/>
    <w:rsid w:val="00EC2C6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EC2C6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2">
    <w:name w:val="Heading 3 Char Char2"/>
    <w:aliases w:val="Section Header3 Char Char Char Char"/>
    <w:rsid w:val="00EC2C6F"/>
    <w:rPr>
      <w:rFonts w:cs="Times New Roman"/>
      <w:sz w:val="24"/>
      <w:lang w:val="en-US" w:eastAsia="fr-FR" w:bidi="ar-SA"/>
    </w:rPr>
  </w:style>
  <w:style w:type="paragraph" w:customStyle="1" w:styleId="UG-Sec3-Heading3">
    <w:name w:val="UG - Sec 3 - Heading 3"/>
    <w:basedOn w:val="Normal"/>
    <w:rsid w:val="00EC2C6F"/>
    <w:pPr>
      <w:autoSpaceDE w:val="0"/>
      <w:autoSpaceDN w:val="0"/>
      <w:adjustRightInd w:val="0"/>
      <w:spacing w:line="240" w:lineRule="auto"/>
    </w:pPr>
    <w:rPr>
      <w:rFonts w:ascii="Times New Roman" w:eastAsia="Times New Roman" w:hAnsi="Times New Roman" w:cs="Arial-BoldMT"/>
      <w:b/>
      <w:bCs/>
      <w:color w:val="000000"/>
      <w:sz w:val="24"/>
      <w:szCs w:val="20"/>
      <w:lang w:val="en-US"/>
    </w:rPr>
  </w:style>
  <w:style w:type="paragraph" w:customStyle="1" w:styleId="UG-Sec3b-Heading2">
    <w:name w:val="UG - Sec 3b - Heading 2"/>
    <w:basedOn w:val="UG-Sec3-Heading2"/>
    <w:rsid w:val="00EC2C6F"/>
  </w:style>
  <w:style w:type="paragraph" w:customStyle="1" w:styleId="UG-Sec3b-Heading3">
    <w:name w:val="UG - Sec 3b - Heading 3"/>
    <w:basedOn w:val="UG-Sec3-Heading3"/>
    <w:rsid w:val="00EC2C6F"/>
  </w:style>
  <w:style w:type="paragraph" w:customStyle="1" w:styleId="UG-Sec3b-Heading4">
    <w:name w:val="UG - Sec 3b - Heading 4"/>
    <w:basedOn w:val="Normal"/>
    <w:rsid w:val="00EC2C6F"/>
    <w:pPr>
      <w:autoSpaceDE w:val="0"/>
      <w:autoSpaceDN w:val="0"/>
      <w:adjustRightInd w:val="0"/>
      <w:spacing w:before="120" w:line="240" w:lineRule="auto"/>
      <w:ind w:left="720" w:hanging="720"/>
      <w:jc w:val="both"/>
    </w:pPr>
    <w:rPr>
      <w:rFonts w:ascii="Times New Roman" w:eastAsia="Times New Roman" w:hAnsi="Times New Roman" w:cs="Arial-BoldMT"/>
      <w:bCs/>
      <w:color w:val="000000"/>
      <w:sz w:val="24"/>
      <w:szCs w:val="20"/>
      <w:lang w:val="en-US"/>
    </w:rPr>
  </w:style>
  <w:style w:type="paragraph" w:customStyle="1" w:styleId="S4-header1">
    <w:name w:val="S4-header1"/>
    <w:basedOn w:val="Normal"/>
    <w:rsid w:val="00EC2C6F"/>
    <w:pPr>
      <w:spacing w:before="120" w:after="240" w:line="240" w:lineRule="auto"/>
      <w:jc w:val="center"/>
    </w:pPr>
    <w:rPr>
      <w:rFonts w:ascii="Times New Roman" w:eastAsia="Times New Roman" w:hAnsi="Times New Roman" w:cs="Times New Roman"/>
      <w:b/>
      <w:sz w:val="36"/>
      <w:szCs w:val="20"/>
      <w:lang w:val="en-US"/>
    </w:rPr>
  </w:style>
  <w:style w:type="paragraph" w:customStyle="1" w:styleId="UG-Sec4-heading3">
    <w:name w:val="UG-Sec 4 - heading 3"/>
    <w:basedOn w:val="Normal"/>
    <w:rsid w:val="00EC2C6F"/>
    <w:pPr>
      <w:spacing w:before="120" w:line="240" w:lineRule="auto"/>
      <w:jc w:val="center"/>
    </w:pPr>
    <w:rPr>
      <w:rFonts w:ascii="Times New Roman" w:eastAsia="Times New Roman" w:hAnsi="Times New Roman" w:cs="Times New Roman"/>
      <w:b/>
      <w:sz w:val="28"/>
      <w:szCs w:val="28"/>
      <w:lang w:val="en-US"/>
    </w:rPr>
  </w:style>
  <w:style w:type="paragraph" w:customStyle="1" w:styleId="Section1Header2">
    <w:name w:val="Section 1 Header 2"/>
    <w:basedOn w:val="StyleHeader1-ClausesLeft0Hanging03After0pt"/>
    <w:rsid w:val="00EC2C6F"/>
    <w:rPr>
      <w:lang w:val="en-US"/>
    </w:rPr>
  </w:style>
  <w:style w:type="paragraph" w:customStyle="1" w:styleId="Section4heading">
    <w:name w:val="Section 4 heading"/>
    <w:basedOn w:val="Normal"/>
    <w:next w:val="Normal"/>
    <w:rsid w:val="00EC2C6F"/>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tyle19">
    <w:name w:val="Style 19"/>
    <w:basedOn w:val="Normal"/>
    <w:rsid w:val="00EC2C6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7">
    <w:name w:val="Style 17"/>
    <w:basedOn w:val="Normal"/>
    <w:rsid w:val="00EC2C6F"/>
    <w:pPr>
      <w:widowControl w:val="0"/>
      <w:autoSpaceDE w:val="0"/>
      <w:autoSpaceDN w:val="0"/>
      <w:spacing w:after="0" w:line="264" w:lineRule="exact"/>
      <w:ind w:left="576" w:hanging="360"/>
    </w:pPr>
    <w:rPr>
      <w:rFonts w:ascii="Times New Roman" w:eastAsia="Times New Roman" w:hAnsi="Times New Roman" w:cs="Times New Roman"/>
      <w:sz w:val="24"/>
      <w:szCs w:val="24"/>
      <w:lang w:val="en-US"/>
    </w:rPr>
  </w:style>
  <w:style w:type="paragraph" w:customStyle="1" w:styleId="Style20">
    <w:name w:val="Style 20"/>
    <w:basedOn w:val="Normal"/>
    <w:rsid w:val="00EC2C6F"/>
    <w:pPr>
      <w:widowControl w:val="0"/>
      <w:autoSpaceDE w:val="0"/>
      <w:autoSpaceDN w:val="0"/>
      <w:spacing w:before="144" w:after="360" w:line="264" w:lineRule="exact"/>
    </w:pPr>
    <w:rPr>
      <w:rFonts w:ascii="Times New Roman" w:eastAsia="Times New Roman" w:hAnsi="Times New Roman" w:cs="Times New Roman"/>
      <w:sz w:val="24"/>
      <w:szCs w:val="24"/>
      <w:lang w:val="en-US"/>
    </w:rPr>
  </w:style>
  <w:style w:type="paragraph" w:customStyle="1" w:styleId="Header1">
    <w:name w:val="Header 1"/>
    <w:basedOn w:val="Normal"/>
    <w:rsid w:val="00EC2C6F"/>
    <w:pPr>
      <w:widowControl w:val="0"/>
      <w:numPr>
        <w:numId w:val="18"/>
      </w:numPr>
      <w:autoSpaceDE w:val="0"/>
      <w:autoSpaceDN w:val="0"/>
      <w:spacing w:before="240" w:after="240" w:line="240" w:lineRule="auto"/>
      <w:ind w:left="714" w:hanging="357"/>
      <w:jc w:val="center"/>
    </w:pPr>
    <w:rPr>
      <w:rFonts w:ascii="Times New Roman" w:eastAsia="Times New Roman" w:hAnsi="Times New Roman" w:cs="Times New Roman"/>
      <w:b/>
      <w:bCs/>
      <w:spacing w:val="4"/>
      <w:sz w:val="28"/>
      <w:szCs w:val="46"/>
      <w:lang w:val="en-US"/>
    </w:rPr>
  </w:style>
  <w:style w:type="paragraph" w:customStyle="1" w:styleId="TITRE10">
    <w:name w:val="TITRE1"/>
    <w:basedOn w:val="Normal"/>
    <w:link w:val="TITRE1Zchn"/>
    <w:autoRedefine/>
    <w:rsid w:val="00EC2C6F"/>
    <w:pPr>
      <w:suppressAutoHyphens/>
      <w:spacing w:after="480" w:line="240" w:lineRule="auto"/>
      <w:jc w:val="center"/>
    </w:pPr>
    <w:rPr>
      <w:rFonts w:ascii="Times New Roman Bold" w:eastAsia="Times New Roman" w:hAnsi="Times New Roman Bold" w:cs="Times New Roman"/>
      <w:b/>
      <w:color w:val="000000"/>
      <w:sz w:val="32"/>
      <w:szCs w:val="32"/>
      <w:lang w:val="en-US"/>
    </w:rPr>
  </w:style>
  <w:style w:type="paragraph" w:customStyle="1" w:styleId="Style12">
    <w:name w:val="Style 12"/>
    <w:basedOn w:val="Normal"/>
    <w:rsid w:val="00EC2C6F"/>
    <w:pPr>
      <w:widowControl w:val="0"/>
      <w:autoSpaceDE w:val="0"/>
      <w:autoSpaceDN w:val="0"/>
      <w:spacing w:after="0" w:line="264" w:lineRule="exact"/>
      <w:ind w:hanging="576"/>
      <w:jc w:val="both"/>
    </w:pPr>
    <w:rPr>
      <w:rFonts w:ascii="Times New Roman" w:eastAsia="Times New Roman" w:hAnsi="Times New Roman" w:cs="Times New Roman"/>
      <w:sz w:val="24"/>
      <w:szCs w:val="24"/>
      <w:lang w:val="en-US"/>
    </w:rPr>
  </w:style>
  <w:style w:type="paragraph" w:customStyle="1" w:styleId="S4Header">
    <w:name w:val="S4 Header"/>
    <w:basedOn w:val="Normal"/>
    <w:next w:val="Normal"/>
    <w:link w:val="S4HeaderChar"/>
    <w:rsid w:val="00EC2C6F"/>
    <w:pPr>
      <w:spacing w:before="120" w:after="240" w:line="240" w:lineRule="auto"/>
      <w:jc w:val="center"/>
    </w:pPr>
    <w:rPr>
      <w:rFonts w:ascii="Times New Roman" w:eastAsia="Times New Roman" w:hAnsi="Times New Roman" w:cs="Times New Roman"/>
      <w:b/>
      <w:sz w:val="20"/>
      <w:szCs w:val="20"/>
      <w:lang w:val="en-US" w:eastAsia="x-none"/>
    </w:rPr>
  </w:style>
  <w:style w:type="character" w:customStyle="1" w:styleId="S4HeaderChar">
    <w:name w:val="S4 Header Char"/>
    <w:link w:val="S4Header"/>
    <w:locked/>
    <w:rsid w:val="00EC2C6F"/>
    <w:rPr>
      <w:rFonts w:ascii="Times New Roman" w:eastAsia="Times New Roman" w:hAnsi="Times New Roman" w:cs="Times New Roman"/>
      <w:b/>
      <w:sz w:val="20"/>
      <w:szCs w:val="20"/>
      <w:lang w:val="en-US" w:eastAsia="x-none"/>
    </w:rPr>
  </w:style>
  <w:style w:type="paragraph" w:customStyle="1" w:styleId="StyleHeader1Centr">
    <w:name w:val="Style Header 1 + Centré"/>
    <w:basedOn w:val="Header1"/>
    <w:rsid w:val="00EC2C6F"/>
    <w:rPr>
      <w:szCs w:val="20"/>
    </w:rPr>
  </w:style>
  <w:style w:type="paragraph" w:customStyle="1" w:styleId="StyleHeading2Gauche0cmSuspendu152cm">
    <w:name w:val="Style Heading2 + Gauche :  0 cm Suspendu : 152 cm"/>
    <w:basedOn w:val="Titre21"/>
    <w:rsid w:val="00EC2C6F"/>
    <w:pPr>
      <w:ind w:left="864" w:hanging="864"/>
    </w:pPr>
    <w:rPr>
      <w:noProof w:val="0"/>
    </w:rPr>
  </w:style>
  <w:style w:type="paragraph" w:customStyle="1" w:styleId="StyleHeader1Centr1">
    <w:name w:val="Style Header 1 + Centré1"/>
    <w:basedOn w:val="Header1"/>
    <w:rsid w:val="00EC2C6F"/>
    <w:rPr>
      <w:szCs w:val="20"/>
    </w:rPr>
  </w:style>
  <w:style w:type="paragraph" w:customStyle="1" w:styleId="Heading1ESSH">
    <w:name w:val="Heading 1 ESSH"/>
    <w:basedOn w:val="Titre11"/>
    <w:rsid w:val="00EC2C6F"/>
    <w:pPr>
      <w:tabs>
        <w:tab w:val="left" w:pos="567"/>
      </w:tabs>
      <w:suppressAutoHyphens w:val="0"/>
      <w:overflowPunct/>
      <w:autoSpaceDE/>
      <w:autoSpaceDN/>
      <w:adjustRightInd/>
      <w:spacing w:before="142" w:line="240" w:lineRule="atLeast"/>
      <w:jc w:val="left"/>
      <w:textAlignment w:val="auto"/>
    </w:pPr>
    <w:rPr>
      <w:b/>
      <w:bCs/>
      <w:lang w:val="es-ES_tradnl"/>
    </w:rPr>
  </w:style>
  <w:style w:type="paragraph" w:customStyle="1" w:styleId="Header1ESSH">
    <w:name w:val="Header 1 ESSH"/>
    <w:basedOn w:val="Header1"/>
    <w:rsid w:val="00EC2C6F"/>
    <w:pPr>
      <w:numPr>
        <w:numId w:val="0"/>
      </w:numPr>
      <w:spacing w:before="142" w:after="0" w:line="240" w:lineRule="atLeast"/>
    </w:pPr>
    <w:rPr>
      <w:szCs w:val="20"/>
    </w:rPr>
  </w:style>
  <w:style w:type="paragraph" w:customStyle="1" w:styleId="Heading11">
    <w:name w:val="Heading 11"/>
    <w:basedOn w:val="Normal"/>
    <w:next w:val="Normal"/>
    <w:rsid w:val="00EC2C6F"/>
    <w:pPr>
      <w:tabs>
        <w:tab w:val="left" w:pos="567"/>
      </w:tabs>
      <w:spacing w:line="240" w:lineRule="auto"/>
    </w:pPr>
    <w:rPr>
      <w:rFonts w:ascii="Times New Roman" w:eastAsia="Times New Roman" w:hAnsi="Times New Roman" w:cs="Times New Roman"/>
      <w:b/>
      <w:sz w:val="24"/>
      <w:szCs w:val="20"/>
      <w:lang w:val="es-ES_tradnl"/>
    </w:rPr>
  </w:style>
  <w:style w:type="paragraph" w:customStyle="1" w:styleId="UG-INDEX">
    <w:name w:val="UG-INDEX"/>
    <w:basedOn w:val="Normal"/>
    <w:qFormat/>
    <w:rsid w:val="00EC2C6F"/>
    <w:pPr>
      <w:spacing w:before="120" w:after="120" w:line="240" w:lineRule="auto"/>
      <w:jc w:val="center"/>
      <w:outlineLvl w:val="0"/>
    </w:pPr>
    <w:rPr>
      <w:rFonts w:ascii="Times New Roman" w:eastAsia="Times New Roman" w:hAnsi="Times New Roman" w:cs="Times New Roman"/>
      <w:b/>
      <w:bCs/>
      <w:kern w:val="28"/>
      <w:sz w:val="36"/>
      <w:szCs w:val="20"/>
      <w:lang w:val="en-US"/>
    </w:rPr>
  </w:style>
  <w:style w:type="character" w:customStyle="1" w:styleId="FarbigeListe-Akzent1Zchn">
    <w:name w:val="Farbige Liste - Akzent 1 Zchn"/>
    <w:link w:val="FarbigeListe-Akzent11"/>
    <w:uiPriority w:val="34"/>
    <w:locked/>
    <w:rsid w:val="00EC2C6F"/>
    <w:rPr>
      <w:rFonts w:ascii="Times New Roman" w:eastAsia="Times New Roman" w:hAnsi="Times New Roman" w:cs="Times New Roman"/>
      <w:sz w:val="24"/>
      <w:szCs w:val="20"/>
      <w:lang w:val="x-none" w:eastAsia="x-none"/>
    </w:rPr>
  </w:style>
  <w:style w:type="numbering" w:customStyle="1" w:styleId="Style2">
    <w:name w:val="Style2"/>
    <w:uiPriority w:val="99"/>
    <w:rsid w:val="00EC2C6F"/>
    <w:pPr>
      <w:numPr>
        <w:numId w:val="19"/>
      </w:numPr>
    </w:pPr>
  </w:style>
  <w:style w:type="numbering" w:customStyle="1" w:styleId="TITLE1">
    <w:name w:val="TITLE1"/>
    <w:basedOn w:val="Aucuneliste"/>
    <w:uiPriority w:val="99"/>
    <w:rsid w:val="00EC2C6F"/>
    <w:pPr>
      <w:numPr>
        <w:numId w:val="20"/>
      </w:numPr>
    </w:pPr>
  </w:style>
  <w:style w:type="numbering" w:customStyle="1" w:styleId="MIMI10">
    <w:name w:val="MIMI1"/>
    <w:basedOn w:val="Aucuneliste"/>
    <w:uiPriority w:val="99"/>
    <w:rsid w:val="00EC2C6F"/>
    <w:pPr>
      <w:numPr>
        <w:numId w:val="21"/>
      </w:numPr>
    </w:pPr>
  </w:style>
  <w:style w:type="paragraph" w:customStyle="1" w:styleId="Mimi1">
    <w:name w:val="Mimi1"/>
    <w:basedOn w:val="Normal"/>
    <w:qFormat/>
    <w:rsid w:val="00EC2C6F"/>
    <w:pPr>
      <w:numPr>
        <w:numId w:val="22"/>
      </w:numPr>
      <w:suppressAutoHyphens/>
      <w:overflowPunct w:val="0"/>
      <w:autoSpaceDE w:val="0"/>
      <w:autoSpaceDN w:val="0"/>
      <w:adjustRightInd w:val="0"/>
      <w:spacing w:after="142" w:line="240" w:lineRule="atLeast"/>
      <w:jc w:val="center"/>
      <w:textAlignment w:val="baseline"/>
    </w:pPr>
    <w:rPr>
      <w:rFonts w:ascii="Arial" w:eastAsia="Times New Roman" w:hAnsi="Arial" w:cs="Arial"/>
      <w:b/>
      <w:color w:val="000000"/>
      <w:sz w:val="24"/>
      <w:szCs w:val="24"/>
    </w:rPr>
  </w:style>
  <w:style w:type="paragraph" w:customStyle="1" w:styleId="Mimi2">
    <w:name w:val="Mimi2"/>
    <w:basedOn w:val="Normal"/>
    <w:qFormat/>
    <w:rsid w:val="00EC2C6F"/>
    <w:pPr>
      <w:numPr>
        <w:ilvl w:val="1"/>
        <w:numId w:val="22"/>
      </w:numPr>
      <w:suppressAutoHyphens/>
      <w:overflowPunct w:val="0"/>
      <w:autoSpaceDE w:val="0"/>
      <w:autoSpaceDN w:val="0"/>
      <w:adjustRightInd w:val="0"/>
      <w:spacing w:after="142" w:line="240" w:lineRule="atLeast"/>
      <w:jc w:val="both"/>
      <w:textAlignment w:val="baseline"/>
    </w:pPr>
    <w:rPr>
      <w:rFonts w:ascii="Arial" w:eastAsia="Times New Roman" w:hAnsi="Arial" w:cs="Arial"/>
      <w:b/>
      <w:color w:val="000000"/>
      <w:sz w:val="20"/>
      <w:szCs w:val="20"/>
    </w:rPr>
  </w:style>
  <w:style w:type="paragraph" w:customStyle="1" w:styleId="Mimi3">
    <w:name w:val="Mimi3"/>
    <w:basedOn w:val="Normal"/>
    <w:qFormat/>
    <w:rsid w:val="00EC2C6F"/>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sz w:val="24"/>
      <w:szCs w:val="20"/>
    </w:rPr>
  </w:style>
  <w:style w:type="numbering" w:customStyle="1" w:styleId="Style4">
    <w:name w:val="Style4"/>
    <w:uiPriority w:val="99"/>
    <w:rsid w:val="00EC2C6F"/>
    <w:pPr>
      <w:numPr>
        <w:numId w:val="22"/>
      </w:numPr>
    </w:pPr>
  </w:style>
  <w:style w:type="numbering" w:customStyle="1" w:styleId="UG-Heading3">
    <w:name w:val="UG - Heading 3"/>
    <w:uiPriority w:val="99"/>
    <w:rsid w:val="00EC2C6F"/>
    <w:pPr>
      <w:numPr>
        <w:numId w:val="23"/>
      </w:numPr>
    </w:pPr>
  </w:style>
  <w:style w:type="numbering" w:customStyle="1" w:styleId="Style5">
    <w:name w:val="Style5"/>
    <w:uiPriority w:val="99"/>
    <w:rsid w:val="00EC2C6F"/>
    <w:pPr>
      <w:numPr>
        <w:numId w:val="24"/>
      </w:numPr>
    </w:pPr>
  </w:style>
  <w:style w:type="paragraph" w:customStyle="1" w:styleId="Mimi2bis">
    <w:name w:val="Mimi2bis"/>
    <w:basedOn w:val="Mimi2"/>
    <w:qFormat/>
    <w:rsid w:val="00EC2C6F"/>
    <w:rPr>
      <w:rFonts w:ascii="Times New Roman" w:hAnsi="Times New Roman"/>
      <w:b w:val="0"/>
      <w:sz w:val="24"/>
    </w:rPr>
  </w:style>
  <w:style w:type="paragraph" w:customStyle="1" w:styleId="Mimi1bis">
    <w:name w:val="Mimi1bis"/>
    <w:basedOn w:val="Mimi1"/>
    <w:qFormat/>
    <w:rsid w:val="00EC2C6F"/>
    <w:rPr>
      <w:rFonts w:ascii="Times New Roman" w:hAnsi="Times New Roman"/>
      <w:szCs w:val="20"/>
    </w:rPr>
  </w:style>
  <w:style w:type="paragraph" w:customStyle="1" w:styleId="Mimi3bis">
    <w:name w:val="Mimi3bis"/>
    <w:basedOn w:val="Mimi2bis"/>
    <w:qFormat/>
    <w:rsid w:val="00EC2C6F"/>
  </w:style>
  <w:style w:type="paragraph" w:customStyle="1" w:styleId="Mimi4">
    <w:name w:val="Mimi4"/>
    <w:basedOn w:val="Normal"/>
    <w:next w:val="Normal"/>
    <w:qFormat/>
    <w:rsid w:val="00EC2C6F"/>
    <w:pPr>
      <w:numPr>
        <w:numId w:val="25"/>
      </w:num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rPr>
  </w:style>
  <w:style w:type="paragraph" w:customStyle="1" w:styleId="Mimi5">
    <w:name w:val="Mimi5"/>
    <w:basedOn w:val="Normal"/>
    <w:next w:val="Normal"/>
    <w:qFormat/>
    <w:rsid w:val="00EC2C6F"/>
    <w:pPr>
      <w:numPr>
        <w:numId w:val="26"/>
      </w:num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rPr>
  </w:style>
  <w:style w:type="table" w:customStyle="1" w:styleId="Grilledutableau11">
    <w:name w:val="Grille du tableau11"/>
    <w:basedOn w:val="TableauNormal"/>
    <w:next w:val="Grilledutableau"/>
    <w:uiPriority w:val="99"/>
    <w:rsid w:val="00EC2C6F"/>
    <w:pPr>
      <w:spacing w:after="0" w:line="240" w:lineRule="auto"/>
      <w:jc w:val="both"/>
    </w:pPr>
    <w:rPr>
      <w:rFonts w:ascii="Times New Roman" w:eastAsia="Times New Roman" w:hAnsi="Times New Roman" w:cs="Times New Roman"/>
      <w:sz w:val="20"/>
      <w:szCs w:val="20"/>
      <w:lang w:val="de-DE"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Raster1-Akzent21">
    <w:name w:val="Mittleres Raster 1 - Akzent 21"/>
    <w:basedOn w:val="Normal"/>
    <w:link w:val="MittleresRaster1-Akzent2Zchn"/>
    <w:uiPriority w:val="34"/>
    <w:qFormat/>
    <w:rsid w:val="00EC2C6F"/>
    <w:pPr>
      <w:spacing w:after="0" w:line="240" w:lineRule="auto"/>
      <w:ind w:left="708"/>
      <w:jc w:val="both"/>
    </w:pPr>
    <w:rPr>
      <w:rFonts w:ascii="Times New Roman" w:eastAsia="Times New Roman" w:hAnsi="Times New Roman" w:cs="Times New Roman"/>
      <w:sz w:val="24"/>
      <w:szCs w:val="20"/>
      <w:lang w:val="en-US" w:eastAsia="x-none"/>
    </w:rPr>
  </w:style>
  <w:style w:type="character" w:customStyle="1" w:styleId="MittleresRaster1-Akzent2Zchn">
    <w:name w:val="Mittleres Raster 1 - Akzent 2 Zchn"/>
    <w:link w:val="MittleresRaster1-Akzent21"/>
    <w:uiPriority w:val="34"/>
    <w:locked/>
    <w:rsid w:val="00EC2C6F"/>
    <w:rPr>
      <w:rFonts w:ascii="Times New Roman" w:eastAsia="Times New Roman" w:hAnsi="Times New Roman" w:cs="Times New Roman"/>
      <w:sz w:val="24"/>
      <w:szCs w:val="20"/>
      <w:lang w:val="en-US" w:eastAsia="x-none"/>
    </w:rPr>
  </w:style>
  <w:style w:type="character" w:styleId="lev">
    <w:name w:val="Strong"/>
    <w:uiPriority w:val="22"/>
    <w:qFormat/>
    <w:rsid w:val="00EC2C6F"/>
    <w:rPr>
      <w:b/>
    </w:rPr>
  </w:style>
  <w:style w:type="paragraph" w:customStyle="1" w:styleId="Style7">
    <w:name w:val="Style 7"/>
    <w:basedOn w:val="Normal"/>
    <w:rsid w:val="00EC2C6F"/>
    <w:pPr>
      <w:widowControl w:val="0"/>
      <w:autoSpaceDE w:val="0"/>
      <w:autoSpaceDN w:val="0"/>
      <w:spacing w:after="0" w:line="480" w:lineRule="auto"/>
      <w:jc w:val="center"/>
    </w:pPr>
    <w:rPr>
      <w:rFonts w:ascii="Times New Roman" w:eastAsia="Times New Roman" w:hAnsi="Times New Roman" w:cs="Times New Roman"/>
      <w:sz w:val="24"/>
      <w:szCs w:val="24"/>
      <w:lang w:val="en-US"/>
    </w:rPr>
  </w:style>
  <w:style w:type="paragraph" w:customStyle="1" w:styleId="Heading12">
    <w:name w:val="Heading 12"/>
    <w:basedOn w:val="Normal"/>
    <w:next w:val="Normal"/>
    <w:rsid w:val="00EC2C6F"/>
    <w:pPr>
      <w:tabs>
        <w:tab w:val="left" w:pos="567"/>
      </w:tabs>
      <w:spacing w:line="240" w:lineRule="auto"/>
    </w:pPr>
    <w:rPr>
      <w:rFonts w:ascii="Times New Roman" w:eastAsia="Times New Roman" w:hAnsi="Times New Roman" w:cs="Times New Roman"/>
      <w:b/>
      <w:sz w:val="24"/>
      <w:szCs w:val="20"/>
      <w:lang w:eastAsia="fr-FR" w:bidi="fr-FR"/>
    </w:rPr>
  </w:style>
  <w:style w:type="table" w:customStyle="1" w:styleId="Tabellenraster1">
    <w:name w:val="Tabellenraster1"/>
    <w:basedOn w:val="TableauNormal"/>
    <w:next w:val="Grilledutableau"/>
    <w:uiPriority w:val="99"/>
    <w:rsid w:val="00EC2C6F"/>
    <w:pPr>
      <w:spacing w:after="0" w:line="240" w:lineRule="auto"/>
      <w:jc w:val="both"/>
    </w:pPr>
    <w:rPr>
      <w:rFonts w:ascii="Times New Roman" w:eastAsia="Times New Roman" w:hAnsi="Times New Roman" w:cs="Times New Roman"/>
      <w:sz w:val="20"/>
      <w:szCs w:val="2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Liste2-Akzent21">
    <w:name w:val="Mittlere Liste 2 - Akzent 21"/>
    <w:hidden/>
    <w:uiPriority w:val="99"/>
    <w:semiHidden/>
    <w:rsid w:val="00EC2C6F"/>
    <w:pPr>
      <w:spacing w:after="0" w:line="240" w:lineRule="auto"/>
    </w:pPr>
    <w:rPr>
      <w:rFonts w:ascii="Times New Roman" w:eastAsia="Times New Roman" w:hAnsi="Times New Roman" w:cs="Times New Roman"/>
      <w:sz w:val="24"/>
      <w:szCs w:val="20"/>
      <w:lang w:eastAsia="fr-FR" w:bidi="fr-FR"/>
    </w:rPr>
  </w:style>
  <w:style w:type="paragraph" w:customStyle="1" w:styleId="MittlereSchattierung1-Akzent11">
    <w:name w:val="Mittlere Schattierung 1 - Akzent 11"/>
    <w:uiPriority w:val="1"/>
    <w:qFormat/>
    <w:rsid w:val="00EC2C6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fr-FR" w:bidi="fr-FR"/>
    </w:rPr>
  </w:style>
  <w:style w:type="paragraph" w:customStyle="1" w:styleId="Inhaltsverzeichnisberschrift1">
    <w:name w:val="Inhaltsverzeichnisüberschrift1"/>
    <w:basedOn w:val="Titre1"/>
    <w:next w:val="Normal"/>
    <w:uiPriority w:val="39"/>
    <w:semiHidden/>
    <w:unhideWhenUsed/>
    <w:qFormat/>
    <w:rsid w:val="00EC2C6F"/>
    <w:pPr>
      <w:spacing w:before="480" w:after="0" w:line="276" w:lineRule="auto"/>
      <w:jc w:val="left"/>
      <w:outlineLvl w:val="9"/>
    </w:pPr>
    <w:rPr>
      <w:rFonts w:ascii="Cambria" w:hAnsi="Cambria"/>
      <w:color w:val="365F91"/>
      <w:kern w:val="32"/>
      <w:sz w:val="28"/>
      <w:szCs w:val="28"/>
      <w:lang w:val="x-none" w:eastAsia="fr-FR" w:bidi="fr-FR"/>
    </w:rPr>
  </w:style>
  <w:style w:type="paragraph" w:customStyle="1" w:styleId="berschrift">
    <w:name w:val="Überschrift"/>
    <w:basedOn w:val="Normal"/>
    <w:next w:val="Corpsdetexte"/>
    <w:rsid w:val="00EC2C6F"/>
    <w:pPr>
      <w:suppressAutoHyphens/>
      <w:spacing w:after="0" w:line="240" w:lineRule="auto"/>
      <w:jc w:val="center"/>
    </w:pPr>
    <w:rPr>
      <w:rFonts w:ascii="Times New Roman" w:eastAsia="Times New Roman" w:hAnsi="Times New Roman" w:cs="Times New Roman"/>
      <w:b/>
      <w:sz w:val="36"/>
      <w:szCs w:val="20"/>
      <w:lang w:eastAsia="fr-FR" w:bidi="fr-FR"/>
    </w:rPr>
  </w:style>
  <w:style w:type="paragraph" w:customStyle="1" w:styleId="DEPartHeadingsL1">
    <w:name w:val="DE Part Headings L1"/>
    <w:basedOn w:val="Normal"/>
    <w:next w:val="Normal"/>
    <w:link w:val="DEPartHeadingsL1Char"/>
    <w:uiPriority w:val="99"/>
    <w:rsid w:val="00EC2C6F"/>
    <w:pPr>
      <w:keepNext/>
      <w:keepLines/>
      <w:spacing w:after="240" w:line="240" w:lineRule="auto"/>
      <w:jc w:val="center"/>
      <w:outlineLvl w:val="0"/>
    </w:pPr>
    <w:rPr>
      <w:rFonts w:ascii="Times New Roman" w:eastAsia="SimSun" w:hAnsi="Times New Roman" w:cs="Times New Roman"/>
      <w:b/>
      <w:caps/>
      <w:sz w:val="24"/>
      <w:szCs w:val="20"/>
      <w:lang w:eastAsia="fr-FR" w:bidi="fr-FR"/>
    </w:rPr>
  </w:style>
  <w:style w:type="character" w:customStyle="1" w:styleId="DEPartHeadingsL1Char">
    <w:name w:val="DE Part Headings L1 Char"/>
    <w:link w:val="DEPartHeadingsL1"/>
    <w:uiPriority w:val="99"/>
    <w:locked/>
    <w:rsid w:val="00EC2C6F"/>
    <w:rPr>
      <w:rFonts w:ascii="Times New Roman" w:eastAsia="SimSun" w:hAnsi="Times New Roman" w:cs="Times New Roman"/>
      <w:b/>
      <w:caps/>
      <w:sz w:val="24"/>
      <w:szCs w:val="20"/>
      <w:lang w:eastAsia="fr-FR" w:bidi="fr-FR"/>
    </w:rPr>
  </w:style>
  <w:style w:type="paragraph" w:customStyle="1" w:styleId="FarbigeSchattierung-Akzent111">
    <w:name w:val="Farbige Schattierung - Akzent 111"/>
    <w:hidden/>
    <w:uiPriority w:val="71"/>
    <w:rsid w:val="00EC2C6F"/>
    <w:pPr>
      <w:spacing w:after="0" w:line="240" w:lineRule="auto"/>
    </w:pPr>
    <w:rPr>
      <w:rFonts w:ascii="Times New Roman" w:eastAsia="Times New Roman" w:hAnsi="Times New Roman" w:cs="Times New Roman"/>
      <w:sz w:val="24"/>
      <w:szCs w:val="20"/>
      <w:lang w:eastAsia="fr-FR" w:bidi="fr-FR"/>
    </w:rPr>
  </w:style>
  <w:style w:type="paragraph" w:customStyle="1" w:styleId="berschrift21">
    <w:name w:val="Überschrift 21"/>
    <w:basedOn w:val="Normal"/>
    <w:next w:val="berschrift11"/>
    <w:autoRedefine/>
    <w:qFormat/>
    <w:rsid w:val="00EC2C6F"/>
    <w:pPr>
      <w:tabs>
        <w:tab w:val="left" w:pos="567"/>
        <w:tab w:val="left" w:pos="1857"/>
      </w:tabs>
      <w:spacing w:line="240" w:lineRule="auto"/>
      <w:ind w:left="581" w:right="-28" w:hanging="581"/>
      <w:jc w:val="both"/>
    </w:pPr>
    <w:rPr>
      <w:rFonts w:ascii="Times New Roman" w:eastAsia="Times New Roman" w:hAnsi="Times New Roman" w:cs="Times New Roman"/>
      <w:spacing w:val="6"/>
      <w:sz w:val="24"/>
      <w:szCs w:val="20"/>
      <w:lang w:eastAsia="fr-FR" w:bidi="fr-FR"/>
    </w:rPr>
  </w:style>
  <w:style w:type="paragraph" w:customStyle="1" w:styleId="berschrift11">
    <w:name w:val="Überschrift 11"/>
    <w:basedOn w:val="Normal"/>
    <w:next w:val="Normal"/>
    <w:rsid w:val="00EC2C6F"/>
    <w:pPr>
      <w:tabs>
        <w:tab w:val="left" w:pos="567"/>
      </w:tabs>
      <w:spacing w:line="240" w:lineRule="auto"/>
    </w:pPr>
    <w:rPr>
      <w:rFonts w:ascii="Times New Roman" w:eastAsia="Times New Roman" w:hAnsi="Times New Roman" w:cs="Times New Roman"/>
      <w:b/>
      <w:sz w:val="24"/>
      <w:szCs w:val="20"/>
      <w:lang w:eastAsia="fr-FR" w:bidi="fr-FR"/>
    </w:rPr>
  </w:style>
  <w:style w:type="paragraph" w:customStyle="1" w:styleId="Listenabsatz1">
    <w:name w:val="Listenabsatz1"/>
    <w:basedOn w:val="Normal"/>
    <w:rsid w:val="00EC2C6F"/>
    <w:pPr>
      <w:spacing w:after="0" w:line="240" w:lineRule="auto"/>
      <w:ind w:left="720"/>
      <w:contextualSpacing/>
      <w:jc w:val="both"/>
    </w:pPr>
    <w:rPr>
      <w:rFonts w:ascii="Times New Roman" w:eastAsia="Times New Roman" w:hAnsi="Times New Roman" w:cs="Times New Roman"/>
      <w:sz w:val="24"/>
      <w:szCs w:val="20"/>
      <w:lang w:eastAsia="fr-FR" w:bidi="fr-FR"/>
    </w:rPr>
  </w:style>
  <w:style w:type="paragraph" w:customStyle="1" w:styleId="SubclauseL2">
    <w:name w:val="Subclause L2"/>
    <w:basedOn w:val="Normal"/>
    <w:rsid w:val="00EC2C6F"/>
    <w:pPr>
      <w:spacing w:before="120" w:after="120" w:line="240" w:lineRule="auto"/>
      <w:outlineLvl w:val="0"/>
    </w:pPr>
    <w:rPr>
      <w:rFonts w:ascii="Times New Roman" w:eastAsia="Times New Roman" w:hAnsi="Times New Roman" w:cs="Times New Roman"/>
      <w:szCs w:val="20"/>
      <w:lang w:eastAsia="fr-FR" w:bidi="fr-FR"/>
    </w:rPr>
  </w:style>
  <w:style w:type="paragraph" w:customStyle="1" w:styleId="Standardtext">
    <w:name w:val="Standardtext"/>
    <w:basedOn w:val="Normal"/>
    <w:link w:val="StandardtextZchn"/>
    <w:rsid w:val="00EC2C6F"/>
    <w:pPr>
      <w:spacing w:after="0" w:line="360" w:lineRule="auto"/>
    </w:pPr>
    <w:rPr>
      <w:rFonts w:ascii="Arial" w:eastAsia="Times New Roman" w:hAnsi="Arial" w:cs="Times New Roman"/>
      <w:szCs w:val="20"/>
      <w:lang w:eastAsia="fr-FR" w:bidi="fr-FR"/>
    </w:rPr>
  </w:style>
  <w:style w:type="paragraph" w:customStyle="1" w:styleId="StandardBullet">
    <w:name w:val="Standard Bullet"/>
    <w:basedOn w:val="Normal"/>
    <w:rsid w:val="00EC2C6F"/>
    <w:pPr>
      <w:tabs>
        <w:tab w:val="num" w:pos="420"/>
      </w:tabs>
      <w:spacing w:after="0" w:line="240" w:lineRule="auto"/>
      <w:ind w:left="420" w:hanging="420"/>
    </w:pPr>
    <w:rPr>
      <w:rFonts w:ascii="Arial" w:eastAsia="Times New Roman" w:hAnsi="Arial" w:cs="Times New Roman"/>
      <w:szCs w:val="20"/>
      <w:lang w:eastAsia="fr-FR" w:bidi="fr-FR"/>
    </w:rPr>
  </w:style>
  <w:style w:type="character" w:customStyle="1" w:styleId="RetraitnormalCar">
    <w:name w:val="Retrait normal Car"/>
    <w:aliases w:val="Indent normal Car,Normal Indent Char1 Car,Normal Indent Char Char Car,Indent normal Char Char Car,Indent normal Char1 Car,Indent normal1 Car,Normal Indent Char1 Char Car,Normal Indent Char Char Char Car"/>
    <w:link w:val="Retraitnormal"/>
    <w:locked/>
    <w:rsid w:val="00EC2C6F"/>
    <w:rPr>
      <w:rFonts w:ascii="Calibri" w:eastAsia="Times New Roman" w:hAnsi="Calibri" w:cs="Times New Roman"/>
      <w:szCs w:val="24"/>
      <w:lang w:eastAsia="de-DE"/>
    </w:rPr>
  </w:style>
  <w:style w:type="paragraph" w:customStyle="1" w:styleId="ListAlphanumeric">
    <w:name w:val="List Alphanumeric"/>
    <w:basedOn w:val="Normal"/>
    <w:link w:val="ListAlphanumericChar"/>
    <w:rsid w:val="00EC2C6F"/>
    <w:pPr>
      <w:keepLines/>
      <w:numPr>
        <w:numId w:val="28"/>
      </w:numPr>
      <w:tabs>
        <w:tab w:val="left" w:pos="851"/>
      </w:tabs>
      <w:spacing w:before="60" w:after="60" w:line="240" w:lineRule="auto"/>
    </w:pPr>
    <w:rPr>
      <w:rFonts w:ascii="Arial" w:eastAsia="Times New Roman" w:hAnsi="Arial" w:cs="Times New Roman"/>
      <w:szCs w:val="20"/>
      <w:lang w:eastAsia="fr-FR" w:bidi="fr-FR"/>
    </w:rPr>
  </w:style>
  <w:style w:type="character" w:customStyle="1" w:styleId="ListAlphanumericChar">
    <w:name w:val="List Alphanumeric Char"/>
    <w:link w:val="ListAlphanumeric"/>
    <w:rsid w:val="00EC2C6F"/>
    <w:rPr>
      <w:rFonts w:ascii="Arial" w:eastAsia="Times New Roman" w:hAnsi="Arial" w:cs="Times New Roman"/>
      <w:szCs w:val="20"/>
      <w:lang w:eastAsia="fr-FR" w:bidi="fr-FR"/>
    </w:rPr>
  </w:style>
  <w:style w:type="character" w:customStyle="1" w:styleId="StandardtextZchn">
    <w:name w:val="Standardtext Zchn"/>
    <w:link w:val="Standardtext"/>
    <w:locked/>
    <w:rsid w:val="00EC2C6F"/>
    <w:rPr>
      <w:rFonts w:ascii="Arial" w:eastAsia="Times New Roman" w:hAnsi="Arial" w:cs="Times New Roman"/>
      <w:szCs w:val="20"/>
      <w:lang w:eastAsia="fr-FR" w:bidi="fr-FR"/>
    </w:rPr>
  </w:style>
  <w:style w:type="paragraph" w:customStyle="1" w:styleId="E1">
    <w:name w:val="E1"/>
    <w:basedOn w:val="Normal"/>
    <w:link w:val="E1Zchn"/>
    <w:qFormat/>
    <w:rsid w:val="00EC2C6F"/>
    <w:pPr>
      <w:numPr>
        <w:numId w:val="29"/>
      </w:numPr>
      <w:spacing w:after="0" w:line="260" w:lineRule="atLeast"/>
      <w:jc w:val="both"/>
    </w:pPr>
    <w:rPr>
      <w:rFonts w:ascii="Arial" w:eastAsia="Arial Unicode MS" w:hAnsi="Arial" w:cs="Times New Roman"/>
      <w:snapToGrid w:val="0"/>
      <w:sz w:val="20"/>
      <w:szCs w:val="20"/>
      <w:lang w:eastAsia="fr-FR" w:bidi="fr-FR"/>
    </w:rPr>
  </w:style>
  <w:style w:type="character" w:customStyle="1" w:styleId="E1Zchn">
    <w:name w:val="E1 Zchn"/>
    <w:link w:val="E1"/>
    <w:rsid w:val="00EC2C6F"/>
    <w:rPr>
      <w:rFonts w:ascii="Arial" w:eastAsia="Arial Unicode MS" w:hAnsi="Arial" w:cs="Times New Roman"/>
      <w:snapToGrid w:val="0"/>
      <w:sz w:val="20"/>
      <w:szCs w:val="20"/>
      <w:lang w:eastAsia="fr-FR" w:bidi="fr-FR"/>
    </w:rPr>
  </w:style>
  <w:style w:type="paragraph" w:customStyle="1" w:styleId="Einrckung1">
    <w:name w:val="Einrückung 1"/>
    <w:basedOn w:val="Normal"/>
    <w:rsid w:val="00EC2C6F"/>
    <w:pPr>
      <w:spacing w:after="0" w:line="360" w:lineRule="atLeast"/>
      <w:ind w:left="851" w:hanging="851"/>
      <w:jc w:val="both"/>
    </w:pPr>
    <w:rPr>
      <w:rFonts w:ascii="Arial" w:eastAsia="Times New Roman" w:hAnsi="Arial" w:cs="Times New Roman"/>
      <w:sz w:val="24"/>
      <w:szCs w:val="20"/>
      <w:lang w:eastAsia="fr-FR" w:bidi="fr-FR"/>
    </w:rPr>
  </w:style>
  <w:style w:type="character" w:customStyle="1" w:styleId="StandardtextChar">
    <w:name w:val="Standardtext Char"/>
    <w:uiPriority w:val="99"/>
    <w:rsid w:val="00EC2C6F"/>
    <w:rPr>
      <w:rFonts w:ascii="Arial" w:hAnsi="Arial"/>
      <w:sz w:val="22"/>
      <w:lang w:eastAsia="fr-FR"/>
    </w:rPr>
  </w:style>
  <w:style w:type="paragraph" w:styleId="Textebrut">
    <w:name w:val="Plain Text"/>
    <w:basedOn w:val="Normal"/>
    <w:link w:val="TextebrutCar"/>
    <w:uiPriority w:val="99"/>
    <w:unhideWhenUsed/>
    <w:rsid w:val="00EC2C6F"/>
    <w:pPr>
      <w:spacing w:after="0" w:line="240" w:lineRule="auto"/>
    </w:pPr>
    <w:rPr>
      <w:rFonts w:ascii="Calibri" w:eastAsia="Times New Roman" w:hAnsi="Calibri" w:cs="Times New Roman"/>
      <w:szCs w:val="21"/>
      <w:lang w:eastAsia="fr-FR" w:bidi="fr-FR"/>
    </w:rPr>
  </w:style>
  <w:style w:type="character" w:customStyle="1" w:styleId="TextebrutCar">
    <w:name w:val="Texte brut Car"/>
    <w:basedOn w:val="Policepardfaut"/>
    <w:link w:val="Textebrut"/>
    <w:uiPriority w:val="99"/>
    <w:rsid w:val="00EC2C6F"/>
    <w:rPr>
      <w:rFonts w:ascii="Calibri" w:eastAsia="Times New Roman" w:hAnsi="Calibri" w:cs="Times New Roman"/>
      <w:szCs w:val="21"/>
      <w:lang w:eastAsia="fr-FR" w:bidi="fr-FR"/>
    </w:rPr>
  </w:style>
  <w:style w:type="character" w:customStyle="1" w:styleId="AheaderTerciaryleveChar">
    <w:name w:val="Aheader Terciary leve Char"/>
    <w:link w:val="AheaderTerciaryleve"/>
    <w:locked/>
    <w:rsid w:val="00EC2C6F"/>
    <w:rPr>
      <w:b/>
      <w:noProof/>
      <w:sz w:val="28"/>
    </w:rPr>
  </w:style>
  <w:style w:type="paragraph" w:customStyle="1" w:styleId="AheaderTerciaryleve">
    <w:name w:val="Aheader Terciary leve"/>
    <w:basedOn w:val="Normal"/>
    <w:link w:val="AheaderTerciaryleveChar"/>
    <w:qFormat/>
    <w:rsid w:val="00EC2C6F"/>
    <w:pPr>
      <w:spacing w:after="0" w:line="240" w:lineRule="auto"/>
      <w:jc w:val="center"/>
    </w:pPr>
    <w:rPr>
      <w:b/>
      <w:noProof/>
      <w:sz w:val="28"/>
    </w:rPr>
  </w:style>
  <w:style w:type="paragraph" w:customStyle="1" w:styleId="SPDForm2">
    <w:name w:val="SPD  Form 2"/>
    <w:basedOn w:val="Normal"/>
    <w:qFormat/>
    <w:rsid w:val="00EC2C6F"/>
    <w:pPr>
      <w:spacing w:before="120" w:after="240" w:line="240" w:lineRule="auto"/>
      <w:jc w:val="center"/>
    </w:pPr>
    <w:rPr>
      <w:rFonts w:ascii="Times New Roman" w:eastAsia="Times New Roman" w:hAnsi="Times New Roman" w:cs="Times New Roman"/>
      <w:b/>
      <w:sz w:val="36"/>
      <w:szCs w:val="20"/>
      <w:lang w:eastAsia="fr-FR" w:bidi="fr-FR"/>
    </w:rPr>
  </w:style>
  <w:style w:type="paragraph" w:customStyle="1" w:styleId="ListNumber1">
    <w:name w:val="List Number 1"/>
    <w:basedOn w:val="Normal"/>
    <w:qFormat/>
    <w:rsid w:val="00EC2C6F"/>
    <w:pPr>
      <w:numPr>
        <w:numId w:val="31"/>
      </w:numPr>
      <w:spacing w:before="120" w:after="240" w:line="240" w:lineRule="auto"/>
      <w:jc w:val="both"/>
    </w:pPr>
    <w:rPr>
      <w:rFonts w:ascii="Arial" w:eastAsia="Times New Roman" w:hAnsi="Arial" w:cs="Times New Roman"/>
      <w:szCs w:val="20"/>
      <w:lang w:eastAsia="fr-FR" w:bidi="fr-FR"/>
    </w:rPr>
  </w:style>
  <w:style w:type="paragraph" w:customStyle="1" w:styleId="ListBullet9">
    <w:name w:val="List Bullet 9"/>
    <w:qFormat/>
    <w:rsid w:val="00EC2C6F"/>
    <w:pPr>
      <w:numPr>
        <w:numId w:val="30"/>
      </w:numPr>
      <w:tabs>
        <w:tab w:val="clear" w:pos="3575"/>
      </w:tabs>
      <w:spacing w:after="0" w:line="240" w:lineRule="auto"/>
      <w:ind w:left="993" w:hanging="426"/>
      <w:jc w:val="both"/>
    </w:pPr>
    <w:rPr>
      <w:rFonts w:ascii="Arial" w:eastAsia="Times New Roman" w:hAnsi="Arial" w:cs="Times New Roman"/>
      <w:szCs w:val="20"/>
      <w:lang w:eastAsia="fr-FR" w:bidi="fr-FR"/>
    </w:rPr>
  </w:style>
  <w:style w:type="paragraph" w:customStyle="1" w:styleId="Pa16">
    <w:name w:val="Pa16"/>
    <w:basedOn w:val="Default"/>
    <w:next w:val="Default"/>
    <w:uiPriority w:val="99"/>
    <w:rsid w:val="00EC2C6F"/>
    <w:pPr>
      <w:widowControl/>
      <w:spacing w:line="201" w:lineRule="atLeast"/>
    </w:pPr>
    <w:rPr>
      <w:rFonts w:ascii="ITC Franklin Gothic Std Book" w:hAnsi="ITC Franklin Gothic Std Book" w:cs="Times New Roman"/>
      <w:color w:val="auto"/>
      <w:lang w:bidi="fr-FR"/>
    </w:rPr>
  </w:style>
  <w:style w:type="paragraph" w:customStyle="1" w:styleId="Formatvorlage1">
    <w:name w:val="Formatvorlage1"/>
    <w:basedOn w:val="UG-Heading1"/>
    <w:link w:val="Formatvorlage1Zchn"/>
    <w:qFormat/>
    <w:rsid w:val="00EC2C6F"/>
    <w:pPr>
      <w:widowControl w:val="0"/>
      <w:numPr>
        <w:numId w:val="27"/>
      </w:numPr>
      <w:autoSpaceDE w:val="0"/>
      <w:autoSpaceDN w:val="0"/>
      <w:spacing w:before="142" w:line="240" w:lineRule="atLeast"/>
      <w:jc w:val="center"/>
    </w:pPr>
    <w:rPr>
      <w:rFonts w:ascii="Arial" w:hAnsi="Arial" w:cs="Arial"/>
      <w:b w:val="0"/>
      <w:bCs/>
      <w:color w:val="000000"/>
      <w:spacing w:val="4"/>
      <w:sz w:val="28"/>
      <w:lang w:eastAsia="fr-FR" w:bidi="fr-FR"/>
    </w:rPr>
  </w:style>
  <w:style w:type="character" w:customStyle="1" w:styleId="UG-Heading1Zchn">
    <w:name w:val="UG - Heading 1 Zchn"/>
    <w:link w:val="UG-Heading1"/>
    <w:uiPriority w:val="99"/>
    <w:rsid w:val="00EC2C6F"/>
    <w:rPr>
      <w:rFonts w:ascii="Times New Roman" w:eastAsia="Times New Roman" w:hAnsi="Times New Roman" w:cs="Times New Roman"/>
      <w:b/>
      <w:kern w:val="28"/>
      <w:sz w:val="24"/>
      <w:szCs w:val="20"/>
    </w:rPr>
  </w:style>
  <w:style w:type="character" w:customStyle="1" w:styleId="Formatvorlage1Zchn">
    <w:name w:val="Formatvorlage1 Zchn"/>
    <w:link w:val="Formatvorlage1"/>
    <w:rsid w:val="00EC2C6F"/>
    <w:rPr>
      <w:rFonts w:ascii="Arial" w:eastAsia="Times New Roman" w:hAnsi="Arial" w:cs="Arial"/>
      <w:bCs/>
      <w:color w:val="000000"/>
      <w:spacing w:val="4"/>
      <w:kern w:val="28"/>
      <w:sz w:val="28"/>
      <w:szCs w:val="20"/>
      <w:lang w:eastAsia="fr-FR" w:bidi="fr-FR"/>
    </w:rPr>
  </w:style>
  <w:style w:type="paragraph" w:customStyle="1" w:styleId="SectionIV-1">
    <w:name w:val="SectionIV-1"/>
    <w:basedOn w:val="UG-Title"/>
    <w:link w:val="SectionIV-1Zchn"/>
    <w:qFormat/>
    <w:rsid w:val="00EC2C6F"/>
    <w:rPr>
      <w:rFonts w:ascii="Arial" w:hAnsi="Arial" w:cs="Arial"/>
      <w:b/>
      <w:sz w:val="32"/>
      <w:szCs w:val="32"/>
      <w:lang w:val="fr-FR" w:eastAsia="en-US"/>
    </w:rPr>
  </w:style>
  <w:style w:type="paragraph" w:customStyle="1" w:styleId="SectionIV-2">
    <w:name w:val="SectionIV-2"/>
    <w:basedOn w:val="UG-Heading2"/>
    <w:link w:val="SectionIV-2Zchn"/>
    <w:qFormat/>
    <w:rsid w:val="00EC2C6F"/>
    <w:rPr>
      <w:rFonts w:ascii="Arial" w:hAnsi="Arial" w:cs="Arial"/>
    </w:rPr>
  </w:style>
  <w:style w:type="character" w:customStyle="1" w:styleId="UG-TitleZchn">
    <w:name w:val="UG-Title Zchn"/>
    <w:link w:val="UG-Title"/>
    <w:uiPriority w:val="99"/>
    <w:rsid w:val="00EC2C6F"/>
    <w:rPr>
      <w:rFonts w:ascii="Cambria" w:eastAsia="Times New Roman" w:hAnsi="Cambria" w:cs="Times New Roman"/>
      <w:sz w:val="24"/>
      <w:szCs w:val="24"/>
      <w:lang w:val="x-none" w:eastAsia="x-none"/>
    </w:rPr>
  </w:style>
  <w:style w:type="character" w:customStyle="1" w:styleId="SectionIV-1Zchn">
    <w:name w:val="SectionIV-1 Zchn"/>
    <w:link w:val="SectionIV-1"/>
    <w:rsid w:val="00EC2C6F"/>
    <w:rPr>
      <w:rFonts w:ascii="Arial" w:eastAsia="Times New Roman" w:hAnsi="Arial" w:cs="Arial"/>
      <w:b/>
      <w:sz w:val="32"/>
      <w:szCs w:val="32"/>
    </w:rPr>
  </w:style>
  <w:style w:type="paragraph" w:customStyle="1" w:styleId="others">
    <w:name w:val="others"/>
    <w:basedOn w:val="UG-Title"/>
    <w:link w:val="othersZchn"/>
    <w:qFormat/>
    <w:rsid w:val="00EC2C6F"/>
    <w:rPr>
      <w:rFonts w:ascii="Arial" w:hAnsi="Arial" w:cs="Arial"/>
      <w:b/>
      <w:lang w:val="fr-FR"/>
    </w:rPr>
  </w:style>
  <w:style w:type="character" w:customStyle="1" w:styleId="UG-Heading2Zchn">
    <w:name w:val="UG - Heading 2 Zchn"/>
    <w:link w:val="UG-Heading2"/>
    <w:uiPriority w:val="99"/>
    <w:rsid w:val="00EC2C6F"/>
    <w:rPr>
      <w:rFonts w:ascii="Times New Roman Bold" w:eastAsia="Times New Roman" w:hAnsi="Times New Roman Bold" w:cs="Times New Roman"/>
      <w:b/>
      <w:sz w:val="28"/>
      <w:szCs w:val="28"/>
    </w:rPr>
  </w:style>
  <w:style w:type="character" w:customStyle="1" w:styleId="SectionIV-2Zchn">
    <w:name w:val="SectionIV-2 Zchn"/>
    <w:link w:val="SectionIV-2"/>
    <w:rsid w:val="00EC2C6F"/>
    <w:rPr>
      <w:rFonts w:ascii="Arial" w:eastAsia="Times New Roman" w:hAnsi="Arial" w:cs="Arial"/>
      <w:b/>
      <w:sz w:val="28"/>
      <w:szCs w:val="28"/>
    </w:rPr>
  </w:style>
  <w:style w:type="character" w:customStyle="1" w:styleId="othersZchn">
    <w:name w:val="others Zchn"/>
    <w:link w:val="others"/>
    <w:rsid w:val="00EC2C6F"/>
    <w:rPr>
      <w:rFonts w:ascii="Arial" w:eastAsia="Times New Roman" w:hAnsi="Arial" w:cs="Arial"/>
      <w:b/>
      <w:sz w:val="24"/>
      <w:szCs w:val="24"/>
      <w:lang w:eastAsia="x-none"/>
    </w:rPr>
  </w:style>
  <w:style w:type="character" w:customStyle="1" w:styleId="TITRE1Zchn">
    <w:name w:val="TITRE1 Zchn"/>
    <w:link w:val="TITRE10"/>
    <w:rsid w:val="00EC2C6F"/>
    <w:rPr>
      <w:rFonts w:ascii="Times New Roman Bold" w:eastAsia="Times New Roman" w:hAnsi="Times New Roman Bold" w:cs="Times New Roman"/>
      <w:b/>
      <w:color w:val="000000"/>
      <w:sz w:val="32"/>
      <w:szCs w:val="32"/>
      <w:lang w:val="en-US"/>
    </w:rPr>
  </w:style>
  <w:style w:type="paragraph" w:styleId="Listepuces2">
    <w:name w:val="List Bullet 2"/>
    <w:basedOn w:val="Normal"/>
    <w:unhideWhenUsed/>
    <w:rsid w:val="00EC2C6F"/>
    <w:pPr>
      <w:numPr>
        <w:numId w:val="32"/>
      </w:numPr>
      <w:tabs>
        <w:tab w:val="left" w:pos="1134"/>
      </w:tabs>
      <w:spacing w:before="120" w:after="0" w:line="240" w:lineRule="auto"/>
      <w:contextualSpacing/>
      <w:jc w:val="both"/>
    </w:pPr>
    <w:rPr>
      <w:rFonts w:eastAsia="Times New Roman" w:cs="Times New Roman"/>
      <w:lang w:val="fr-BE"/>
    </w:rPr>
  </w:style>
  <w:style w:type="character" w:customStyle="1" w:styleId="TexteCar1">
    <w:name w:val="Texte Car1"/>
    <w:basedOn w:val="Policepardfaut"/>
    <w:link w:val="Texte"/>
    <w:rsid w:val="00EC2C6F"/>
    <w:rPr>
      <w:rFonts w:ascii="Arial" w:eastAsia="Times New Roman" w:hAnsi="Arial" w:cs="Times New Roman"/>
      <w:bCs/>
      <w:szCs w:val="24"/>
      <w:lang w:val="fr-CA" w:eastAsia="fr-CA"/>
    </w:rPr>
  </w:style>
  <w:style w:type="paragraph" w:customStyle="1" w:styleId="Enum2">
    <w:name w:val="Enum 2"/>
    <w:basedOn w:val="Normal"/>
    <w:rsid w:val="00EC2C6F"/>
    <w:pPr>
      <w:keepLines/>
      <w:widowControl w:val="0"/>
      <w:numPr>
        <w:numId w:val="33"/>
      </w:numPr>
      <w:spacing w:before="60" w:after="0" w:line="240" w:lineRule="auto"/>
      <w:jc w:val="both"/>
    </w:pPr>
    <w:rPr>
      <w:rFonts w:ascii="Arial" w:eastAsia="Times New Roman" w:hAnsi="Arial" w:cs="Times New Roman"/>
      <w:szCs w:val="20"/>
      <w:lang w:val="fr-CA" w:eastAsia="fr-FR"/>
    </w:rPr>
  </w:style>
  <w:style w:type="character" w:customStyle="1" w:styleId="Style2Car">
    <w:name w:val="Style2 Car"/>
    <w:basedOn w:val="Policepardfaut"/>
    <w:rsid w:val="00EC2C6F"/>
    <w:rPr>
      <w:rFonts w:eastAsia="Times New Roman" w:cs="Calibri"/>
      <w:sz w:val="22"/>
      <w:szCs w:val="22"/>
      <w:lang w:val="fr-CA" w:eastAsia="fr-FR"/>
    </w:rPr>
  </w:style>
  <w:style w:type="paragraph" w:customStyle="1" w:styleId="Encadr">
    <w:name w:val="Encadré"/>
    <w:basedOn w:val="Normal"/>
    <w:link w:val="EncadrCar"/>
    <w:qFormat/>
    <w:rsid w:val="00EC2C6F"/>
    <w:pPr>
      <w:pBdr>
        <w:top w:val="single" w:sz="4" w:space="1" w:color="4472C4" w:themeColor="accent1"/>
        <w:left w:val="single" w:sz="4" w:space="4" w:color="4472C4" w:themeColor="accent1"/>
        <w:bottom w:val="single" w:sz="4" w:space="1" w:color="4472C4" w:themeColor="accent1"/>
        <w:right w:val="single" w:sz="4" w:space="4" w:color="4472C4" w:themeColor="accent1"/>
      </w:pBdr>
      <w:tabs>
        <w:tab w:val="left" w:pos="1134"/>
      </w:tabs>
      <w:spacing w:before="120" w:after="0" w:line="240" w:lineRule="auto"/>
      <w:ind w:left="851"/>
      <w:jc w:val="both"/>
    </w:pPr>
    <w:rPr>
      <w:rFonts w:eastAsia="Times New Roman" w:cstheme="minorHAnsi"/>
      <w:b/>
      <w:i/>
      <w:color w:val="4472C4" w:themeColor="accent1"/>
      <w:lang w:val="fr-BE"/>
    </w:rPr>
  </w:style>
  <w:style w:type="character" w:customStyle="1" w:styleId="EncadrCar">
    <w:name w:val="Encadré Car"/>
    <w:basedOn w:val="Policepardfaut"/>
    <w:link w:val="Encadr"/>
    <w:rsid w:val="00EC2C6F"/>
    <w:rPr>
      <w:rFonts w:eastAsia="Times New Roman" w:cstheme="minorHAnsi"/>
      <w:b/>
      <w:i/>
      <w:color w:val="4472C4" w:themeColor="accent1"/>
      <w:lang w:val="fr-BE"/>
    </w:rPr>
  </w:style>
  <w:style w:type="character" w:customStyle="1" w:styleId="needref">
    <w:name w:val="need_ref"/>
    <w:basedOn w:val="Policepardfaut"/>
    <w:rsid w:val="00EC2C6F"/>
  </w:style>
  <w:style w:type="character" w:customStyle="1" w:styleId="il">
    <w:name w:val="il"/>
    <w:basedOn w:val="Policepardfaut"/>
    <w:rsid w:val="00EC2C6F"/>
  </w:style>
  <w:style w:type="character" w:customStyle="1" w:styleId="gd">
    <w:name w:val="gd"/>
    <w:basedOn w:val="Policepardfaut"/>
    <w:rsid w:val="00EC2C6F"/>
  </w:style>
  <w:style w:type="character" w:customStyle="1" w:styleId="gmaildefault">
    <w:name w:val="gmail_default"/>
    <w:basedOn w:val="Policepardfaut"/>
    <w:rsid w:val="00EC2C6F"/>
  </w:style>
  <w:style w:type="character" w:customStyle="1" w:styleId="lang-de">
    <w:name w:val="lang-de"/>
    <w:basedOn w:val="Policepardfaut"/>
    <w:rsid w:val="00EC2C6F"/>
  </w:style>
  <w:style w:type="character" w:customStyle="1" w:styleId="TitrePrsentation5Car">
    <w:name w:val="Titre Présentation 5 Car"/>
    <w:link w:val="TitrePrsentation5"/>
    <w:locked/>
    <w:rsid w:val="00EC2C6F"/>
    <w:rPr>
      <w:rFonts w:ascii="Arial Narrow" w:hAnsi="Arial Narrow"/>
      <w:b/>
      <w:sz w:val="28"/>
      <w:szCs w:val="28"/>
      <w:lang w:val="en-GB" w:eastAsia="de-DE"/>
    </w:rPr>
  </w:style>
  <w:style w:type="paragraph" w:customStyle="1" w:styleId="TitrePrsentation5">
    <w:name w:val="Titre Présentation 5"/>
    <w:basedOn w:val="Normal"/>
    <w:link w:val="TitrePrsentation5Car"/>
    <w:qFormat/>
    <w:rsid w:val="00EC2C6F"/>
    <w:pPr>
      <w:spacing w:before="120" w:after="120" w:line="240" w:lineRule="auto"/>
      <w:ind w:left="1134"/>
      <w:jc w:val="center"/>
    </w:pPr>
    <w:rPr>
      <w:rFonts w:ascii="Arial Narrow" w:hAnsi="Arial Narrow"/>
      <w:b/>
      <w:sz w:val="28"/>
      <w:szCs w:val="28"/>
      <w:lang w:val="en-GB" w:eastAsia="de-DE"/>
    </w:rPr>
  </w:style>
  <w:style w:type="character" w:customStyle="1" w:styleId="PhotoTableauCar">
    <w:name w:val="PhotoTableau Car"/>
    <w:link w:val="PhotoTableau"/>
    <w:locked/>
    <w:rsid w:val="00EC2C6F"/>
    <w:rPr>
      <w:rFonts w:ascii="Calibri" w:hAnsi="Calibri" w:cs="Calibri"/>
      <w:b/>
      <w:bCs/>
      <w:noProof/>
      <w:szCs w:val="18"/>
      <w:lang w:eastAsia="en-GB"/>
    </w:rPr>
  </w:style>
  <w:style w:type="paragraph" w:customStyle="1" w:styleId="PhotoTableau">
    <w:name w:val="PhotoTableau"/>
    <w:basedOn w:val="Lgende"/>
    <w:link w:val="PhotoTableauCar"/>
    <w:qFormat/>
    <w:rsid w:val="00EC2C6F"/>
    <w:pPr>
      <w:keepNext w:val="0"/>
      <w:tabs>
        <w:tab w:val="left" w:pos="0"/>
      </w:tabs>
      <w:spacing w:before="0"/>
      <w:ind w:left="0"/>
      <w:jc w:val="left"/>
    </w:pPr>
    <w:rPr>
      <w:rFonts w:ascii="Calibri" w:eastAsiaTheme="minorHAnsi" w:hAnsi="Calibri" w:cs="Calibri"/>
      <w:noProof/>
      <w:sz w:val="22"/>
      <w:lang w:val="fr-FR" w:eastAsia="en-GB"/>
    </w:rPr>
  </w:style>
  <w:style w:type="paragraph" w:customStyle="1" w:styleId="Style44">
    <w:name w:val="Style44"/>
    <w:basedOn w:val="Normal"/>
    <w:uiPriority w:val="99"/>
    <w:rsid w:val="00EC2C6F"/>
    <w:pPr>
      <w:widowControl w:val="0"/>
      <w:autoSpaceDE w:val="0"/>
      <w:autoSpaceDN w:val="0"/>
      <w:adjustRightInd w:val="0"/>
      <w:spacing w:before="120" w:after="0" w:line="270" w:lineRule="exact"/>
      <w:jc w:val="both"/>
    </w:pPr>
    <w:rPr>
      <w:rFonts w:ascii="Times New Roman" w:eastAsia="Times New Roman" w:hAnsi="Times New Roman" w:cs="Times New Roman"/>
      <w:sz w:val="24"/>
      <w:szCs w:val="24"/>
      <w:lang w:eastAsia="fr-FR"/>
    </w:rPr>
  </w:style>
  <w:style w:type="character" w:customStyle="1" w:styleId="FontStyle273">
    <w:name w:val="Font Style273"/>
    <w:uiPriority w:val="99"/>
    <w:rsid w:val="00EC2C6F"/>
    <w:rPr>
      <w:rFonts w:ascii="Times New Roman" w:hAnsi="Times New Roman" w:cs="Times New Roman"/>
      <w:color w:val="000000"/>
      <w:sz w:val="22"/>
      <w:szCs w:val="22"/>
    </w:rPr>
  </w:style>
  <w:style w:type="paragraph" w:styleId="Listepuces5">
    <w:name w:val="List Bullet 5"/>
    <w:basedOn w:val="Normal"/>
    <w:unhideWhenUsed/>
    <w:rsid w:val="00EC2C6F"/>
    <w:pPr>
      <w:widowControl w:val="0"/>
      <w:numPr>
        <w:numId w:val="34"/>
      </w:numPr>
      <w:spacing w:before="120" w:after="120" w:line="240" w:lineRule="auto"/>
      <w:contextualSpacing/>
      <w:jc w:val="both"/>
    </w:pPr>
    <w:rPr>
      <w:lang w:val="fr-CA"/>
    </w:rPr>
  </w:style>
  <w:style w:type="character" w:styleId="CitationHTML">
    <w:name w:val="HTML Cite"/>
    <w:basedOn w:val="Policepardfaut"/>
    <w:uiPriority w:val="99"/>
    <w:semiHidden/>
    <w:unhideWhenUsed/>
    <w:rsid w:val="00EC2C6F"/>
    <w:rPr>
      <w:i/>
      <w:iCs/>
    </w:rPr>
  </w:style>
  <w:style w:type="character" w:customStyle="1" w:styleId="Style1Car">
    <w:name w:val="Style1 Car"/>
    <w:basedOn w:val="Policepardfaut"/>
    <w:rsid w:val="00EC2C6F"/>
    <w:rPr>
      <w:rFonts w:ascii="Arial" w:eastAsia="Calibri" w:hAnsi="Arial"/>
      <w:sz w:val="20"/>
      <w:lang w:eastAsia="fr-FR"/>
    </w:rPr>
  </w:style>
  <w:style w:type="paragraph" w:customStyle="1" w:styleId="contenu">
    <w:name w:val="contenu"/>
    <w:basedOn w:val="Normal"/>
    <w:qFormat/>
    <w:rsid w:val="00EC2C6F"/>
    <w:pPr>
      <w:numPr>
        <w:numId w:val="35"/>
      </w:numPr>
      <w:autoSpaceDE w:val="0"/>
      <w:autoSpaceDN w:val="0"/>
      <w:adjustRightInd w:val="0"/>
      <w:spacing w:before="120" w:after="120" w:line="240" w:lineRule="auto"/>
      <w:jc w:val="both"/>
    </w:pPr>
    <w:rPr>
      <w:rFonts w:ascii="Arial" w:eastAsia="Times New Roman" w:hAnsi="Arial" w:cs="Arial"/>
      <w:color w:val="000000"/>
      <w:sz w:val="20"/>
      <w:szCs w:val="24"/>
      <w:lang w:eastAsia="fr-FR"/>
    </w:rPr>
  </w:style>
  <w:style w:type="paragraph" w:customStyle="1" w:styleId="Style12ptJustifi">
    <w:name w:val="Style 12 pt Justifié"/>
    <w:basedOn w:val="Normal"/>
    <w:rsid w:val="00EC2C6F"/>
    <w:pPr>
      <w:spacing w:after="0" w:line="240" w:lineRule="auto"/>
      <w:jc w:val="both"/>
    </w:pPr>
    <w:rPr>
      <w:rFonts w:ascii="Arial" w:eastAsia="Times New Roman" w:hAnsi="Arial" w:cs="Times New Roman"/>
      <w:szCs w:val="20"/>
      <w:lang w:eastAsia="fr-FR"/>
    </w:rPr>
  </w:style>
  <w:style w:type="paragraph" w:customStyle="1" w:styleId="Enum1">
    <w:name w:val="Enum 1"/>
    <w:basedOn w:val="Normal"/>
    <w:rsid w:val="00EC2C6F"/>
    <w:pPr>
      <w:keepLines/>
      <w:numPr>
        <w:numId w:val="36"/>
      </w:numPr>
      <w:spacing w:before="60" w:after="120"/>
      <w:jc w:val="both"/>
    </w:pPr>
    <w:rPr>
      <w:rFonts w:ascii="Arial" w:eastAsia="Times New Roman" w:hAnsi="Arial" w:cs="Times New Roman"/>
      <w:szCs w:val="20"/>
      <w:lang w:eastAsia="fr-FR"/>
    </w:rPr>
  </w:style>
  <w:style w:type="paragraph" w:customStyle="1" w:styleId="BoulletsR1">
    <w:name w:val="BoulletsR1"/>
    <w:basedOn w:val="Normal"/>
    <w:link w:val="BoulletsR1Car"/>
    <w:qFormat/>
    <w:rsid w:val="00EC2C6F"/>
    <w:pPr>
      <w:widowControl w:val="0"/>
      <w:numPr>
        <w:numId w:val="37"/>
      </w:numPr>
      <w:spacing w:before="120" w:after="120" w:line="300" w:lineRule="exact"/>
      <w:jc w:val="both"/>
    </w:pPr>
    <w:rPr>
      <w:rFonts w:ascii="Arial" w:eastAsia="Calibri" w:hAnsi="Arial" w:cs="Arial"/>
      <w:bCs/>
      <w:szCs w:val="21"/>
      <w:lang w:val="fr-CA" w:eastAsia="fr-FR"/>
    </w:rPr>
  </w:style>
  <w:style w:type="character" w:customStyle="1" w:styleId="BoulletsR1Car">
    <w:name w:val="BoulletsR1 Car"/>
    <w:link w:val="BoulletsR1"/>
    <w:rsid w:val="00EC2C6F"/>
    <w:rPr>
      <w:rFonts w:ascii="Arial" w:eastAsia="Calibri" w:hAnsi="Arial" w:cs="Arial"/>
      <w:bCs/>
      <w:szCs w:val="21"/>
      <w:lang w:val="fr-CA" w:eastAsia="fr-FR"/>
    </w:rPr>
  </w:style>
  <w:style w:type="paragraph" w:customStyle="1" w:styleId="ModelNrmlSingle">
    <w:name w:val="ModelNrmlSingle"/>
    <w:basedOn w:val="Normal"/>
    <w:link w:val="ModelNrmlSingleChar"/>
    <w:rsid w:val="00EC2C6F"/>
    <w:pPr>
      <w:spacing w:after="240" w:line="240" w:lineRule="auto"/>
      <w:ind w:firstLine="720"/>
      <w:jc w:val="both"/>
    </w:pPr>
    <w:rPr>
      <w:rFonts w:ascii="Times New Roman" w:eastAsia="Times New Roman" w:hAnsi="Times New Roman" w:cs="Times New Roman"/>
      <w:szCs w:val="20"/>
    </w:rPr>
  </w:style>
  <w:style w:type="character" w:customStyle="1" w:styleId="ModelNrmlSingleChar">
    <w:name w:val="ModelNrmlSingle Char"/>
    <w:basedOn w:val="Policepardfaut"/>
    <w:link w:val="ModelNrmlSingle"/>
    <w:rsid w:val="00EC2C6F"/>
    <w:rPr>
      <w:rFonts w:ascii="Times New Roman" w:eastAsia="Times New Roman" w:hAnsi="Times New Roman" w:cs="Times New Roman"/>
      <w:szCs w:val="20"/>
    </w:rPr>
  </w:style>
  <w:style w:type="paragraph" w:customStyle="1" w:styleId="PlainText1">
    <w:name w:val="Plain Text1"/>
    <w:basedOn w:val="Normal"/>
    <w:rsid w:val="00EC2C6F"/>
    <w:pPr>
      <w:widowControl w:val="0"/>
      <w:tabs>
        <w:tab w:val="left" w:pos="851"/>
      </w:tabs>
      <w:spacing w:before="120" w:after="0" w:line="240" w:lineRule="auto"/>
      <w:jc w:val="both"/>
    </w:pPr>
    <w:rPr>
      <w:rFonts w:ascii="Courier New" w:eastAsia="Times New Roman" w:hAnsi="Courier New" w:cs="Calibri"/>
      <w:sz w:val="20"/>
      <w:szCs w:val="20"/>
      <w:lang w:val="fr-CA" w:eastAsia="fr-FR"/>
    </w:rPr>
  </w:style>
  <w:style w:type="character" w:customStyle="1" w:styleId="ts-alignment-element">
    <w:name w:val="ts-alignment-element"/>
    <w:basedOn w:val="Policepardfaut"/>
    <w:rsid w:val="00EC2C6F"/>
  </w:style>
  <w:style w:type="character" w:customStyle="1" w:styleId="hgkelc">
    <w:name w:val="hgkelc"/>
    <w:basedOn w:val="Policepardfaut"/>
    <w:rsid w:val="00736923"/>
  </w:style>
  <w:style w:type="character" w:customStyle="1" w:styleId="ff2">
    <w:name w:val="ff2"/>
    <w:basedOn w:val="Policepardfaut"/>
    <w:rsid w:val="00B52ABE"/>
  </w:style>
  <w:style w:type="character" w:customStyle="1" w:styleId="fc1">
    <w:name w:val="fc1"/>
    <w:basedOn w:val="Policepardfaut"/>
    <w:rsid w:val="00B52ABE"/>
  </w:style>
  <w:style w:type="paragraph" w:customStyle="1" w:styleId="top0">
    <w:name w:val="top0"/>
    <w:basedOn w:val="Normal"/>
    <w:rsid w:val="00F4144D"/>
    <w:pPr>
      <w:spacing w:before="100" w:beforeAutospacing="1" w:after="100" w:afterAutospacing="1" w:line="240" w:lineRule="auto"/>
    </w:pPr>
    <w:rPr>
      <w:rFonts w:ascii="Times New Roman" w:eastAsia="Times New Roman" w:hAnsi="Times New Roman" w:cs="Times New Roman"/>
      <w:sz w:val="24"/>
      <w:szCs w:val="24"/>
      <w:lang w:val="fr-CD" w:eastAsia="fr-CD"/>
    </w:rPr>
  </w:style>
  <w:style w:type="character" w:customStyle="1" w:styleId="NumrationNiveau2Car">
    <w:name w:val="Numération Niveau 2 Car"/>
    <w:link w:val="NumrationNiveau2"/>
    <w:rsid w:val="00454712"/>
    <w:rPr>
      <w:rFonts w:ascii="Arial" w:eastAsia="Times New Roman" w:hAnsi="Arial" w:cs="Times New Roman"/>
      <w:szCs w:val="24"/>
      <w:lang w:eastAsia="de-DE"/>
    </w:rPr>
  </w:style>
  <w:style w:type="paragraph" w:styleId="Listepuces">
    <w:name w:val="List Bullet"/>
    <w:basedOn w:val="Normal"/>
    <w:uiPriority w:val="99"/>
    <w:semiHidden/>
    <w:unhideWhenUsed/>
    <w:rsid w:val="00454712"/>
    <w:pPr>
      <w:widowControl w:val="0"/>
      <w:numPr>
        <w:numId w:val="48"/>
      </w:numPr>
      <w:spacing w:before="120" w:after="120"/>
      <w:contextualSpacing/>
      <w:jc w:val="both"/>
    </w:pPr>
    <w:rPr>
      <w:rFonts w:asciiTheme="majorHAnsi" w:eastAsia="Times New Roman" w:hAnsiTheme="majorHAnsi" w:cs="Times New Roman"/>
      <w:szCs w:val="24"/>
      <w:lang w:val="fr-CA" w:eastAsia="zh-CN"/>
    </w:rPr>
  </w:style>
  <w:style w:type="paragraph" w:customStyle="1" w:styleId="Listepuces1">
    <w:name w:val="Liste à puces1"/>
    <w:basedOn w:val="Normal"/>
    <w:next w:val="Listepuces"/>
    <w:rsid w:val="00454712"/>
    <w:pPr>
      <w:tabs>
        <w:tab w:val="num" w:pos="360"/>
      </w:tabs>
      <w:spacing w:before="120" w:after="0"/>
      <w:ind w:left="851"/>
      <w:jc w:val="both"/>
    </w:pPr>
    <w:rPr>
      <w:rFonts w:ascii="Calibri" w:eastAsia="Times New Roman" w:hAnsi="Calibri" w:cs="Times New Roman"/>
      <w:sz w:val="20"/>
      <w:szCs w:val="20"/>
      <w:lang w:val="fr-BE" w:eastAsia="de-DE"/>
    </w:rPr>
  </w:style>
  <w:style w:type="paragraph" w:customStyle="1" w:styleId="BulletsR1">
    <w:name w:val="BulletsR1"/>
    <w:basedOn w:val="Texte"/>
    <w:link w:val="BulletsR1Car"/>
    <w:rsid w:val="00454712"/>
    <w:pPr>
      <w:widowControl w:val="0"/>
      <w:spacing w:before="80" w:line="276" w:lineRule="auto"/>
      <w:ind w:left="0"/>
    </w:pPr>
    <w:rPr>
      <w:bCs w:val="0"/>
      <w:szCs w:val="20"/>
      <w:lang w:val="fr-BE" w:eastAsia="fr-FR"/>
    </w:rPr>
  </w:style>
  <w:style w:type="character" w:customStyle="1" w:styleId="BulletsR1Car">
    <w:name w:val="BulletsR1 Car"/>
    <w:basedOn w:val="Policepardfaut"/>
    <w:link w:val="BulletsR1"/>
    <w:rsid w:val="00454712"/>
    <w:rPr>
      <w:rFonts w:ascii="Arial" w:eastAsia="Times New Roman" w:hAnsi="Arial" w:cs="Times New Roman"/>
      <w:szCs w:val="20"/>
      <w:lang w:val="fr-BE" w:eastAsia="fr-FR"/>
    </w:rPr>
  </w:style>
  <w:style w:type="paragraph" w:customStyle="1" w:styleId="Aufzhlung2Vor6">
    <w:name w:val="Aufzählung 2 Vor 6"/>
    <w:basedOn w:val="Aufzhlung2"/>
    <w:next w:val="Aufzhlung2"/>
    <w:rsid w:val="00454712"/>
    <w:pPr>
      <w:spacing w:before="120" w:line="276" w:lineRule="auto"/>
    </w:pPr>
    <w:rPr>
      <w:rFonts w:asciiTheme="majorHAnsi" w:hAnsiTheme="majorHAnsi"/>
      <w:sz w:val="22"/>
      <w:szCs w:val="24"/>
      <w:lang w:val="fr-CA"/>
    </w:rPr>
  </w:style>
  <w:style w:type="paragraph" w:customStyle="1" w:styleId="BoulletsR2">
    <w:name w:val="BoulletsR2"/>
    <w:basedOn w:val="Normal"/>
    <w:link w:val="BoulletsR2Car"/>
    <w:autoRedefine/>
    <w:qFormat/>
    <w:rsid w:val="00454712"/>
    <w:pPr>
      <w:keepNext/>
      <w:widowControl w:val="0"/>
      <w:numPr>
        <w:numId w:val="49"/>
      </w:numPr>
      <w:spacing w:before="120" w:after="0" w:line="240" w:lineRule="atLeast"/>
      <w:jc w:val="both"/>
    </w:pPr>
    <w:rPr>
      <w:rFonts w:ascii="Arial" w:eastAsia="Times New Roman" w:hAnsi="Arial" w:cs="Arial"/>
      <w:sz w:val="24"/>
      <w:szCs w:val="20"/>
      <w:lang w:val="fr-CA" w:eastAsia="fr-FR"/>
    </w:rPr>
  </w:style>
  <w:style w:type="character" w:customStyle="1" w:styleId="BoulletsR2Car">
    <w:name w:val="BoulletsR2 Car"/>
    <w:link w:val="BoulletsR2"/>
    <w:rsid w:val="00454712"/>
    <w:rPr>
      <w:rFonts w:ascii="Arial" w:eastAsia="Times New Roman" w:hAnsi="Arial" w:cs="Arial"/>
      <w:sz w:val="24"/>
      <w:szCs w:val="20"/>
      <w:lang w:val="fr-CA" w:eastAsia="fr-FR"/>
    </w:rPr>
  </w:style>
  <w:style w:type="paragraph" w:customStyle="1" w:styleId="PS">
    <w:name w:val="PS"/>
    <w:basedOn w:val="Normal"/>
    <w:link w:val="PSCar5"/>
    <w:qFormat/>
    <w:rsid w:val="00454712"/>
    <w:pPr>
      <w:spacing w:before="160" w:after="0" w:line="360" w:lineRule="auto"/>
      <w:jc w:val="both"/>
    </w:pPr>
    <w:rPr>
      <w:rFonts w:ascii="Times New Roman" w:eastAsia="Times New Roman" w:hAnsi="Times New Roman" w:cs="Times New Roman"/>
      <w:sz w:val="24"/>
      <w:szCs w:val="24"/>
      <w:lang w:val="fr-CA" w:eastAsia="zh-CN"/>
    </w:rPr>
  </w:style>
  <w:style w:type="character" w:customStyle="1" w:styleId="PSCar5">
    <w:name w:val="PS Car5"/>
    <w:link w:val="PS"/>
    <w:rsid w:val="00454712"/>
    <w:rPr>
      <w:rFonts w:ascii="Times New Roman" w:eastAsia="Times New Roman" w:hAnsi="Times New Roman" w:cs="Times New Roman"/>
      <w:sz w:val="24"/>
      <w:szCs w:val="24"/>
      <w:lang w:val="fr-CA" w:eastAsia="zh-CN"/>
    </w:rPr>
  </w:style>
  <w:style w:type="character" w:customStyle="1" w:styleId="Mentionnonrsolue2">
    <w:name w:val="Mention non résolue2"/>
    <w:basedOn w:val="Policepardfaut"/>
    <w:uiPriority w:val="99"/>
    <w:semiHidden/>
    <w:unhideWhenUsed/>
    <w:rsid w:val="00454712"/>
    <w:rPr>
      <w:color w:val="605E5C"/>
      <w:shd w:val="clear" w:color="auto" w:fill="E1DFDD"/>
    </w:rPr>
  </w:style>
  <w:style w:type="paragraph" w:styleId="Listenumros2">
    <w:name w:val="List Number 2"/>
    <w:basedOn w:val="Normal"/>
    <w:semiHidden/>
    <w:rsid w:val="00454712"/>
    <w:pPr>
      <w:numPr>
        <w:numId w:val="50"/>
      </w:numPr>
      <w:spacing w:after="80"/>
      <w:jc w:val="both"/>
    </w:pPr>
    <w:rPr>
      <w:rFonts w:ascii="Calibri" w:eastAsia="Times New Roman" w:hAnsi="Calibri" w:cs="Times New Roman"/>
      <w:szCs w:val="20"/>
      <w:lang w:val="fr-BE" w:eastAsia="de-DE"/>
    </w:rPr>
  </w:style>
  <w:style w:type="paragraph" w:customStyle="1" w:styleId="NormalSoulign">
    <w:name w:val="Normal Souligné"/>
    <w:basedOn w:val="Normal"/>
    <w:link w:val="NormalSoulignCar"/>
    <w:qFormat/>
    <w:rsid w:val="00454712"/>
    <w:pPr>
      <w:spacing w:before="120" w:after="80"/>
      <w:ind w:left="1134"/>
      <w:jc w:val="both"/>
    </w:pPr>
    <w:rPr>
      <w:rFonts w:ascii="Calibri" w:eastAsia="Times New Roman" w:hAnsi="Calibri" w:cs="Times New Roman"/>
      <w:szCs w:val="20"/>
      <w:u w:val="single"/>
      <w:lang w:val="fr-BE" w:eastAsia="de-DE"/>
    </w:rPr>
  </w:style>
  <w:style w:type="character" w:customStyle="1" w:styleId="NormalSoulignCar">
    <w:name w:val="Normal Souligné Car"/>
    <w:link w:val="NormalSoulign"/>
    <w:rsid w:val="00454712"/>
    <w:rPr>
      <w:rFonts w:ascii="Calibri" w:eastAsia="Times New Roman" w:hAnsi="Calibri" w:cs="Times New Roman"/>
      <w:szCs w:val="20"/>
      <w:u w:val="single"/>
      <w:lang w:val="fr-BE" w:eastAsia="de-DE"/>
    </w:rPr>
  </w:style>
  <w:style w:type="paragraph" w:customStyle="1" w:styleId="msonormal0">
    <w:name w:val="msonormal"/>
    <w:basedOn w:val="Normal"/>
    <w:rsid w:val="00454712"/>
    <w:pPr>
      <w:spacing w:before="100" w:beforeAutospacing="1" w:after="100" w:afterAutospacing="1"/>
    </w:pPr>
    <w:rPr>
      <w:rFonts w:ascii="Times New Roman" w:eastAsia="Times New Roman" w:hAnsi="Times New Roman" w:cs="Times New Roman"/>
      <w:sz w:val="24"/>
      <w:szCs w:val="24"/>
      <w:lang w:val="fr-CA" w:eastAsia="fr-CA"/>
    </w:rPr>
  </w:style>
  <w:style w:type="paragraph" w:customStyle="1" w:styleId="font5">
    <w:name w:val="font5"/>
    <w:basedOn w:val="Normal"/>
    <w:rsid w:val="00454712"/>
    <w:pPr>
      <w:spacing w:before="100" w:beforeAutospacing="1" w:after="100" w:afterAutospacing="1"/>
    </w:pPr>
    <w:rPr>
      <w:rFonts w:ascii="Calibri" w:eastAsia="Times New Roman" w:hAnsi="Calibri" w:cs="Calibri"/>
      <w:sz w:val="20"/>
      <w:szCs w:val="20"/>
      <w:lang w:val="fr-CA" w:eastAsia="fr-CA"/>
    </w:rPr>
  </w:style>
  <w:style w:type="paragraph" w:customStyle="1" w:styleId="font6">
    <w:name w:val="font6"/>
    <w:basedOn w:val="Normal"/>
    <w:rsid w:val="00454712"/>
    <w:pPr>
      <w:spacing w:before="100" w:beforeAutospacing="1" w:after="100" w:afterAutospacing="1"/>
    </w:pPr>
    <w:rPr>
      <w:rFonts w:ascii="Calibri" w:eastAsia="Times New Roman" w:hAnsi="Calibri" w:cs="Calibri"/>
      <w:b/>
      <w:bCs/>
      <w:sz w:val="20"/>
      <w:szCs w:val="20"/>
      <w:lang w:val="fr-CA" w:eastAsia="fr-CA"/>
    </w:rPr>
  </w:style>
  <w:style w:type="paragraph" w:customStyle="1" w:styleId="font7">
    <w:name w:val="font7"/>
    <w:basedOn w:val="Normal"/>
    <w:rsid w:val="00454712"/>
    <w:pPr>
      <w:spacing w:before="100" w:beforeAutospacing="1" w:after="100" w:afterAutospacing="1"/>
    </w:pPr>
    <w:rPr>
      <w:rFonts w:ascii="Calibri" w:eastAsia="Times New Roman" w:hAnsi="Calibri" w:cs="Calibri"/>
      <w:sz w:val="20"/>
      <w:szCs w:val="20"/>
      <w:lang w:val="fr-CA" w:eastAsia="fr-CA"/>
    </w:rPr>
  </w:style>
  <w:style w:type="paragraph" w:customStyle="1" w:styleId="font8">
    <w:name w:val="font8"/>
    <w:basedOn w:val="Normal"/>
    <w:rsid w:val="00454712"/>
    <w:pPr>
      <w:spacing w:before="100" w:beforeAutospacing="1" w:after="100" w:afterAutospacing="1"/>
    </w:pPr>
    <w:rPr>
      <w:rFonts w:ascii="Calibri" w:eastAsia="Times New Roman" w:hAnsi="Calibri" w:cs="Calibri"/>
      <w:sz w:val="17"/>
      <w:szCs w:val="17"/>
      <w:lang w:val="fr-CA" w:eastAsia="fr-CA"/>
    </w:rPr>
  </w:style>
  <w:style w:type="paragraph" w:customStyle="1" w:styleId="xl84">
    <w:name w:val="xl84"/>
    <w:basedOn w:val="Normal"/>
    <w:rsid w:val="00454712"/>
    <w:pPr>
      <w:spacing w:before="100" w:beforeAutospacing="1" w:after="100" w:afterAutospacing="1"/>
    </w:pPr>
    <w:rPr>
      <w:rFonts w:ascii="Times New Roman" w:eastAsia="Times New Roman" w:hAnsi="Times New Roman" w:cs="Times New Roman"/>
      <w:sz w:val="20"/>
      <w:szCs w:val="20"/>
      <w:lang w:val="fr-CA" w:eastAsia="fr-CA"/>
    </w:rPr>
  </w:style>
  <w:style w:type="paragraph" w:customStyle="1" w:styleId="xl85">
    <w:name w:val="xl85"/>
    <w:basedOn w:val="Normal"/>
    <w:rsid w:val="00454712"/>
    <w:pPr>
      <w:spacing w:before="100" w:beforeAutospacing="1" w:after="100" w:afterAutospacing="1"/>
      <w:jc w:val="right"/>
    </w:pPr>
    <w:rPr>
      <w:rFonts w:ascii="Times New Roman" w:eastAsia="Times New Roman" w:hAnsi="Times New Roman" w:cs="Times New Roman"/>
      <w:sz w:val="20"/>
      <w:szCs w:val="20"/>
      <w:lang w:val="fr-CA" w:eastAsia="fr-CA"/>
    </w:rPr>
  </w:style>
  <w:style w:type="paragraph" w:customStyle="1" w:styleId="xl86">
    <w:name w:val="xl86"/>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val="fr-CA" w:eastAsia="fr-CA"/>
    </w:rPr>
  </w:style>
  <w:style w:type="paragraph" w:customStyle="1" w:styleId="xl87">
    <w:name w:val="xl87"/>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88">
    <w:name w:val="xl88"/>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val="fr-CA" w:eastAsia="fr-CA"/>
    </w:rPr>
  </w:style>
  <w:style w:type="paragraph" w:customStyle="1" w:styleId="xl89">
    <w:name w:val="xl89"/>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90">
    <w:name w:val="xl90"/>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91">
    <w:name w:val="xl91"/>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92">
    <w:name w:val="xl92"/>
    <w:basedOn w:val="Normal"/>
    <w:rsid w:val="0045471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93">
    <w:name w:val="xl93"/>
    <w:basedOn w:val="Normal"/>
    <w:rsid w:val="0045471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94">
    <w:name w:val="xl94"/>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val="fr-CA" w:eastAsia="fr-CA"/>
    </w:rPr>
  </w:style>
  <w:style w:type="paragraph" w:customStyle="1" w:styleId="xl95">
    <w:name w:val="xl95"/>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96">
    <w:name w:val="xl96"/>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97">
    <w:name w:val="xl97"/>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98">
    <w:name w:val="xl98"/>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99">
    <w:name w:val="xl99"/>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fr-CA" w:eastAsia="fr-CA"/>
    </w:rPr>
  </w:style>
  <w:style w:type="paragraph" w:customStyle="1" w:styleId="xl100">
    <w:name w:val="xl100"/>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val="fr-CA" w:eastAsia="fr-CA"/>
    </w:rPr>
  </w:style>
  <w:style w:type="paragraph" w:customStyle="1" w:styleId="xl101">
    <w:name w:val="xl101"/>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fr-CA" w:eastAsia="fr-CA"/>
    </w:rPr>
  </w:style>
  <w:style w:type="paragraph" w:customStyle="1" w:styleId="xl102">
    <w:name w:val="xl102"/>
    <w:basedOn w:val="Normal"/>
    <w:rsid w:val="00454712"/>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03">
    <w:name w:val="xl103"/>
    <w:basedOn w:val="Normal"/>
    <w:rsid w:val="00454712"/>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04">
    <w:name w:val="xl104"/>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05">
    <w:name w:val="xl105"/>
    <w:basedOn w:val="Normal"/>
    <w:rsid w:val="0045471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sz w:val="20"/>
      <w:szCs w:val="20"/>
      <w:lang w:val="fr-CA" w:eastAsia="fr-CA"/>
    </w:rPr>
  </w:style>
  <w:style w:type="paragraph" w:customStyle="1" w:styleId="xl106">
    <w:name w:val="xl106"/>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val="fr-CA" w:eastAsia="fr-CA"/>
    </w:rPr>
  </w:style>
  <w:style w:type="paragraph" w:customStyle="1" w:styleId="xl107">
    <w:name w:val="xl107"/>
    <w:basedOn w:val="Normal"/>
    <w:rsid w:val="0045471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08">
    <w:name w:val="xl108"/>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09">
    <w:name w:val="xl109"/>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10">
    <w:name w:val="xl110"/>
    <w:basedOn w:val="Normal"/>
    <w:rsid w:val="00454712"/>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fr-CA" w:eastAsia="fr-CA"/>
    </w:rPr>
  </w:style>
  <w:style w:type="paragraph" w:customStyle="1" w:styleId="xl111">
    <w:name w:val="xl111"/>
    <w:basedOn w:val="Normal"/>
    <w:rsid w:val="00454712"/>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fr-CA" w:eastAsia="fr-CA"/>
    </w:rPr>
  </w:style>
  <w:style w:type="paragraph" w:customStyle="1" w:styleId="xl112">
    <w:name w:val="xl112"/>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fr-CA" w:eastAsia="fr-CA"/>
    </w:rPr>
  </w:style>
  <w:style w:type="paragraph" w:customStyle="1" w:styleId="xl113">
    <w:name w:val="xl113"/>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0"/>
      <w:szCs w:val="20"/>
      <w:lang w:val="fr-CA" w:eastAsia="fr-CA"/>
    </w:rPr>
  </w:style>
  <w:style w:type="paragraph" w:customStyle="1" w:styleId="xl114">
    <w:name w:val="xl114"/>
    <w:basedOn w:val="Normal"/>
    <w:rsid w:val="00454712"/>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val="fr-CA" w:eastAsia="fr-CA"/>
    </w:rPr>
  </w:style>
  <w:style w:type="paragraph" w:customStyle="1" w:styleId="xl115">
    <w:name w:val="xl115"/>
    <w:basedOn w:val="Normal"/>
    <w:rsid w:val="0045471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16">
    <w:name w:val="xl116"/>
    <w:basedOn w:val="Normal"/>
    <w:rsid w:val="004547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117">
    <w:name w:val="xl117"/>
    <w:basedOn w:val="Normal"/>
    <w:rsid w:val="00454712"/>
    <w:pPr>
      <w:pBdr>
        <w:top w:val="single" w:sz="4" w:space="0" w:color="auto"/>
        <w:left w:val="single" w:sz="4" w:space="0" w:color="auto"/>
        <w:bottom w:val="single" w:sz="4" w:space="0" w:color="auto"/>
        <w:right w:val="single" w:sz="4" w:space="0" w:color="auto"/>
      </w:pBdr>
      <w:shd w:val="clear" w:color="000000" w:fill="FCB8AA"/>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18">
    <w:name w:val="xl118"/>
    <w:basedOn w:val="Normal"/>
    <w:rsid w:val="00454712"/>
    <w:pPr>
      <w:pBdr>
        <w:top w:val="single" w:sz="4" w:space="0" w:color="auto"/>
        <w:left w:val="single" w:sz="4" w:space="0" w:color="auto"/>
        <w:bottom w:val="single" w:sz="4" w:space="0" w:color="auto"/>
        <w:right w:val="single" w:sz="4" w:space="0" w:color="auto"/>
      </w:pBdr>
      <w:shd w:val="clear" w:color="000000" w:fill="FCB8AA"/>
      <w:spacing w:before="100" w:beforeAutospacing="1" w:after="100" w:afterAutospacing="1"/>
      <w:jc w:val="right"/>
      <w:textAlignment w:val="center"/>
    </w:pPr>
    <w:rPr>
      <w:rFonts w:ascii="Times New Roman" w:eastAsia="Times New Roman" w:hAnsi="Times New Roman" w:cs="Times New Roman"/>
      <w:sz w:val="20"/>
      <w:szCs w:val="20"/>
      <w:lang w:val="fr-CA" w:eastAsia="fr-CA"/>
    </w:rPr>
  </w:style>
  <w:style w:type="paragraph" w:customStyle="1" w:styleId="xl119">
    <w:name w:val="xl119"/>
    <w:basedOn w:val="Normal"/>
    <w:rsid w:val="0045471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20">
    <w:name w:val="xl120"/>
    <w:basedOn w:val="Normal"/>
    <w:rsid w:val="0045471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21">
    <w:name w:val="xl121"/>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22">
    <w:name w:val="xl122"/>
    <w:basedOn w:val="Normal"/>
    <w:rsid w:val="0045471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23">
    <w:name w:val="xl123"/>
    <w:basedOn w:val="Normal"/>
    <w:rsid w:val="0045471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24">
    <w:name w:val="xl124"/>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25">
    <w:name w:val="xl125"/>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26">
    <w:name w:val="xl126"/>
    <w:basedOn w:val="Normal"/>
    <w:rsid w:val="0045471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27">
    <w:name w:val="xl127"/>
    <w:basedOn w:val="Normal"/>
    <w:rsid w:val="0045471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28">
    <w:name w:val="xl128"/>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sz w:val="20"/>
      <w:szCs w:val="20"/>
      <w:lang w:val="fr-CA" w:eastAsia="fr-CA"/>
    </w:rPr>
  </w:style>
  <w:style w:type="paragraph" w:customStyle="1" w:styleId="xl129">
    <w:name w:val="xl129"/>
    <w:basedOn w:val="Normal"/>
    <w:rsid w:val="00454712"/>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val="fr-CA" w:eastAsia="fr-CA"/>
    </w:rPr>
  </w:style>
  <w:style w:type="paragraph" w:customStyle="1" w:styleId="xl130">
    <w:name w:val="xl130"/>
    <w:basedOn w:val="Normal"/>
    <w:rsid w:val="00454712"/>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31">
    <w:name w:val="xl131"/>
    <w:basedOn w:val="Normal"/>
    <w:rsid w:val="00454712"/>
    <w:pPr>
      <w:pBdr>
        <w:top w:val="single" w:sz="4" w:space="0" w:color="auto"/>
        <w:bottom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32">
    <w:name w:val="xl132"/>
    <w:basedOn w:val="Normal"/>
    <w:rsid w:val="00454712"/>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33">
    <w:name w:val="xl133"/>
    <w:basedOn w:val="Normal"/>
    <w:rsid w:val="00454712"/>
    <w:pPr>
      <w:spacing w:before="100" w:beforeAutospacing="1" w:after="100" w:afterAutospacing="1"/>
    </w:pPr>
    <w:rPr>
      <w:rFonts w:ascii="Times New Roman" w:eastAsia="Times New Roman" w:hAnsi="Times New Roman" w:cs="Times New Roman"/>
      <w:sz w:val="20"/>
      <w:szCs w:val="20"/>
      <w:lang w:val="fr-CA" w:eastAsia="fr-CA"/>
    </w:rPr>
  </w:style>
  <w:style w:type="paragraph" w:customStyle="1" w:styleId="xl134">
    <w:name w:val="xl134"/>
    <w:basedOn w:val="Normal"/>
    <w:rsid w:val="0045471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35">
    <w:name w:val="xl135"/>
    <w:basedOn w:val="Normal"/>
    <w:rsid w:val="0045471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36">
    <w:name w:val="xl136"/>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37">
    <w:name w:val="xl137"/>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38">
    <w:name w:val="xl138"/>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39">
    <w:name w:val="xl139"/>
    <w:basedOn w:val="Normal"/>
    <w:rsid w:val="00454712"/>
    <w:pPr>
      <w:pBdr>
        <w:top w:val="single" w:sz="4" w:space="0" w:color="auto"/>
        <w:left w:val="single" w:sz="4" w:space="0" w:color="auto"/>
        <w:bottom w:val="single" w:sz="4" w:space="0" w:color="auto"/>
        <w:right w:val="single" w:sz="4" w:space="0" w:color="auto"/>
      </w:pBdr>
      <w:shd w:val="clear" w:color="000000" w:fill="FCB8AA"/>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40">
    <w:name w:val="xl140"/>
    <w:basedOn w:val="Normal"/>
    <w:rsid w:val="00454712"/>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41">
    <w:name w:val="xl141"/>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42">
    <w:name w:val="xl142"/>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143">
    <w:name w:val="xl143"/>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44">
    <w:name w:val="xl144"/>
    <w:basedOn w:val="Normal"/>
    <w:rsid w:val="0045471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145">
    <w:name w:val="xl145"/>
    <w:basedOn w:val="Normal"/>
    <w:rsid w:val="0045471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46">
    <w:name w:val="xl146"/>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47">
    <w:name w:val="xl147"/>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fr-CA" w:eastAsia="fr-CA"/>
    </w:rPr>
  </w:style>
  <w:style w:type="paragraph" w:customStyle="1" w:styleId="xl148">
    <w:name w:val="xl148"/>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149">
    <w:name w:val="xl149"/>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150">
    <w:name w:val="xl150"/>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51">
    <w:name w:val="xl151"/>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52">
    <w:name w:val="xl152"/>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53">
    <w:name w:val="xl153"/>
    <w:basedOn w:val="Normal"/>
    <w:rsid w:val="00454712"/>
    <w:pPr>
      <w:spacing w:before="100" w:beforeAutospacing="1" w:after="100" w:afterAutospacing="1"/>
      <w:jc w:val="center"/>
    </w:pPr>
    <w:rPr>
      <w:rFonts w:ascii="Times New Roman" w:eastAsia="Times New Roman" w:hAnsi="Times New Roman" w:cs="Times New Roman"/>
      <w:sz w:val="20"/>
      <w:szCs w:val="20"/>
      <w:lang w:val="fr-CA" w:eastAsia="fr-CA"/>
    </w:rPr>
  </w:style>
  <w:style w:type="paragraph" w:customStyle="1" w:styleId="xl154">
    <w:name w:val="xl154"/>
    <w:basedOn w:val="Normal"/>
    <w:rsid w:val="004547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155">
    <w:name w:val="xl155"/>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156">
    <w:name w:val="xl156"/>
    <w:basedOn w:val="Normal"/>
    <w:rsid w:val="0045471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57">
    <w:name w:val="xl157"/>
    <w:basedOn w:val="Normal"/>
    <w:rsid w:val="0045471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58">
    <w:name w:val="xl158"/>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159">
    <w:name w:val="xl159"/>
    <w:basedOn w:val="Normal"/>
    <w:rsid w:val="0045471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60">
    <w:name w:val="xl160"/>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fr-CA" w:eastAsia="fr-CA"/>
    </w:rPr>
  </w:style>
  <w:style w:type="paragraph" w:customStyle="1" w:styleId="xl161">
    <w:name w:val="xl161"/>
    <w:basedOn w:val="Normal"/>
    <w:rsid w:val="00454712"/>
    <w:pPr>
      <w:pBdr>
        <w:top w:val="single" w:sz="4" w:space="0" w:color="auto"/>
        <w:left w:val="single" w:sz="4" w:space="0" w:color="auto"/>
        <w:bottom w:val="single" w:sz="4" w:space="0" w:color="auto"/>
      </w:pBdr>
      <w:shd w:val="clear" w:color="000000" w:fill="FCB8AA"/>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62">
    <w:name w:val="xl162"/>
    <w:basedOn w:val="Normal"/>
    <w:rsid w:val="00454712"/>
    <w:pPr>
      <w:pBdr>
        <w:top w:val="single" w:sz="4" w:space="0" w:color="auto"/>
        <w:bottom w:val="single" w:sz="4" w:space="0" w:color="auto"/>
      </w:pBdr>
      <w:shd w:val="clear" w:color="000000" w:fill="FCB8AA"/>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63">
    <w:name w:val="xl163"/>
    <w:basedOn w:val="Normal"/>
    <w:rsid w:val="00454712"/>
    <w:pPr>
      <w:pBdr>
        <w:top w:val="single" w:sz="4" w:space="0" w:color="auto"/>
        <w:bottom w:val="single" w:sz="4" w:space="0" w:color="auto"/>
        <w:right w:val="single" w:sz="4" w:space="0" w:color="auto"/>
      </w:pBdr>
      <w:shd w:val="clear" w:color="000000" w:fill="FCB8AA"/>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64">
    <w:name w:val="xl164"/>
    <w:basedOn w:val="Normal"/>
    <w:rsid w:val="00454712"/>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65">
    <w:name w:val="xl165"/>
    <w:basedOn w:val="Normal"/>
    <w:rsid w:val="00454712"/>
    <w:pPr>
      <w:pBdr>
        <w:top w:val="single" w:sz="4" w:space="0" w:color="auto"/>
        <w:bottom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66">
    <w:name w:val="xl166"/>
    <w:basedOn w:val="Normal"/>
    <w:rsid w:val="00454712"/>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67">
    <w:name w:val="xl167"/>
    <w:basedOn w:val="Normal"/>
    <w:rsid w:val="00454712"/>
    <w:pPr>
      <w:pBdr>
        <w:top w:val="single" w:sz="4" w:space="0" w:color="auto"/>
        <w:left w:val="single" w:sz="4" w:space="0" w:color="auto"/>
        <w:bottom w:val="single" w:sz="4" w:space="0" w:color="auto"/>
      </w:pBdr>
      <w:shd w:val="clear" w:color="000000" w:fill="FCB8AA"/>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68">
    <w:name w:val="xl168"/>
    <w:basedOn w:val="Normal"/>
    <w:rsid w:val="00454712"/>
    <w:pPr>
      <w:pBdr>
        <w:top w:val="single" w:sz="4" w:space="0" w:color="auto"/>
        <w:bottom w:val="single" w:sz="4" w:space="0" w:color="auto"/>
      </w:pBdr>
      <w:shd w:val="clear" w:color="000000" w:fill="FCB8AA"/>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69">
    <w:name w:val="xl169"/>
    <w:basedOn w:val="Normal"/>
    <w:rsid w:val="00454712"/>
    <w:pPr>
      <w:pBdr>
        <w:top w:val="single" w:sz="4" w:space="0" w:color="auto"/>
        <w:bottom w:val="single" w:sz="4" w:space="0" w:color="auto"/>
        <w:right w:val="single" w:sz="4" w:space="0" w:color="auto"/>
      </w:pBdr>
      <w:shd w:val="clear" w:color="000000" w:fill="FCB8AA"/>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70">
    <w:name w:val="xl170"/>
    <w:basedOn w:val="Normal"/>
    <w:rsid w:val="00454712"/>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71">
    <w:name w:val="xl171"/>
    <w:basedOn w:val="Normal"/>
    <w:rsid w:val="00454712"/>
    <w:pPr>
      <w:pBdr>
        <w:top w:val="single" w:sz="4" w:space="0" w:color="auto"/>
        <w:bottom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72">
    <w:name w:val="xl172"/>
    <w:basedOn w:val="Normal"/>
    <w:rsid w:val="00454712"/>
    <w:pPr>
      <w:pBdr>
        <w:top w:val="single" w:sz="4" w:space="0" w:color="auto"/>
        <w:left w:val="single" w:sz="4" w:space="0" w:color="auto"/>
        <w:bottom w:val="single" w:sz="4" w:space="0" w:color="auto"/>
      </w:pBdr>
      <w:shd w:val="clear" w:color="000000" w:fill="D9E1F2"/>
      <w:spacing w:before="100" w:beforeAutospacing="1" w:after="100" w:afterAutospacing="1"/>
    </w:pPr>
    <w:rPr>
      <w:rFonts w:ascii="Times New Roman" w:eastAsia="Times New Roman" w:hAnsi="Times New Roman" w:cs="Times New Roman"/>
      <w:b/>
      <w:bCs/>
      <w:sz w:val="20"/>
      <w:szCs w:val="20"/>
      <w:lang w:val="fr-CA" w:eastAsia="fr-CA"/>
    </w:rPr>
  </w:style>
  <w:style w:type="paragraph" w:customStyle="1" w:styleId="xl173">
    <w:name w:val="xl173"/>
    <w:basedOn w:val="Normal"/>
    <w:rsid w:val="00454712"/>
    <w:pPr>
      <w:pBdr>
        <w:top w:val="single" w:sz="4" w:space="0" w:color="auto"/>
        <w:bottom w:val="single" w:sz="4" w:space="0" w:color="auto"/>
      </w:pBdr>
      <w:shd w:val="clear" w:color="000000" w:fill="D9E1F2"/>
      <w:spacing w:before="100" w:beforeAutospacing="1" w:after="100" w:afterAutospacing="1"/>
    </w:pPr>
    <w:rPr>
      <w:rFonts w:ascii="Times New Roman" w:eastAsia="Times New Roman" w:hAnsi="Times New Roman" w:cs="Times New Roman"/>
      <w:b/>
      <w:bCs/>
      <w:sz w:val="20"/>
      <w:szCs w:val="20"/>
      <w:lang w:val="fr-CA" w:eastAsia="fr-CA"/>
    </w:rPr>
  </w:style>
  <w:style w:type="paragraph" w:customStyle="1" w:styleId="xl174">
    <w:name w:val="xl174"/>
    <w:basedOn w:val="Normal"/>
    <w:rsid w:val="00454712"/>
    <w:pPr>
      <w:pBdr>
        <w:top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sz w:val="20"/>
      <w:szCs w:val="20"/>
      <w:lang w:val="fr-CA" w:eastAsia="fr-CA"/>
    </w:rPr>
  </w:style>
  <w:style w:type="paragraph" w:customStyle="1" w:styleId="xl175">
    <w:name w:val="xl175"/>
    <w:basedOn w:val="Normal"/>
    <w:rsid w:val="0045471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76">
    <w:name w:val="xl176"/>
    <w:basedOn w:val="Normal"/>
    <w:rsid w:val="0045471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77">
    <w:name w:val="xl177"/>
    <w:basedOn w:val="Normal"/>
    <w:rsid w:val="0045471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78">
    <w:name w:val="xl178"/>
    <w:basedOn w:val="Normal"/>
    <w:rsid w:val="0045471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79">
    <w:name w:val="xl179"/>
    <w:basedOn w:val="Normal"/>
    <w:rsid w:val="00454712"/>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0"/>
      <w:szCs w:val="20"/>
      <w:lang w:val="fr-CA" w:eastAsia="fr-CA"/>
    </w:rPr>
  </w:style>
  <w:style w:type="paragraph" w:customStyle="1" w:styleId="xl180">
    <w:name w:val="xl180"/>
    <w:basedOn w:val="Normal"/>
    <w:rsid w:val="00454712"/>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0"/>
      <w:szCs w:val="20"/>
      <w:lang w:val="fr-CA" w:eastAsia="fr-CA"/>
    </w:rPr>
  </w:style>
  <w:style w:type="paragraph" w:customStyle="1" w:styleId="xl181">
    <w:name w:val="xl181"/>
    <w:basedOn w:val="Normal"/>
    <w:rsid w:val="00454712"/>
    <w:pPr>
      <w:pBdr>
        <w:top w:val="single" w:sz="4" w:space="0" w:color="auto"/>
        <w:left w:val="single" w:sz="4" w:space="0" w:color="auto"/>
        <w:bottom w:val="single" w:sz="4" w:space="0" w:color="auto"/>
      </w:pBdr>
      <w:shd w:val="clear" w:color="000000" w:fill="FCB8AA"/>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82">
    <w:name w:val="xl182"/>
    <w:basedOn w:val="Normal"/>
    <w:rsid w:val="00454712"/>
    <w:pPr>
      <w:pBdr>
        <w:top w:val="single" w:sz="4" w:space="0" w:color="auto"/>
        <w:bottom w:val="single" w:sz="4" w:space="0" w:color="auto"/>
      </w:pBdr>
      <w:shd w:val="clear" w:color="000000" w:fill="FCB8AA"/>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83">
    <w:name w:val="xl183"/>
    <w:basedOn w:val="Normal"/>
    <w:rsid w:val="00454712"/>
    <w:pPr>
      <w:pBdr>
        <w:top w:val="single" w:sz="4" w:space="0" w:color="auto"/>
        <w:bottom w:val="single" w:sz="4" w:space="0" w:color="auto"/>
        <w:right w:val="single" w:sz="4" w:space="0" w:color="auto"/>
      </w:pBdr>
      <w:shd w:val="clear" w:color="000000" w:fill="FCB8AA"/>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84">
    <w:name w:val="xl184"/>
    <w:basedOn w:val="Normal"/>
    <w:rsid w:val="0045471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val="fr-CA" w:eastAsia="fr-CA"/>
    </w:rPr>
  </w:style>
  <w:style w:type="paragraph" w:customStyle="1" w:styleId="xl185">
    <w:name w:val="xl185"/>
    <w:basedOn w:val="Normal"/>
    <w:rsid w:val="0045471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val="fr-CA" w:eastAsia="fr-CA"/>
    </w:rPr>
  </w:style>
  <w:style w:type="paragraph" w:customStyle="1" w:styleId="xl186">
    <w:name w:val="xl186"/>
    <w:basedOn w:val="Normal"/>
    <w:rsid w:val="0045471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val="fr-CA" w:eastAsia="fr-CA"/>
    </w:rPr>
  </w:style>
  <w:style w:type="paragraph" w:customStyle="1" w:styleId="xl187">
    <w:name w:val="xl187"/>
    <w:basedOn w:val="Normal"/>
    <w:rsid w:val="00454712"/>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0"/>
      <w:szCs w:val="20"/>
      <w:lang w:val="fr-CA" w:eastAsia="fr-CA"/>
    </w:rPr>
  </w:style>
  <w:style w:type="paragraph" w:customStyle="1" w:styleId="xl188">
    <w:name w:val="xl188"/>
    <w:basedOn w:val="Normal"/>
    <w:rsid w:val="00454712"/>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0"/>
      <w:szCs w:val="20"/>
      <w:lang w:val="fr-CA" w:eastAsia="fr-CA"/>
    </w:rPr>
  </w:style>
  <w:style w:type="paragraph" w:customStyle="1" w:styleId="xl189">
    <w:name w:val="xl189"/>
    <w:basedOn w:val="Normal"/>
    <w:rsid w:val="00454712"/>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0"/>
      <w:szCs w:val="20"/>
      <w:lang w:val="fr-CA" w:eastAsia="fr-CA"/>
    </w:rPr>
  </w:style>
  <w:style w:type="paragraph" w:customStyle="1" w:styleId="xl190">
    <w:name w:val="xl190"/>
    <w:basedOn w:val="Normal"/>
    <w:rsid w:val="0045471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91">
    <w:name w:val="xl191"/>
    <w:basedOn w:val="Normal"/>
    <w:rsid w:val="0045471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92">
    <w:name w:val="xl192"/>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fr-CA" w:eastAsia="fr-CA"/>
    </w:rPr>
  </w:style>
  <w:style w:type="paragraph" w:customStyle="1" w:styleId="xl193">
    <w:name w:val="xl193"/>
    <w:basedOn w:val="Normal"/>
    <w:rsid w:val="0045471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94">
    <w:name w:val="xl194"/>
    <w:basedOn w:val="Normal"/>
    <w:rsid w:val="0045471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95">
    <w:name w:val="xl195"/>
    <w:basedOn w:val="Normal"/>
    <w:rsid w:val="0045471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fr-CA" w:eastAsia="fr-CA"/>
    </w:rPr>
  </w:style>
  <w:style w:type="paragraph" w:customStyle="1" w:styleId="xl196">
    <w:name w:val="xl196"/>
    <w:basedOn w:val="Normal"/>
    <w:rsid w:val="0045471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val="fr-CA" w:eastAsia="fr-CA"/>
    </w:rPr>
  </w:style>
  <w:style w:type="paragraph" w:customStyle="1" w:styleId="xl197">
    <w:name w:val="xl197"/>
    <w:basedOn w:val="Normal"/>
    <w:rsid w:val="0045471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val="fr-CA" w:eastAsia="fr-CA"/>
    </w:rPr>
  </w:style>
  <w:style w:type="paragraph" w:customStyle="1" w:styleId="xl198">
    <w:name w:val="xl198"/>
    <w:basedOn w:val="Normal"/>
    <w:rsid w:val="0045471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val="fr-CA" w:eastAsia="fr-CA"/>
    </w:rPr>
  </w:style>
  <w:style w:type="paragraph" w:customStyle="1" w:styleId="xl199">
    <w:name w:val="xl199"/>
    <w:basedOn w:val="Normal"/>
    <w:rsid w:val="00454712"/>
    <w:pPr>
      <w:pBdr>
        <w:top w:val="single" w:sz="4" w:space="0" w:color="auto"/>
        <w:left w:val="single" w:sz="4" w:space="0" w:color="auto"/>
        <w:bottom w:val="single" w:sz="4" w:space="0" w:color="auto"/>
      </w:pBdr>
      <w:shd w:val="clear" w:color="000000" w:fill="FCB8AA"/>
      <w:spacing w:before="100" w:beforeAutospacing="1" w:after="100" w:afterAutospacing="1"/>
      <w:jc w:val="center"/>
      <w:textAlignment w:val="center"/>
    </w:pPr>
    <w:rPr>
      <w:rFonts w:ascii="Times New Roman" w:eastAsia="Times New Roman" w:hAnsi="Times New Roman" w:cs="Times New Roman"/>
      <w:b/>
      <w:bCs/>
      <w:sz w:val="20"/>
      <w:szCs w:val="20"/>
      <w:lang w:val="fr-CA" w:eastAsia="fr-CA"/>
    </w:rPr>
  </w:style>
  <w:style w:type="paragraph" w:customStyle="1" w:styleId="xl200">
    <w:name w:val="xl200"/>
    <w:basedOn w:val="Normal"/>
    <w:rsid w:val="00454712"/>
    <w:pPr>
      <w:pBdr>
        <w:top w:val="single" w:sz="4" w:space="0" w:color="auto"/>
        <w:bottom w:val="single" w:sz="4" w:space="0" w:color="auto"/>
      </w:pBdr>
      <w:shd w:val="clear" w:color="000000" w:fill="FCB8AA"/>
      <w:spacing w:before="100" w:beforeAutospacing="1" w:after="100" w:afterAutospacing="1"/>
      <w:jc w:val="center"/>
      <w:textAlignment w:val="center"/>
    </w:pPr>
    <w:rPr>
      <w:rFonts w:ascii="Times New Roman" w:eastAsia="Times New Roman" w:hAnsi="Times New Roman" w:cs="Times New Roman"/>
      <w:b/>
      <w:bCs/>
      <w:sz w:val="20"/>
      <w:szCs w:val="20"/>
      <w:lang w:val="fr-CA" w:eastAsia="fr-CA"/>
    </w:rPr>
  </w:style>
  <w:style w:type="paragraph" w:customStyle="1" w:styleId="xl201">
    <w:name w:val="xl201"/>
    <w:basedOn w:val="Normal"/>
    <w:rsid w:val="00454712"/>
    <w:pPr>
      <w:pBdr>
        <w:top w:val="single" w:sz="4" w:space="0" w:color="auto"/>
        <w:bottom w:val="single" w:sz="4" w:space="0" w:color="auto"/>
        <w:right w:val="single" w:sz="4" w:space="0" w:color="auto"/>
      </w:pBdr>
      <w:shd w:val="clear" w:color="000000" w:fill="FCB8AA"/>
      <w:spacing w:before="100" w:beforeAutospacing="1" w:after="100" w:afterAutospacing="1"/>
      <w:jc w:val="center"/>
      <w:textAlignment w:val="center"/>
    </w:pPr>
    <w:rPr>
      <w:rFonts w:ascii="Times New Roman" w:eastAsia="Times New Roman" w:hAnsi="Times New Roman" w:cs="Times New Roman"/>
      <w:b/>
      <w:bCs/>
      <w:sz w:val="20"/>
      <w:szCs w:val="20"/>
      <w:lang w:val="fr-CA" w:eastAsia="fr-CA"/>
    </w:rPr>
  </w:style>
  <w:style w:type="paragraph" w:customStyle="1" w:styleId="xl202">
    <w:name w:val="xl202"/>
    <w:basedOn w:val="Normal"/>
    <w:rsid w:val="00454712"/>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sz w:val="20"/>
      <w:szCs w:val="20"/>
      <w:lang w:val="fr-CA" w:eastAsia="fr-CA"/>
    </w:rPr>
  </w:style>
  <w:style w:type="paragraph" w:customStyle="1" w:styleId="xl203">
    <w:name w:val="xl203"/>
    <w:basedOn w:val="Normal"/>
    <w:rsid w:val="00454712"/>
    <w:pPr>
      <w:pBdr>
        <w:top w:val="single" w:sz="4" w:space="0" w:color="auto"/>
        <w:bottom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sz w:val="20"/>
      <w:szCs w:val="20"/>
      <w:lang w:val="fr-CA" w:eastAsia="fr-CA"/>
    </w:rPr>
  </w:style>
  <w:style w:type="paragraph" w:customStyle="1" w:styleId="xl204">
    <w:name w:val="xl204"/>
    <w:basedOn w:val="Normal"/>
    <w:rsid w:val="00454712"/>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sz w:val="20"/>
      <w:szCs w:val="20"/>
      <w:lang w:val="fr-CA" w:eastAsia="fr-CA"/>
    </w:rPr>
  </w:style>
  <w:style w:type="paragraph" w:customStyle="1" w:styleId="xl205">
    <w:name w:val="xl205"/>
    <w:basedOn w:val="Normal"/>
    <w:rsid w:val="0045471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sz w:val="20"/>
      <w:szCs w:val="20"/>
      <w:lang w:val="fr-CA" w:eastAsia="fr-CA"/>
    </w:rPr>
  </w:style>
  <w:style w:type="paragraph" w:customStyle="1" w:styleId="xl206">
    <w:name w:val="xl206"/>
    <w:basedOn w:val="Normal"/>
    <w:rsid w:val="0045471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sz w:val="20"/>
      <w:szCs w:val="20"/>
      <w:lang w:val="fr-CA" w:eastAsia="fr-CA"/>
    </w:rPr>
  </w:style>
  <w:style w:type="paragraph" w:customStyle="1" w:styleId="xl207">
    <w:name w:val="xl207"/>
    <w:basedOn w:val="Normal"/>
    <w:rsid w:val="00454712"/>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sz w:val="20"/>
      <w:szCs w:val="20"/>
      <w:lang w:val="fr-CA" w:eastAsia="fr-CA"/>
    </w:rPr>
  </w:style>
  <w:style w:type="character" w:customStyle="1" w:styleId="TexteCar">
    <w:name w:val="Texte Car"/>
    <w:basedOn w:val="Policepardfaut"/>
    <w:rsid w:val="00454712"/>
    <w:rPr>
      <w:sz w:val="24"/>
      <w:lang w:val="fr-BE" w:eastAsia="fr-FR" w:bidi="ar-SA"/>
    </w:rPr>
  </w:style>
  <w:style w:type="paragraph" w:customStyle="1" w:styleId="BulletsR2">
    <w:name w:val="BulletsR2"/>
    <w:basedOn w:val="Texte"/>
    <w:autoRedefine/>
    <w:rsid w:val="00454712"/>
    <w:pPr>
      <w:widowControl w:val="0"/>
      <w:numPr>
        <w:numId w:val="51"/>
      </w:numPr>
      <w:spacing w:before="80" w:line="276" w:lineRule="auto"/>
    </w:pPr>
    <w:rPr>
      <w:bCs w:val="0"/>
      <w:szCs w:val="20"/>
      <w:lang w:val="fr-BE" w:eastAsia="fr-FR"/>
    </w:rPr>
  </w:style>
  <w:style w:type="paragraph" w:customStyle="1" w:styleId="titrecoltab">
    <w:name w:val="titre col tab"/>
    <w:basedOn w:val="Normal"/>
    <w:rsid w:val="00454712"/>
    <w:pPr>
      <w:spacing w:after="0"/>
      <w:jc w:val="center"/>
    </w:pPr>
    <w:rPr>
      <w:rFonts w:ascii="Arial" w:eastAsia="Times New Roman" w:hAnsi="Arial" w:cs="Times New Roman"/>
      <w:snapToGrid w:val="0"/>
      <w:color w:val="0000FF"/>
      <w:sz w:val="20"/>
      <w:szCs w:val="20"/>
      <w:lang w:val="fr-CA" w:eastAsia="fr-FR"/>
    </w:rPr>
  </w:style>
  <w:style w:type="table" w:styleId="Tableausimple2">
    <w:name w:val="Plain Table 2"/>
    <w:basedOn w:val="TableauNormal"/>
    <w:uiPriority w:val="42"/>
    <w:rsid w:val="004547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exteCarCar">
    <w:name w:val="Texte Car Car"/>
    <w:basedOn w:val="Policepardfaut"/>
    <w:rsid w:val="00454712"/>
    <w:rPr>
      <w:rFonts w:ascii="Arial" w:hAnsi="Arial"/>
    </w:rPr>
  </w:style>
  <w:style w:type="paragraph" w:customStyle="1" w:styleId="tITRE20">
    <w:name w:val="tITRE 2"/>
    <w:basedOn w:val="Titre3"/>
    <w:link w:val="tITRE2Car0"/>
    <w:qFormat/>
    <w:rsid w:val="00454712"/>
    <w:pPr>
      <w:keepNext w:val="0"/>
      <w:shd w:val="clear" w:color="0000FF" w:fill="auto"/>
      <w:tabs>
        <w:tab w:val="num" w:pos="1174"/>
      </w:tabs>
      <w:spacing w:before="120" w:after="120"/>
      <w:ind w:left="908" w:hanging="454"/>
      <w:jc w:val="both"/>
    </w:pPr>
    <w:rPr>
      <w:rFonts w:ascii="Arial" w:eastAsia="Times New Roman" w:hAnsi="Arial" w:cs="Times New Roman"/>
      <w:color w:val="0000FF"/>
      <w:spacing w:val="60"/>
      <w:szCs w:val="20"/>
      <w:lang w:val="fr-CA" w:eastAsia="fr-FR"/>
    </w:rPr>
  </w:style>
  <w:style w:type="character" w:customStyle="1" w:styleId="tITRE2Car0">
    <w:name w:val="tITRE 2 Car"/>
    <w:basedOn w:val="Policepardfaut"/>
    <w:link w:val="tITRE20"/>
    <w:rsid w:val="00454712"/>
    <w:rPr>
      <w:rFonts w:ascii="Arial" w:eastAsia="Times New Roman" w:hAnsi="Arial" w:cs="Times New Roman"/>
      <w:color w:val="0000FF"/>
      <w:spacing w:val="60"/>
      <w:sz w:val="24"/>
      <w:szCs w:val="20"/>
      <w:shd w:val="clear" w:color="0000FF" w:fill="auto"/>
      <w:lang w:val="fr-CA" w:eastAsia="fr-FR"/>
    </w:rPr>
  </w:style>
  <w:style w:type="table" w:customStyle="1" w:styleId="TableGrid">
    <w:name w:val="TableGrid"/>
    <w:rsid w:val="00454712"/>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ps0">
    <w:name w:val="ps"/>
    <w:basedOn w:val="Normal"/>
    <w:rsid w:val="00454712"/>
    <w:pPr>
      <w:keepLines/>
      <w:spacing w:before="240" w:after="0"/>
      <w:jc w:val="both"/>
    </w:pPr>
    <w:rPr>
      <w:rFonts w:ascii="Times New Roman" w:eastAsia="Times New Roman" w:hAnsi="Times New Roman" w:cs="Times New Roman"/>
      <w:szCs w:val="20"/>
      <w:lang w:val="fr-CA" w:eastAsia="fr-FR"/>
    </w:rPr>
  </w:style>
  <w:style w:type="character" w:customStyle="1" w:styleId="Mentionnonrsolue3">
    <w:name w:val="Mention non résolue3"/>
    <w:basedOn w:val="Policepardfaut"/>
    <w:uiPriority w:val="99"/>
    <w:semiHidden/>
    <w:unhideWhenUsed/>
    <w:rsid w:val="00454712"/>
    <w:rPr>
      <w:color w:val="605E5C"/>
      <w:shd w:val="clear" w:color="auto" w:fill="E1DFDD"/>
    </w:rPr>
  </w:style>
  <w:style w:type="character" w:customStyle="1" w:styleId="Style4Car">
    <w:name w:val="Style4 Car"/>
    <w:basedOn w:val="Policepardfaut"/>
    <w:rsid w:val="00454712"/>
    <w:rPr>
      <w:rFonts w:ascii="Calibri" w:eastAsia="Times New Roman" w:hAnsi="Calibri" w:cs="Times New Roman"/>
      <w:b/>
      <w:color w:val="005B82"/>
      <w:sz w:val="56"/>
      <w:szCs w:val="32"/>
    </w:rPr>
  </w:style>
  <w:style w:type="character" w:customStyle="1" w:styleId="Mentionnonrsolue4">
    <w:name w:val="Mention non résolue4"/>
    <w:basedOn w:val="Policepardfaut"/>
    <w:uiPriority w:val="99"/>
    <w:semiHidden/>
    <w:unhideWhenUsed/>
    <w:rsid w:val="00454712"/>
    <w:rPr>
      <w:color w:val="605E5C"/>
      <w:shd w:val="clear" w:color="auto" w:fill="E1DFDD"/>
    </w:rPr>
  </w:style>
  <w:style w:type="paragraph" w:customStyle="1" w:styleId="xl73">
    <w:name w:val="xl73"/>
    <w:basedOn w:val="Normal"/>
    <w:rsid w:val="00454712"/>
    <w:pPr>
      <w:spacing w:before="100" w:beforeAutospacing="1" w:after="100" w:afterAutospacing="1"/>
    </w:pPr>
    <w:rPr>
      <w:rFonts w:ascii="Times New Roman" w:eastAsia="Times New Roman" w:hAnsi="Times New Roman" w:cs="Times New Roman"/>
      <w:sz w:val="24"/>
      <w:szCs w:val="24"/>
      <w:lang w:val="fr-CA" w:eastAsia="fr-CA"/>
    </w:rPr>
  </w:style>
  <w:style w:type="paragraph" w:customStyle="1" w:styleId="xl74">
    <w:name w:val="xl74"/>
    <w:basedOn w:val="Normal"/>
    <w:rsid w:val="00454712"/>
    <w:pPr>
      <w:spacing w:before="100" w:beforeAutospacing="1" w:after="100" w:afterAutospacing="1"/>
    </w:pPr>
    <w:rPr>
      <w:rFonts w:ascii="Times New Roman" w:eastAsia="Times New Roman" w:hAnsi="Times New Roman" w:cs="Times New Roman"/>
      <w:b/>
      <w:bCs/>
      <w:sz w:val="24"/>
      <w:szCs w:val="24"/>
      <w:lang w:val="fr-CA" w:eastAsia="fr-CA"/>
    </w:rPr>
  </w:style>
  <w:style w:type="paragraph" w:customStyle="1" w:styleId="xl75">
    <w:name w:val="xl75"/>
    <w:basedOn w:val="Normal"/>
    <w:rsid w:val="00454712"/>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val="fr-CA" w:eastAsia="fr-CA"/>
    </w:rPr>
  </w:style>
  <w:style w:type="paragraph" w:customStyle="1" w:styleId="xl76">
    <w:name w:val="xl76"/>
    <w:basedOn w:val="Normal"/>
    <w:rsid w:val="00454712"/>
    <w:pPr>
      <w:pBdr>
        <w:bottom w:val="single" w:sz="4" w:space="0" w:color="auto"/>
      </w:pBdr>
      <w:spacing w:before="100" w:beforeAutospacing="1" w:after="100" w:afterAutospacing="1"/>
    </w:pPr>
    <w:rPr>
      <w:rFonts w:ascii="Times New Roman" w:eastAsia="Times New Roman" w:hAnsi="Times New Roman" w:cs="Times New Roman"/>
      <w:sz w:val="24"/>
      <w:szCs w:val="24"/>
      <w:lang w:val="fr-CA" w:eastAsia="fr-CA"/>
    </w:rPr>
  </w:style>
  <w:style w:type="paragraph" w:customStyle="1" w:styleId="xl77">
    <w:name w:val="xl77"/>
    <w:basedOn w:val="Normal"/>
    <w:rsid w:val="00454712"/>
    <w:pPr>
      <w:spacing w:before="100" w:beforeAutospacing="1" w:after="100" w:afterAutospacing="1"/>
      <w:jc w:val="right"/>
    </w:pPr>
    <w:rPr>
      <w:rFonts w:ascii="Calibri" w:eastAsia="Times New Roman" w:hAnsi="Calibri" w:cs="Calibri"/>
      <w:sz w:val="24"/>
      <w:szCs w:val="24"/>
      <w:lang w:val="fr-CA" w:eastAsia="fr-CA"/>
    </w:rPr>
  </w:style>
  <w:style w:type="paragraph" w:customStyle="1" w:styleId="xl78">
    <w:name w:val="xl78"/>
    <w:basedOn w:val="Normal"/>
    <w:rsid w:val="0045471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Calibri" w:eastAsia="Times New Roman" w:hAnsi="Calibri" w:cs="Calibri"/>
      <w:b/>
      <w:bCs/>
      <w:sz w:val="16"/>
      <w:szCs w:val="16"/>
      <w:lang w:val="fr-CA" w:eastAsia="fr-CA"/>
    </w:rPr>
  </w:style>
  <w:style w:type="paragraph" w:customStyle="1" w:styleId="xl79">
    <w:name w:val="xl79"/>
    <w:basedOn w:val="Normal"/>
    <w:rsid w:val="0045471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Calibri" w:eastAsia="Times New Roman" w:hAnsi="Calibri" w:cs="Calibri"/>
      <w:b/>
      <w:bCs/>
      <w:color w:val="000000"/>
      <w:sz w:val="24"/>
      <w:szCs w:val="24"/>
      <w:lang w:val="fr-CA" w:eastAsia="fr-CA"/>
    </w:rPr>
  </w:style>
  <w:style w:type="paragraph" w:customStyle="1" w:styleId="xl80">
    <w:name w:val="xl80"/>
    <w:basedOn w:val="Normal"/>
    <w:rsid w:val="0045471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Calibri" w:eastAsia="Times New Roman" w:hAnsi="Calibri" w:cs="Calibri"/>
      <w:b/>
      <w:bCs/>
      <w:color w:val="000000"/>
      <w:sz w:val="24"/>
      <w:szCs w:val="24"/>
      <w:lang w:val="fr-CA" w:eastAsia="fr-CA"/>
    </w:rPr>
  </w:style>
  <w:style w:type="paragraph" w:customStyle="1" w:styleId="xl81">
    <w:name w:val="xl81"/>
    <w:basedOn w:val="Normal"/>
    <w:rsid w:val="0045471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Calibri" w:eastAsia="Times New Roman" w:hAnsi="Calibri" w:cs="Calibri"/>
      <w:b/>
      <w:bCs/>
      <w:color w:val="000000"/>
      <w:sz w:val="24"/>
      <w:szCs w:val="24"/>
      <w:lang w:val="fr-CA" w:eastAsia="fr-CA"/>
    </w:rPr>
  </w:style>
  <w:style w:type="paragraph" w:customStyle="1" w:styleId="xl82">
    <w:name w:val="xl82"/>
    <w:basedOn w:val="Normal"/>
    <w:rsid w:val="00454712"/>
    <w:pPr>
      <w:pBdr>
        <w:left w:val="single" w:sz="4" w:space="0" w:color="auto"/>
        <w:bottom w:val="single" w:sz="4" w:space="0" w:color="auto"/>
        <w:right w:val="single" w:sz="4" w:space="0" w:color="auto"/>
      </w:pBdr>
      <w:shd w:val="clear" w:color="000000" w:fill="EEECE1"/>
      <w:spacing w:before="100" w:beforeAutospacing="1" w:after="100" w:afterAutospacing="1"/>
      <w:textAlignment w:val="center"/>
    </w:pPr>
    <w:rPr>
      <w:rFonts w:ascii="Calibri" w:eastAsia="Times New Roman" w:hAnsi="Calibri" w:cs="Calibri"/>
      <w:b/>
      <w:bCs/>
      <w:sz w:val="18"/>
      <w:szCs w:val="18"/>
      <w:lang w:val="fr-CA" w:eastAsia="fr-CA"/>
    </w:rPr>
  </w:style>
  <w:style w:type="paragraph" w:customStyle="1" w:styleId="xl83">
    <w:name w:val="xl83"/>
    <w:basedOn w:val="Normal"/>
    <w:rsid w:val="00454712"/>
    <w:pPr>
      <w:pBdr>
        <w:bottom w:val="single" w:sz="4" w:space="0" w:color="auto"/>
      </w:pBdr>
      <w:shd w:val="clear" w:color="000000" w:fill="EEECE1"/>
      <w:spacing w:before="100" w:beforeAutospacing="1" w:after="100" w:afterAutospacing="1"/>
      <w:jc w:val="center"/>
    </w:pPr>
    <w:rPr>
      <w:rFonts w:ascii="Calibri" w:eastAsia="Times New Roman" w:hAnsi="Calibri" w:cs="Calibri"/>
      <w:sz w:val="18"/>
      <w:szCs w:val="18"/>
      <w:lang w:val="fr-CA" w:eastAsia="fr-CA"/>
    </w:rPr>
  </w:style>
  <w:style w:type="paragraph" w:customStyle="1" w:styleId="xl208">
    <w:name w:val="xl208"/>
    <w:basedOn w:val="Normal"/>
    <w:rsid w:val="00454712"/>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eastAsia="Times New Roman" w:hAnsi="Calibri" w:cs="Calibri"/>
      <w:b/>
      <w:bCs/>
      <w:i/>
      <w:iCs/>
      <w:sz w:val="18"/>
      <w:szCs w:val="18"/>
      <w:lang w:val="fr-CA" w:eastAsia="fr-CA"/>
    </w:rPr>
  </w:style>
  <w:style w:type="paragraph" w:customStyle="1" w:styleId="xl209">
    <w:name w:val="xl209"/>
    <w:basedOn w:val="Normal"/>
    <w:rsid w:val="00454712"/>
    <w:pPr>
      <w:pBdr>
        <w:top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val="fr-CA" w:eastAsia="fr-CA"/>
    </w:rPr>
  </w:style>
  <w:style w:type="paragraph" w:customStyle="1" w:styleId="xl210">
    <w:name w:val="xl210"/>
    <w:basedOn w:val="Normal"/>
    <w:rsid w:val="00454712"/>
    <w:pPr>
      <w:pBdr>
        <w:top w:val="single" w:sz="4" w:space="0" w:color="auto"/>
      </w:pBdr>
      <w:spacing w:before="100" w:beforeAutospacing="1" w:after="100" w:afterAutospacing="1"/>
      <w:jc w:val="center"/>
    </w:pPr>
    <w:rPr>
      <w:rFonts w:ascii="Calibri" w:eastAsia="Times New Roman" w:hAnsi="Calibri" w:cs="Calibri"/>
      <w:b/>
      <w:bCs/>
      <w:sz w:val="18"/>
      <w:szCs w:val="18"/>
      <w:lang w:val="fr-CA" w:eastAsia="fr-CA"/>
    </w:rPr>
  </w:style>
  <w:style w:type="paragraph" w:customStyle="1" w:styleId="xl211">
    <w:name w:val="xl211"/>
    <w:basedOn w:val="Normal"/>
    <w:rsid w:val="00454712"/>
    <w:pPr>
      <w:pBdr>
        <w:top w:val="single" w:sz="4" w:space="0" w:color="auto"/>
        <w:left w:val="single" w:sz="4" w:space="0" w:color="auto"/>
      </w:pBdr>
      <w:spacing w:before="100" w:beforeAutospacing="1" w:after="100" w:afterAutospacing="1"/>
      <w:jc w:val="center"/>
      <w:textAlignment w:val="center"/>
    </w:pPr>
    <w:rPr>
      <w:rFonts w:ascii="Calibri" w:eastAsia="Times New Roman" w:hAnsi="Calibri" w:cs="Calibri"/>
      <w:b/>
      <w:bCs/>
      <w:sz w:val="18"/>
      <w:szCs w:val="18"/>
      <w:lang w:val="fr-CA" w:eastAsia="fr-CA"/>
    </w:rPr>
  </w:style>
  <w:style w:type="paragraph" w:customStyle="1" w:styleId="xl212">
    <w:name w:val="xl212"/>
    <w:basedOn w:val="Normal"/>
    <w:rsid w:val="00454712"/>
    <w:pPr>
      <w:pBdr>
        <w:top w:val="single" w:sz="4" w:space="0" w:color="auto"/>
        <w:right w:val="single" w:sz="4" w:space="0" w:color="auto"/>
      </w:pBdr>
      <w:spacing w:before="100" w:beforeAutospacing="1" w:after="100" w:afterAutospacing="1"/>
      <w:jc w:val="right"/>
      <w:textAlignment w:val="center"/>
    </w:pPr>
    <w:rPr>
      <w:rFonts w:ascii="Calibri" w:eastAsia="Times New Roman" w:hAnsi="Calibri" w:cs="Calibri"/>
      <w:b/>
      <w:bCs/>
      <w:sz w:val="24"/>
      <w:szCs w:val="24"/>
      <w:lang w:val="fr-CA" w:eastAsia="fr-CA"/>
    </w:rPr>
  </w:style>
  <w:style w:type="paragraph" w:customStyle="1" w:styleId="xl213">
    <w:name w:val="xl213"/>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8"/>
      <w:szCs w:val="18"/>
      <w:lang w:val="fr-CA" w:eastAsia="fr-CA"/>
    </w:rPr>
  </w:style>
  <w:style w:type="paragraph" w:customStyle="1" w:styleId="xl214">
    <w:name w:val="xl214"/>
    <w:basedOn w:val="Normal"/>
    <w:rsid w:val="004547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b/>
      <w:bCs/>
      <w:i/>
      <w:iCs/>
      <w:sz w:val="18"/>
      <w:szCs w:val="18"/>
      <w:lang w:val="fr-CA" w:eastAsia="fr-CA"/>
    </w:rPr>
  </w:style>
  <w:style w:type="paragraph" w:customStyle="1" w:styleId="xl215">
    <w:name w:val="xl215"/>
    <w:basedOn w:val="Normal"/>
    <w:rsid w:val="00454712"/>
    <w:pPr>
      <w:pBdr>
        <w:left w:val="single" w:sz="4" w:space="0" w:color="auto"/>
      </w:pBdr>
      <w:spacing w:before="100" w:beforeAutospacing="1" w:after="100" w:afterAutospacing="1"/>
      <w:jc w:val="center"/>
      <w:textAlignment w:val="center"/>
    </w:pPr>
    <w:rPr>
      <w:rFonts w:ascii="Calibri" w:eastAsia="Times New Roman" w:hAnsi="Calibri" w:cs="Calibri"/>
      <w:b/>
      <w:bCs/>
      <w:sz w:val="18"/>
      <w:szCs w:val="18"/>
      <w:lang w:val="fr-CA" w:eastAsia="fr-CA"/>
    </w:rPr>
  </w:style>
  <w:style w:type="paragraph" w:customStyle="1" w:styleId="xl216">
    <w:name w:val="xl216"/>
    <w:basedOn w:val="Normal"/>
    <w:rsid w:val="00454712"/>
    <w:pPr>
      <w:pBdr>
        <w:right w:val="single" w:sz="4" w:space="0" w:color="auto"/>
      </w:pBdr>
      <w:spacing w:before="100" w:beforeAutospacing="1" w:after="100" w:afterAutospacing="1"/>
      <w:jc w:val="right"/>
    </w:pPr>
    <w:rPr>
      <w:rFonts w:ascii="Calibri" w:eastAsia="Times New Roman" w:hAnsi="Calibri" w:cs="Calibri"/>
      <w:b/>
      <w:bCs/>
      <w:sz w:val="24"/>
      <w:szCs w:val="24"/>
      <w:lang w:val="fr-CA" w:eastAsia="fr-CA"/>
    </w:rPr>
  </w:style>
  <w:style w:type="paragraph" w:customStyle="1" w:styleId="E0">
    <w:name w:val="E0"/>
    <w:basedOn w:val="Normal"/>
    <w:rsid w:val="00454712"/>
    <w:pPr>
      <w:keepLines/>
      <w:numPr>
        <w:numId w:val="52"/>
      </w:numPr>
      <w:tabs>
        <w:tab w:val="left" w:pos="964"/>
      </w:tabs>
      <w:spacing w:after="120" w:line="240" w:lineRule="exact"/>
    </w:pPr>
    <w:rPr>
      <w:rFonts w:ascii="Times New Roman" w:eastAsia="Times New Roman" w:hAnsi="Times New Roman" w:cs="Times New Roman"/>
      <w:szCs w:val="20"/>
      <w:lang w:val="fr-CA" w:eastAsia="fr-FR"/>
    </w:rPr>
  </w:style>
  <w:style w:type="character" w:customStyle="1" w:styleId="Mentionnonrsolue5">
    <w:name w:val="Mention non résolue5"/>
    <w:basedOn w:val="Policepardfaut"/>
    <w:uiPriority w:val="99"/>
    <w:semiHidden/>
    <w:unhideWhenUsed/>
    <w:rsid w:val="00454712"/>
    <w:rPr>
      <w:color w:val="605E5C"/>
      <w:shd w:val="clear" w:color="auto" w:fill="E1DFDD"/>
    </w:rPr>
  </w:style>
  <w:style w:type="paragraph" w:customStyle="1" w:styleId="xl71">
    <w:name w:val="xl71"/>
    <w:basedOn w:val="Normal"/>
    <w:rsid w:val="00454712"/>
    <w:pPr>
      <w:spacing w:before="100" w:beforeAutospacing="1" w:after="100" w:afterAutospacing="1"/>
    </w:pPr>
    <w:rPr>
      <w:rFonts w:ascii="Times New Roman" w:eastAsia="Times New Roman" w:hAnsi="Times New Roman" w:cs="Times New Roman"/>
      <w:sz w:val="24"/>
      <w:szCs w:val="24"/>
      <w:lang w:val="fr-CA" w:eastAsia="fr-CA"/>
    </w:rPr>
  </w:style>
  <w:style w:type="paragraph" w:customStyle="1" w:styleId="xl72">
    <w:name w:val="xl72"/>
    <w:basedOn w:val="Normal"/>
    <w:rsid w:val="00454712"/>
    <w:pPr>
      <w:spacing w:before="100" w:beforeAutospacing="1" w:after="100" w:afterAutospacing="1"/>
    </w:pPr>
    <w:rPr>
      <w:rFonts w:ascii="Times New Roman" w:eastAsia="Times New Roman" w:hAnsi="Times New Roman" w:cs="Times New Roman"/>
      <w:b/>
      <w:bCs/>
      <w:sz w:val="24"/>
      <w:szCs w:val="24"/>
      <w:lang w:val="fr-CA" w:eastAsia="fr-CA"/>
    </w:rPr>
  </w:style>
  <w:style w:type="paragraph" w:customStyle="1" w:styleId="ContenuTableau">
    <w:name w:val="Contenu Tableau"/>
    <w:basedOn w:val="Normal"/>
    <w:link w:val="ContenuTableauCar"/>
    <w:qFormat/>
    <w:rsid w:val="00454712"/>
    <w:pPr>
      <w:spacing w:before="120" w:after="0"/>
      <w:jc w:val="both"/>
    </w:pPr>
    <w:rPr>
      <w:rFonts w:asciiTheme="majorHAnsi" w:eastAsia="Times New Roman" w:hAnsiTheme="majorHAnsi" w:cs="Times New Roman"/>
      <w:sz w:val="18"/>
      <w:szCs w:val="18"/>
      <w:lang w:val="fr-CA" w:eastAsia="de-DE"/>
    </w:rPr>
  </w:style>
  <w:style w:type="character" w:customStyle="1" w:styleId="ContenuTableauCar">
    <w:name w:val="Contenu Tableau Car"/>
    <w:link w:val="ContenuTableau"/>
    <w:rsid w:val="00454712"/>
    <w:rPr>
      <w:rFonts w:asciiTheme="majorHAnsi" w:eastAsia="Times New Roman" w:hAnsiTheme="majorHAnsi" w:cs="Times New Roman"/>
      <w:sz w:val="18"/>
      <w:szCs w:val="18"/>
      <w:lang w:val="fr-CA" w:eastAsia="de-DE"/>
    </w:rPr>
  </w:style>
  <w:style w:type="paragraph" w:customStyle="1" w:styleId="NormalInterligneSuprieur">
    <w:name w:val="Normal Interligne Supérieur"/>
    <w:basedOn w:val="Normal"/>
    <w:link w:val="NormalInterligneSuprieurCar"/>
    <w:qFormat/>
    <w:rsid w:val="00454712"/>
    <w:pPr>
      <w:spacing w:before="240" w:after="120"/>
      <w:ind w:left="1134"/>
      <w:jc w:val="both"/>
    </w:pPr>
    <w:rPr>
      <w:rFonts w:ascii="Calibri" w:eastAsia="Times New Roman" w:hAnsi="Calibri" w:cs="Times New Roman"/>
      <w:szCs w:val="20"/>
      <w:lang w:val="fr-CA" w:eastAsia="de-DE"/>
    </w:rPr>
  </w:style>
  <w:style w:type="character" w:customStyle="1" w:styleId="NormalInterligneSuprieurCar">
    <w:name w:val="Normal Interligne Supérieur Car"/>
    <w:basedOn w:val="Policepardfaut"/>
    <w:link w:val="NormalInterligneSuprieur"/>
    <w:rsid w:val="00454712"/>
    <w:rPr>
      <w:rFonts w:ascii="Calibri" w:eastAsia="Times New Roman" w:hAnsi="Calibri" w:cs="Times New Roman"/>
      <w:szCs w:val="20"/>
      <w:lang w:val="fr-CA" w:eastAsia="de-DE"/>
    </w:rPr>
  </w:style>
  <w:style w:type="paragraph" w:customStyle="1" w:styleId="NormalItalique">
    <w:name w:val="Normal Italique"/>
    <w:basedOn w:val="Numration"/>
    <w:link w:val="NormalItaliqueCar"/>
    <w:qFormat/>
    <w:rsid w:val="00454712"/>
    <w:pPr>
      <w:numPr>
        <w:numId w:val="0"/>
      </w:numPr>
      <w:spacing w:after="0" w:line="276" w:lineRule="auto"/>
      <w:ind w:left="1560"/>
      <w:contextualSpacing w:val="0"/>
    </w:pPr>
    <w:rPr>
      <w:rFonts w:ascii="Calibri" w:hAnsi="Calibri"/>
      <w:i/>
      <w:szCs w:val="20"/>
      <w:lang w:val="fr-BE"/>
    </w:rPr>
  </w:style>
  <w:style w:type="character" w:customStyle="1" w:styleId="NormalItaliqueCar">
    <w:name w:val="Normal Italique Car"/>
    <w:link w:val="NormalItalique"/>
    <w:rsid w:val="00454712"/>
    <w:rPr>
      <w:rFonts w:ascii="Calibri" w:eastAsia="Times New Roman" w:hAnsi="Calibri" w:cs="Times New Roman"/>
      <w:i/>
      <w:szCs w:val="20"/>
      <w:lang w:val="fr-BE" w:eastAsia="fr-BE"/>
    </w:rPr>
  </w:style>
  <w:style w:type="paragraph" w:customStyle="1" w:styleId="titre4">
    <w:name w:val="titre 4"/>
    <w:basedOn w:val="Paragraphedeliste"/>
    <w:next w:val="Titre40"/>
    <w:link w:val="titre4Car0"/>
    <w:autoRedefine/>
    <w:qFormat/>
    <w:rsid w:val="00454712"/>
    <w:pPr>
      <w:numPr>
        <w:numId w:val="53"/>
      </w:numPr>
      <w:spacing w:before="120" w:after="120"/>
      <w:jc w:val="both"/>
    </w:pPr>
    <w:rPr>
      <w:rFonts w:asciiTheme="majorHAnsi" w:eastAsia="Times New Roman" w:hAnsiTheme="majorHAnsi" w:cs="Times New Roman"/>
      <w:b/>
      <w:szCs w:val="24"/>
      <w:lang w:val="fr-CA" w:eastAsia="zh-CN"/>
    </w:rPr>
  </w:style>
  <w:style w:type="character" w:customStyle="1" w:styleId="titre4Car0">
    <w:name w:val="titre 4 Car"/>
    <w:basedOn w:val="Policepardfaut"/>
    <w:link w:val="titre4"/>
    <w:rsid w:val="00454712"/>
    <w:rPr>
      <w:rFonts w:asciiTheme="majorHAnsi" w:eastAsia="Times New Roman" w:hAnsiTheme="majorHAnsi" w:cs="Times New Roman"/>
      <w:b/>
      <w:szCs w:val="24"/>
      <w:lang w:val="fr-CA" w:eastAsia="zh-CN"/>
    </w:rPr>
  </w:style>
  <w:style w:type="character" w:customStyle="1" w:styleId="Mentionnonrsolue6">
    <w:name w:val="Mention non résolue6"/>
    <w:basedOn w:val="Policepardfaut"/>
    <w:uiPriority w:val="99"/>
    <w:semiHidden/>
    <w:unhideWhenUsed/>
    <w:rsid w:val="00454712"/>
    <w:rPr>
      <w:color w:val="605E5C"/>
      <w:shd w:val="clear" w:color="auto" w:fill="E1DFDD"/>
    </w:rPr>
  </w:style>
  <w:style w:type="paragraph" w:customStyle="1" w:styleId="Nomal1">
    <w:name w:val="Nomal 1"/>
    <w:qFormat/>
    <w:rsid w:val="00454712"/>
    <w:pPr>
      <w:spacing w:after="200" w:line="276" w:lineRule="auto"/>
      <w:ind w:left="567"/>
      <w:jc w:val="both"/>
    </w:pPr>
    <w:rPr>
      <w:rFonts w:ascii="Times New Roman" w:eastAsiaTheme="minorEastAsia" w:hAnsi="Times New Roman" w:cs="Times New Roman"/>
      <w:lang w:val="fr-BE" w:eastAsia="fr-BE"/>
    </w:rPr>
  </w:style>
  <w:style w:type="table" w:styleId="TableauGrille2">
    <w:name w:val="Grid Table 2"/>
    <w:basedOn w:val="TableauNormal"/>
    <w:uiPriority w:val="47"/>
    <w:rsid w:val="0045471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3">
    <w:name w:val="Grid Table 6 Colorful Accent 3"/>
    <w:basedOn w:val="TableauNormal"/>
    <w:uiPriority w:val="51"/>
    <w:rsid w:val="0045471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Normal1">
    <w:name w:val="Table Normal1"/>
    <w:uiPriority w:val="2"/>
    <w:semiHidden/>
    <w:unhideWhenUsed/>
    <w:qFormat/>
    <w:rsid w:val="0045471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4712"/>
    <w:pPr>
      <w:widowControl w:val="0"/>
      <w:spacing w:after="0" w:line="240" w:lineRule="auto"/>
    </w:pPr>
    <w:rPr>
      <w:lang w:val="en-US"/>
    </w:rPr>
  </w:style>
  <w:style w:type="character" w:customStyle="1" w:styleId="LgendeCar1">
    <w:name w:val="Légende Car1"/>
    <w:aliases w:val="Didascalia foto Car,Carattere Carattere Carattere Car,Carattere Car,Carattere Carattere Carattere1 Car,Carattere Carattere Carattere2 Car,Carattere Carattere Carattere3 Car,Carattere Carattere Carattere4 Car,texte Car,Didascalia2 Car"/>
    <w:basedOn w:val="Policepardfaut"/>
    <w:uiPriority w:val="35"/>
    <w:rsid w:val="00454712"/>
    <w:rPr>
      <w:b/>
      <w:bCs/>
      <w:color w:val="0B8DAF"/>
      <w:sz w:val="18"/>
      <w:szCs w:val="18"/>
      <w:lang w:val="fr-FR"/>
    </w:rPr>
  </w:style>
  <w:style w:type="table" w:styleId="TableauGrille6Couleur-Accentuation5">
    <w:name w:val="Grid Table 6 Colorful Accent 5"/>
    <w:basedOn w:val="TableauNormal"/>
    <w:uiPriority w:val="51"/>
    <w:rsid w:val="0045471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llemoyenne2-Accent5">
    <w:name w:val="Medium Grid 2 Accent 5"/>
    <w:basedOn w:val="TableauNormal"/>
    <w:uiPriority w:val="68"/>
    <w:rsid w:val="00454712"/>
    <w:pPr>
      <w:spacing w:after="0" w:line="240" w:lineRule="auto"/>
    </w:pPr>
    <w:rPr>
      <w:rFonts w:asciiTheme="majorHAnsi" w:eastAsiaTheme="majorEastAsia" w:hAnsiTheme="majorHAnsi" w:cstheme="majorBidi"/>
      <w:color w:val="000000" w:themeColor="text1"/>
      <w:sz w:val="20"/>
      <w:szCs w:val="20"/>
      <w:lang w:eastAsia="fr-F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character" w:customStyle="1" w:styleId="Mentionnonrsolue7">
    <w:name w:val="Mention non résolue7"/>
    <w:basedOn w:val="Policepardfaut"/>
    <w:uiPriority w:val="99"/>
    <w:semiHidden/>
    <w:unhideWhenUsed/>
    <w:rsid w:val="00454712"/>
    <w:rPr>
      <w:color w:val="605E5C"/>
      <w:shd w:val="clear" w:color="auto" w:fill="E1DFDD"/>
    </w:rPr>
  </w:style>
  <w:style w:type="paragraph" w:customStyle="1" w:styleId="xl65">
    <w:name w:val="xl65"/>
    <w:basedOn w:val="Normal"/>
    <w:rsid w:val="00454712"/>
    <w:pPr>
      <w:pBdr>
        <w:top w:val="single" w:sz="8" w:space="0" w:color="AEAAAA"/>
        <w:left w:val="single" w:sz="8" w:space="0" w:color="AEAAAA"/>
        <w:bottom w:val="single" w:sz="8" w:space="0" w:color="AEAAAA"/>
        <w:right w:val="single" w:sz="8" w:space="0" w:color="AEAAAA"/>
      </w:pBdr>
      <w:spacing w:before="100" w:beforeAutospacing="1" w:after="100" w:afterAutospacing="1" w:line="240" w:lineRule="auto"/>
      <w:jc w:val="center"/>
      <w:textAlignment w:val="center"/>
    </w:pPr>
    <w:rPr>
      <w:rFonts w:ascii="Calibri Light" w:eastAsia="Times New Roman" w:hAnsi="Calibri Light" w:cs="Calibri Light"/>
      <w:color w:val="000000"/>
      <w:sz w:val="18"/>
      <w:szCs w:val="18"/>
      <w:lang w:eastAsia="zh-CN"/>
    </w:rPr>
  </w:style>
  <w:style w:type="paragraph" w:customStyle="1" w:styleId="xl66">
    <w:name w:val="xl66"/>
    <w:basedOn w:val="Normal"/>
    <w:rsid w:val="00454712"/>
    <w:pPr>
      <w:pBdr>
        <w:top w:val="single" w:sz="8" w:space="0" w:color="AEAAAA"/>
        <w:left w:val="single" w:sz="8" w:space="0" w:color="AEAAAA"/>
        <w:bottom w:val="single" w:sz="8" w:space="0" w:color="AEAAAA"/>
        <w:right w:val="single" w:sz="8" w:space="0" w:color="AEAAAA"/>
      </w:pBdr>
      <w:spacing w:before="100" w:beforeAutospacing="1" w:after="100" w:afterAutospacing="1" w:line="240" w:lineRule="auto"/>
      <w:textAlignment w:val="center"/>
    </w:pPr>
    <w:rPr>
      <w:rFonts w:ascii="Calibri Light" w:eastAsia="Times New Roman" w:hAnsi="Calibri Light" w:cs="Calibri Light"/>
      <w:color w:val="000000"/>
      <w:sz w:val="18"/>
      <w:szCs w:val="18"/>
      <w:lang w:eastAsia="zh-CN"/>
    </w:rPr>
  </w:style>
  <w:style w:type="paragraph" w:customStyle="1" w:styleId="xl67">
    <w:name w:val="xl67"/>
    <w:basedOn w:val="Normal"/>
    <w:rsid w:val="00454712"/>
    <w:pPr>
      <w:pBdr>
        <w:top w:val="single" w:sz="8" w:space="0" w:color="AEAAAA"/>
        <w:left w:val="single" w:sz="8" w:space="0" w:color="AEAAAA"/>
        <w:bottom w:val="single" w:sz="8" w:space="0" w:color="AEAAAA"/>
        <w:right w:val="single" w:sz="8" w:space="0" w:color="AEAAAA"/>
      </w:pBdr>
      <w:spacing w:before="100" w:beforeAutospacing="1" w:after="100" w:afterAutospacing="1" w:line="240" w:lineRule="auto"/>
      <w:jc w:val="center"/>
      <w:textAlignment w:val="center"/>
    </w:pPr>
    <w:rPr>
      <w:rFonts w:ascii="Calibri Light" w:eastAsia="Times New Roman" w:hAnsi="Calibri Light" w:cs="Calibri Light"/>
      <w:color w:val="000000"/>
      <w:sz w:val="18"/>
      <w:szCs w:val="18"/>
      <w:lang w:eastAsia="zh-CN"/>
    </w:rPr>
  </w:style>
  <w:style w:type="paragraph" w:customStyle="1" w:styleId="xl68">
    <w:name w:val="xl68"/>
    <w:basedOn w:val="Normal"/>
    <w:rsid w:val="00454712"/>
    <w:pPr>
      <w:pBdr>
        <w:top w:val="single" w:sz="8" w:space="0" w:color="AEAAAA"/>
        <w:left w:val="single" w:sz="8" w:space="0" w:color="AEAAAA"/>
        <w:bottom w:val="single" w:sz="8" w:space="0" w:color="AEAAAA"/>
        <w:right w:val="single" w:sz="8" w:space="0" w:color="AEAAAA"/>
      </w:pBdr>
      <w:spacing w:before="100" w:beforeAutospacing="1" w:after="100" w:afterAutospacing="1" w:line="240" w:lineRule="auto"/>
      <w:jc w:val="center"/>
      <w:textAlignment w:val="center"/>
    </w:pPr>
    <w:rPr>
      <w:rFonts w:ascii="Calibri Light" w:eastAsia="Times New Roman" w:hAnsi="Calibri Light" w:cs="Calibri Light"/>
      <w:color w:val="000000"/>
      <w:sz w:val="18"/>
      <w:szCs w:val="18"/>
      <w:lang w:eastAsia="zh-CN"/>
    </w:rPr>
  </w:style>
  <w:style w:type="paragraph" w:customStyle="1" w:styleId="xl69">
    <w:name w:val="xl69"/>
    <w:basedOn w:val="Normal"/>
    <w:rsid w:val="00454712"/>
    <w:pPr>
      <w:pBdr>
        <w:top w:val="single" w:sz="8" w:space="0" w:color="808080"/>
        <w:left w:val="single" w:sz="8" w:space="0" w:color="AEAAAA"/>
        <w:bottom w:val="single" w:sz="8" w:space="0" w:color="AEAAAA"/>
        <w:right w:val="single" w:sz="8" w:space="0" w:color="AEAAAA"/>
      </w:pBdr>
      <w:spacing w:before="100" w:beforeAutospacing="1" w:after="100" w:afterAutospacing="1" w:line="240" w:lineRule="auto"/>
      <w:jc w:val="center"/>
      <w:textAlignment w:val="center"/>
    </w:pPr>
    <w:rPr>
      <w:rFonts w:ascii="Calibri Light" w:eastAsia="Times New Roman" w:hAnsi="Calibri Light" w:cs="Calibri Light"/>
      <w:sz w:val="18"/>
      <w:szCs w:val="18"/>
      <w:lang w:eastAsia="zh-CN"/>
    </w:rPr>
  </w:style>
  <w:style w:type="paragraph" w:customStyle="1" w:styleId="xl70">
    <w:name w:val="xl70"/>
    <w:basedOn w:val="Normal"/>
    <w:rsid w:val="00454712"/>
    <w:pPr>
      <w:pBdr>
        <w:top w:val="single" w:sz="8" w:space="0" w:color="AEAAAA"/>
        <w:left w:val="single" w:sz="8" w:space="0" w:color="AEAAAA"/>
        <w:bottom w:val="single" w:sz="8" w:space="0" w:color="AEAAAA"/>
        <w:right w:val="single" w:sz="8" w:space="0" w:color="AEAAAA"/>
      </w:pBdr>
      <w:spacing w:before="100" w:beforeAutospacing="1" w:after="100" w:afterAutospacing="1" w:line="240" w:lineRule="auto"/>
      <w:jc w:val="center"/>
      <w:textAlignment w:val="center"/>
    </w:pPr>
    <w:rPr>
      <w:rFonts w:ascii="Calibri Light" w:eastAsia="Times New Roman" w:hAnsi="Calibri Light" w:cs="Calibri Light"/>
      <w:sz w:val="18"/>
      <w:szCs w:val="18"/>
      <w:lang w:eastAsia="zh-CN"/>
    </w:rPr>
  </w:style>
  <w:style w:type="paragraph" w:customStyle="1" w:styleId="Fed">
    <w:name w:val="Fed"/>
    <w:basedOn w:val="Normal"/>
    <w:rsid w:val="007F6C8B"/>
    <w:pPr>
      <w:keepNext/>
      <w:suppressAutoHyphens/>
      <w:overflowPunct w:val="0"/>
      <w:autoSpaceDE w:val="0"/>
      <w:spacing w:before="120" w:after="120" w:line="240" w:lineRule="auto"/>
      <w:textAlignment w:val="baseline"/>
    </w:pPr>
    <w:rPr>
      <w:rFonts w:ascii="Arial" w:eastAsia="Times New Roman" w:hAnsi="Arial" w:cs="Times New Roman"/>
      <w:b/>
      <w:bCs/>
      <w:szCs w:val="24"/>
      <w:lang w:eastAsia="ar-SA"/>
    </w:rPr>
  </w:style>
  <w:style w:type="character" w:customStyle="1" w:styleId="dig-theme">
    <w:name w:val="dig-theme"/>
    <w:basedOn w:val="Policepardfaut"/>
    <w:rsid w:val="00A52F2C"/>
  </w:style>
  <w:style w:type="character" w:customStyle="1" w:styleId="FootnoteCharacters">
    <w:name w:val="Footnote Characters"/>
    <w:basedOn w:val="Policepardfaut"/>
    <w:uiPriority w:val="99"/>
    <w:semiHidden/>
    <w:unhideWhenUsed/>
    <w:qFormat/>
    <w:rsid w:val="00B0257C"/>
    <w:rPr>
      <w:vertAlign w:val="superscript"/>
    </w:rPr>
  </w:style>
  <w:style w:type="paragraph" w:customStyle="1" w:styleId="Textbody">
    <w:name w:val="Text body"/>
    <w:basedOn w:val="Normal"/>
    <w:qFormat/>
    <w:rsid w:val="0035201A"/>
    <w:pPr>
      <w:suppressAutoHyphens/>
      <w:spacing w:after="140"/>
      <w:textAlignment w:val="baseline"/>
    </w:pPr>
    <w:rPr>
      <w:rFonts w:ascii="Liberation Serif" w:eastAsia="Songti SC" w:hAnsi="Liberation Serif" w:cs="Arial Unicode MS"/>
      <w:kern w:val="2"/>
      <w:sz w:val="24"/>
      <w:szCs w:val="24"/>
      <w:lang w:val="en-US" w:eastAsia="zh-CN" w:bidi="hi-IN"/>
    </w:rPr>
  </w:style>
  <w:style w:type="character" w:customStyle="1" w:styleId="Mention1">
    <w:name w:val="Mention1"/>
    <w:basedOn w:val="Policepardfaut"/>
    <w:uiPriority w:val="99"/>
    <w:unhideWhenUsed/>
    <w:rsid w:val="00EC4AD8"/>
    <w:rPr>
      <w:color w:val="2B579A"/>
      <w:shd w:val="clear" w:color="auto" w:fill="E1DFDD"/>
    </w:rPr>
  </w:style>
  <w:style w:type="paragraph" w:customStyle="1" w:styleId="RESTexte">
    <w:name w:val="RES_Texte"/>
    <w:basedOn w:val="Normal"/>
    <w:link w:val="RESTexteCar"/>
    <w:qFormat/>
    <w:rsid w:val="004F6913"/>
    <w:pPr>
      <w:widowControl w:val="0"/>
      <w:suppressAutoHyphens/>
      <w:spacing w:before="120" w:after="0" w:line="300" w:lineRule="exact"/>
      <w:jc w:val="both"/>
    </w:pPr>
    <w:rPr>
      <w:rFonts w:ascii="Calibri" w:eastAsia="SimSun" w:hAnsi="Calibri" w:cs="Calibri"/>
      <w:kern w:val="1"/>
      <w:lang w:val="fr-CH" w:eastAsia="hi-IN" w:bidi="hi-IN"/>
    </w:rPr>
  </w:style>
  <w:style w:type="character" w:customStyle="1" w:styleId="RESTexteCar">
    <w:name w:val="RES_Texte Car"/>
    <w:link w:val="RESTexte"/>
    <w:rsid w:val="004F6913"/>
    <w:rPr>
      <w:rFonts w:ascii="Calibri" w:eastAsia="SimSun" w:hAnsi="Calibri" w:cs="Calibri"/>
      <w:kern w:val="1"/>
      <w:lang w:val="fr-CH"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173">
      <w:bodyDiv w:val="1"/>
      <w:marLeft w:val="0"/>
      <w:marRight w:val="0"/>
      <w:marTop w:val="0"/>
      <w:marBottom w:val="0"/>
      <w:divBdr>
        <w:top w:val="none" w:sz="0" w:space="0" w:color="auto"/>
        <w:left w:val="none" w:sz="0" w:space="0" w:color="auto"/>
        <w:bottom w:val="none" w:sz="0" w:space="0" w:color="auto"/>
        <w:right w:val="none" w:sz="0" w:space="0" w:color="auto"/>
      </w:divBdr>
    </w:div>
    <w:div w:id="145243085">
      <w:bodyDiv w:val="1"/>
      <w:marLeft w:val="0"/>
      <w:marRight w:val="0"/>
      <w:marTop w:val="0"/>
      <w:marBottom w:val="0"/>
      <w:divBdr>
        <w:top w:val="none" w:sz="0" w:space="0" w:color="auto"/>
        <w:left w:val="none" w:sz="0" w:space="0" w:color="auto"/>
        <w:bottom w:val="none" w:sz="0" w:space="0" w:color="auto"/>
        <w:right w:val="none" w:sz="0" w:space="0" w:color="auto"/>
      </w:divBdr>
    </w:div>
    <w:div w:id="265162802">
      <w:bodyDiv w:val="1"/>
      <w:marLeft w:val="0"/>
      <w:marRight w:val="0"/>
      <w:marTop w:val="0"/>
      <w:marBottom w:val="0"/>
      <w:divBdr>
        <w:top w:val="none" w:sz="0" w:space="0" w:color="auto"/>
        <w:left w:val="none" w:sz="0" w:space="0" w:color="auto"/>
        <w:bottom w:val="none" w:sz="0" w:space="0" w:color="auto"/>
        <w:right w:val="none" w:sz="0" w:space="0" w:color="auto"/>
      </w:divBdr>
    </w:div>
    <w:div w:id="282006121">
      <w:bodyDiv w:val="1"/>
      <w:marLeft w:val="0"/>
      <w:marRight w:val="0"/>
      <w:marTop w:val="0"/>
      <w:marBottom w:val="0"/>
      <w:divBdr>
        <w:top w:val="none" w:sz="0" w:space="0" w:color="auto"/>
        <w:left w:val="none" w:sz="0" w:space="0" w:color="auto"/>
        <w:bottom w:val="none" w:sz="0" w:space="0" w:color="auto"/>
        <w:right w:val="none" w:sz="0" w:space="0" w:color="auto"/>
      </w:divBdr>
    </w:div>
    <w:div w:id="364713486">
      <w:bodyDiv w:val="1"/>
      <w:marLeft w:val="0"/>
      <w:marRight w:val="0"/>
      <w:marTop w:val="0"/>
      <w:marBottom w:val="0"/>
      <w:divBdr>
        <w:top w:val="none" w:sz="0" w:space="0" w:color="auto"/>
        <w:left w:val="none" w:sz="0" w:space="0" w:color="auto"/>
        <w:bottom w:val="none" w:sz="0" w:space="0" w:color="auto"/>
        <w:right w:val="none" w:sz="0" w:space="0" w:color="auto"/>
      </w:divBdr>
    </w:div>
    <w:div w:id="378089152">
      <w:bodyDiv w:val="1"/>
      <w:marLeft w:val="0"/>
      <w:marRight w:val="0"/>
      <w:marTop w:val="0"/>
      <w:marBottom w:val="0"/>
      <w:divBdr>
        <w:top w:val="none" w:sz="0" w:space="0" w:color="auto"/>
        <w:left w:val="none" w:sz="0" w:space="0" w:color="auto"/>
        <w:bottom w:val="none" w:sz="0" w:space="0" w:color="auto"/>
        <w:right w:val="none" w:sz="0" w:space="0" w:color="auto"/>
      </w:divBdr>
    </w:div>
    <w:div w:id="425884948">
      <w:bodyDiv w:val="1"/>
      <w:marLeft w:val="0"/>
      <w:marRight w:val="0"/>
      <w:marTop w:val="0"/>
      <w:marBottom w:val="0"/>
      <w:divBdr>
        <w:top w:val="none" w:sz="0" w:space="0" w:color="auto"/>
        <w:left w:val="none" w:sz="0" w:space="0" w:color="auto"/>
        <w:bottom w:val="none" w:sz="0" w:space="0" w:color="auto"/>
        <w:right w:val="none" w:sz="0" w:space="0" w:color="auto"/>
      </w:divBdr>
    </w:div>
    <w:div w:id="804126874">
      <w:bodyDiv w:val="1"/>
      <w:marLeft w:val="0"/>
      <w:marRight w:val="0"/>
      <w:marTop w:val="0"/>
      <w:marBottom w:val="0"/>
      <w:divBdr>
        <w:top w:val="none" w:sz="0" w:space="0" w:color="auto"/>
        <w:left w:val="none" w:sz="0" w:space="0" w:color="auto"/>
        <w:bottom w:val="none" w:sz="0" w:space="0" w:color="auto"/>
        <w:right w:val="none" w:sz="0" w:space="0" w:color="auto"/>
      </w:divBdr>
    </w:div>
    <w:div w:id="823934937">
      <w:bodyDiv w:val="1"/>
      <w:marLeft w:val="0"/>
      <w:marRight w:val="0"/>
      <w:marTop w:val="0"/>
      <w:marBottom w:val="0"/>
      <w:divBdr>
        <w:top w:val="none" w:sz="0" w:space="0" w:color="auto"/>
        <w:left w:val="none" w:sz="0" w:space="0" w:color="auto"/>
        <w:bottom w:val="none" w:sz="0" w:space="0" w:color="auto"/>
        <w:right w:val="none" w:sz="0" w:space="0" w:color="auto"/>
      </w:divBdr>
      <w:divsChild>
        <w:div w:id="547684671">
          <w:marLeft w:val="0"/>
          <w:marRight w:val="0"/>
          <w:marTop w:val="0"/>
          <w:marBottom w:val="0"/>
          <w:divBdr>
            <w:top w:val="none" w:sz="0" w:space="0" w:color="auto"/>
            <w:left w:val="none" w:sz="0" w:space="0" w:color="auto"/>
            <w:bottom w:val="none" w:sz="0" w:space="0" w:color="auto"/>
            <w:right w:val="none" w:sz="0" w:space="0" w:color="auto"/>
          </w:divBdr>
        </w:div>
        <w:div w:id="1112363285">
          <w:marLeft w:val="0"/>
          <w:marRight w:val="0"/>
          <w:marTop w:val="0"/>
          <w:marBottom w:val="0"/>
          <w:divBdr>
            <w:top w:val="none" w:sz="0" w:space="0" w:color="auto"/>
            <w:left w:val="none" w:sz="0" w:space="0" w:color="auto"/>
            <w:bottom w:val="none" w:sz="0" w:space="0" w:color="auto"/>
            <w:right w:val="none" w:sz="0" w:space="0" w:color="auto"/>
          </w:divBdr>
        </w:div>
        <w:div w:id="1170370153">
          <w:marLeft w:val="0"/>
          <w:marRight w:val="0"/>
          <w:marTop w:val="0"/>
          <w:marBottom w:val="0"/>
          <w:divBdr>
            <w:top w:val="none" w:sz="0" w:space="0" w:color="auto"/>
            <w:left w:val="none" w:sz="0" w:space="0" w:color="auto"/>
            <w:bottom w:val="none" w:sz="0" w:space="0" w:color="auto"/>
            <w:right w:val="none" w:sz="0" w:space="0" w:color="auto"/>
          </w:divBdr>
        </w:div>
        <w:div w:id="1229071367">
          <w:marLeft w:val="0"/>
          <w:marRight w:val="0"/>
          <w:marTop w:val="0"/>
          <w:marBottom w:val="0"/>
          <w:divBdr>
            <w:top w:val="none" w:sz="0" w:space="0" w:color="auto"/>
            <w:left w:val="none" w:sz="0" w:space="0" w:color="auto"/>
            <w:bottom w:val="none" w:sz="0" w:space="0" w:color="auto"/>
            <w:right w:val="none" w:sz="0" w:space="0" w:color="auto"/>
          </w:divBdr>
        </w:div>
      </w:divsChild>
    </w:div>
    <w:div w:id="875511558">
      <w:bodyDiv w:val="1"/>
      <w:marLeft w:val="0"/>
      <w:marRight w:val="0"/>
      <w:marTop w:val="0"/>
      <w:marBottom w:val="0"/>
      <w:divBdr>
        <w:top w:val="none" w:sz="0" w:space="0" w:color="auto"/>
        <w:left w:val="none" w:sz="0" w:space="0" w:color="auto"/>
        <w:bottom w:val="none" w:sz="0" w:space="0" w:color="auto"/>
        <w:right w:val="none" w:sz="0" w:space="0" w:color="auto"/>
      </w:divBdr>
    </w:div>
    <w:div w:id="877930739">
      <w:bodyDiv w:val="1"/>
      <w:marLeft w:val="0"/>
      <w:marRight w:val="0"/>
      <w:marTop w:val="0"/>
      <w:marBottom w:val="0"/>
      <w:divBdr>
        <w:top w:val="none" w:sz="0" w:space="0" w:color="auto"/>
        <w:left w:val="none" w:sz="0" w:space="0" w:color="auto"/>
        <w:bottom w:val="none" w:sz="0" w:space="0" w:color="auto"/>
        <w:right w:val="none" w:sz="0" w:space="0" w:color="auto"/>
      </w:divBdr>
    </w:div>
    <w:div w:id="905066340">
      <w:bodyDiv w:val="1"/>
      <w:marLeft w:val="0"/>
      <w:marRight w:val="0"/>
      <w:marTop w:val="0"/>
      <w:marBottom w:val="0"/>
      <w:divBdr>
        <w:top w:val="none" w:sz="0" w:space="0" w:color="auto"/>
        <w:left w:val="none" w:sz="0" w:space="0" w:color="auto"/>
        <w:bottom w:val="none" w:sz="0" w:space="0" w:color="auto"/>
        <w:right w:val="none" w:sz="0" w:space="0" w:color="auto"/>
      </w:divBdr>
    </w:div>
    <w:div w:id="990520228">
      <w:bodyDiv w:val="1"/>
      <w:marLeft w:val="0"/>
      <w:marRight w:val="0"/>
      <w:marTop w:val="0"/>
      <w:marBottom w:val="0"/>
      <w:divBdr>
        <w:top w:val="none" w:sz="0" w:space="0" w:color="auto"/>
        <w:left w:val="none" w:sz="0" w:space="0" w:color="auto"/>
        <w:bottom w:val="none" w:sz="0" w:space="0" w:color="auto"/>
        <w:right w:val="none" w:sz="0" w:space="0" w:color="auto"/>
      </w:divBdr>
    </w:div>
    <w:div w:id="1017535566">
      <w:bodyDiv w:val="1"/>
      <w:marLeft w:val="0"/>
      <w:marRight w:val="0"/>
      <w:marTop w:val="0"/>
      <w:marBottom w:val="0"/>
      <w:divBdr>
        <w:top w:val="none" w:sz="0" w:space="0" w:color="auto"/>
        <w:left w:val="none" w:sz="0" w:space="0" w:color="auto"/>
        <w:bottom w:val="none" w:sz="0" w:space="0" w:color="auto"/>
        <w:right w:val="none" w:sz="0" w:space="0" w:color="auto"/>
      </w:divBdr>
    </w:div>
    <w:div w:id="1032732708">
      <w:bodyDiv w:val="1"/>
      <w:marLeft w:val="0"/>
      <w:marRight w:val="0"/>
      <w:marTop w:val="0"/>
      <w:marBottom w:val="0"/>
      <w:divBdr>
        <w:top w:val="none" w:sz="0" w:space="0" w:color="auto"/>
        <w:left w:val="none" w:sz="0" w:space="0" w:color="auto"/>
        <w:bottom w:val="none" w:sz="0" w:space="0" w:color="auto"/>
        <w:right w:val="none" w:sz="0" w:space="0" w:color="auto"/>
      </w:divBdr>
      <w:divsChild>
        <w:div w:id="196044099">
          <w:marLeft w:val="0"/>
          <w:marRight w:val="0"/>
          <w:marTop w:val="0"/>
          <w:marBottom w:val="0"/>
          <w:divBdr>
            <w:top w:val="none" w:sz="0" w:space="0" w:color="auto"/>
            <w:left w:val="none" w:sz="0" w:space="0" w:color="auto"/>
            <w:bottom w:val="none" w:sz="0" w:space="0" w:color="auto"/>
            <w:right w:val="none" w:sz="0" w:space="0" w:color="auto"/>
          </w:divBdr>
        </w:div>
        <w:div w:id="869341120">
          <w:marLeft w:val="0"/>
          <w:marRight w:val="0"/>
          <w:marTop w:val="0"/>
          <w:marBottom w:val="0"/>
          <w:divBdr>
            <w:top w:val="none" w:sz="0" w:space="0" w:color="auto"/>
            <w:left w:val="none" w:sz="0" w:space="0" w:color="auto"/>
            <w:bottom w:val="none" w:sz="0" w:space="0" w:color="auto"/>
            <w:right w:val="none" w:sz="0" w:space="0" w:color="auto"/>
          </w:divBdr>
        </w:div>
        <w:div w:id="1133526760">
          <w:marLeft w:val="0"/>
          <w:marRight w:val="0"/>
          <w:marTop w:val="0"/>
          <w:marBottom w:val="0"/>
          <w:divBdr>
            <w:top w:val="none" w:sz="0" w:space="0" w:color="auto"/>
            <w:left w:val="none" w:sz="0" w:space="0" w:color="auto"/>
            <w:bottom w:val="none" w:sz="0" w:space="0" w:color="auto"/>
            <w:right w:val="none" w:sz="0" w:space="0" w:color="auto"/>
          </w:divBdr>
        </w:div>
        <w:div w:id="1413964551">
          <w:marLeft w:val="0"/>
          <w:marRight w:val="0"/>
          <w:marTop w:val="0"/>
          <w:marBottom w:val="0"/>
          <w:divBdr>
            <w:top w:val="none" w:sz="0" w:space="0" w:color="auto"/>
            <w:left w:val="none" w:sz="0" w:space="0" w:color="auto"/>
            <w:bottom w:val="none" w:sz="0" w:space="0" w:color="auto"/>
            <w:right w:val="none" w:sz="0" w:space="0" w:color="auto"/>
          </w:divBdr>
        </w:div>
        <w:div w:id="1649438504">
          <w:marLeft w:val="0"/>
          <w:marRight w:val="0"/>
          <w:marTop w:val="0"/>
          <w:marBottom w:val="0"/>
          <w:divBdr>
            <w:top w:val="none" w:sz="0" w:space="0" w:color="auto"/>
            <w:left w:val="none" w:sz="0" w:space="0" w:color="auto"/>
            <w:bottom w:val="none" w:sz="0" w:space="0" w:color="auto"/>
            <w:right w:val="none" w:sz="0" w:space="0" w:color="auto"/>
          </w:divBdr>
        </w:div>
      </w:divsChild>
    </w:div>
    <w:div w:id="1090082799">
      <w:bodyDiv w:val="1"/>
      <w:marLeft w:val="0"/>
      <w:marRight w:val="0"/>
      <w:marTop w:val="0"/>
      <w:marBottom w:val="0"/>
      <w:divBdr>
        <w:top w:val="none" w:sz="0" w:space="0" w:color="auto"/>
        <w:left w:val="none" w:sz="0" w:space="0" w:color="auto"/>
        <w:bottom w:val="none" w:sz="0" w:space="0" w:color="auto"/>
        <w:right w:val="none" w:sz="0" w:space="0" w:color="auto"/>
      </w:divBdr>
    </w:div>
    <w:div w:id="1261185245">
      <w:bodyDiv w:val="1"/>
      <w:marLeft w:val="0"/>
      <w:marRight w:val="0"/>
      <w:marTop w:val="0"/>
      <w:marBottom w:val="0"/>
      <w:divBdr>
        <w:top w:val="none" w:sz="0" w:space="0" w:color="auto"/>
        <w:left w:val="none" w:sz="0" w:space="0" w:color="auto"/>
        <w:bottom w:val="none" w:sz="0" w:space="0" w:color="auto"/>
        <w:right w:val="none" w:sz="0" w:space="0" w:color="auto"/>
      </w:divBdr>
    </w:div>
    <w:div w:id="1267813306">
      <w:bodyDiv w:val="1"/>
      <w:marLeft w:val="0"/>
      <w:marRight w:val="0"/>
      <w:marTop w:val="0"/>
      <w:marBottom w:val="0"/>
      <w:divBdr>
        <w:top w:val="none" w:sz="0" w:space="0" w:color="auto"/>
        <w:left w:val="none" w:sz="0" w:space="0" w:color="auto"/>
        <w:bottom w:val="none" w:sz="0" w:space="0" w:color="auto"/>
        <w:right w:val="none" w:sz="0" w:space="0" w:color="auto"/>
      </w:divBdr>
    </w:div>
    <w:div w:id="1297755863">
      <w:bodyDiv w:val="1"/>
      <w:marLeft w:val="0"/>
      <w:marRight w:val="0"/>
      <w:marTop w:val="0"/>
      <w:marBottom w:val="0"/>
      <w:divBdr>
        <w:top w:val="none" w:sz="0" w:space="0" w:color="auto"/>
        <w:left w:val="none" w:sz="0" w:space="0" w:color="auto"/>
        <w:bottom w:val="none" w:sz="0" w:space="0" w:color="auto"/>
        <w:right w:val="none" w:sz="0" w:space="0" w:color="auto"/>
      </w:divBdr>
      <w:divsChild>
        <w:div w:id="355153618">
          <w:marLeft w:val="0"/>
          <w:marRight w:val="0"/>
          <w:marTop w:val="0"/>
          <w:marBottom w:val="0"/>
          <w:divBdr>
            <w:top w:val="none" w:sz="0" w:space="0" w:color="auto"/>
            <w:left w:val="none" w:sz="0" w:space="0" w:color="auto"/>
            <w:bottom w:val="none" w:sz="0" w:space="0" w:color="auto"/>
            <w:right w:val="none" w:sz="0" w:space="0" w:color="auto"/>
          </w:divBdr>
        </w:div>
        <w:div w:id="530070747">
          <w:marLeft w:val="0"/>
          <w:marRight w:val="0"/>
          <w:marTop w:val="0"/>
          <w:marBottom w:val="0"/>
          <w:divBdr>
            <w:top w:val="none" w:sz="0" w:space="0" w:color="auto"/>
            <w:left w:val="none" w:sz="0" w:space="0" w:color="auto"/>
            <w:bottom w:val="none" w:sz="0" w:space="0" w:color="auto"/>
            <w:right w:val="none" w:sz="0" w:space="0" w:color="auto"/>
          </w:divBdr>
        </w:div>
        <w:div w:id="1083988763">
          <w:marLeft w:val="0"/>
          <w:marRight w:val="0"/>
          <w:marTop w:val="0"/>
          <w:marBottom w:val="0"/>
          <w:divBdr>
            <w:top w:val="none" w:sz="0" w:space="0" w:color="auto"/>
            <w:left w:val="none" w:sz="0" w:space="0" w:color="auto"/>
            <w:bottom w:val="none" w:sz="0" w:space="0" w:color="auto"/>
            <w:right w:val="none" w:sz="0" w:space="0" w:color="auto"/>
          </w:divBdr>
        </w:div>
        <w:div w:id="1098913209">
          <w:marLeft w:val="0"/>
          <w:marRight w:val="0"/>
          <w:marTop w:val="0"/>
          <w:marBottom w:val="0"/>
          <w:divBdr>
            <w:top w:val="none" w:sz="0" w:space="0" w:color="auto"/>
            <w:left w:val="none" w:sz="0" w:space="0" w:color="auto"/>
            <w:bottom w:val="none" w:sz="0" w:space="0" w:color="auto"/>
            <w:right w:val="none" w:sz="0" w:space="0" w:color="auto"/>
          </w:divBdr>
        </w:div>
        <w:div w:id="1378626030">
          <w:marLeft w:val="0"/>
          <w:marRight w:val="0"/>
          <w:marTop w:val="0"/>
          <w:marBottom w:val="0"/>
          <w:divBdr>
            <w:top w:val="none" w:sz="0" w:space="0" w:color="auto"/>
            <w:left w:val="none" w:sz="0" w:space="0" w:color="auto"/>
            <w:bottom w:val="none" w:sz="0" w:space="0" w:color="auto"/>
            <w:right w:val="none" w:sz="0" w:space="0" w:color="auto"/>
          </w:divBdr>
        </w:div>
        <w:div w:id="1420827308">
          <w:marLeft w:val="0"/>
          <w:marRight w:val="0"/>
          <w:marTop w:val="0"/>
          <w:marBottom w:val="0"/>
          <w:divBdr>
            <w:top w:val="none" w:sz="0" w:space="0" w:color="auto"/>
            <w:left w:val="none" w:sz="0" w:space="0" w:color="auto"/>
            <w:bottom w:val="none" w:sz="0" w:space="0" w:color="auto"/>
            <w:right w:val="none" w:sz="0" w:space="0" w:color="auto"/>
          </w:divBdr>
        </w:div>
        <w:div w:id="1816406973">
          <w:marLeft w:val="0"/>
          <w:marRight w:val="0"/>
          <w:marTop w:val="0"/>
          <w:marBottom w:val="0"/>
          <w:divBdr>
            <w:top w:val="none" w:sz="0" w:space="0" w:color="auto"/>
            <w:left w:val="none" w:sz="0" w:space="0" w:color="auto"/>
            <w:bottom w:val="none" w:sz="0" w:space="0" w:color="auto"/>
            <w:right w:val="none" w:sz="0" w:space="0" w:color="auto"/>
          </w:divBdr>
        </w:div>
        <w:div w:id="1837184923">
          <w:marLeft w:val="0"/>
          <w:marRight w:val="0"/>
          <w:marTop w:val="0"/>
          <w:marBottom w:val="0"/>
          <w:divBdr>
            <w:top w:val="none" w:sz="0" w:space="0" w:color="auto"/>
            <w:left w:val="none" w:sz="0" w:space="0" w:color="auto"/>
            <w:bottom w:val="none" w:sz="0" w:space="0" w:color="auto"/>
            <w:right w:val="none" w:sz="0" w:space="0" w:color="auto"/>
          </w:divBdr>
        </w:div>
      </w:divsChild>
    </w:div>
    <w:div w:id="1323199200">
      <w:bodyDiv w:val="1"/>
      <w:marLeft w:val="0"/>
      <w:marRight w:val="0"/>
      <w:marTop w:val="0"/>
      <w:marBottom w:val="0"/>
      <w:divBdr>
        <w:top w:val="none" w:sz="0" w:space="0" w:color="auto"/>
        <w:left w:val="none" w:sz="0" w:space="0" w:color="auto"/>
        <w:bottom w:val="none" w:sz="0" w:space="0" w:color="auto"/>
        <w:right w:val="none" w:sz="0" w:space="0" w:color="auto"/>
      </w:divBdr>
    </w:div>
    <w:div w:id="1377242143">
      <w:bodyDiv w:val="1"/>
      <w:marLeft w:val="0"/>
      <w:marRight w:val="0"/>
      <w:marTop w:val="0"/>
      <w:marBottom w:val="0"/>
      <w:divBdr>
        <w:top w:val="none" w:sz="0" w:space="0" w:color="auto"/>
        <w:left w:val="none" w:sz="0" w:space="0" w:color="auto"/>
        <w:bottom w:val="none" w:sz="0" w:space="0" w:color="auto"/>
        <w:right w:val="none" w:sz="0" w:space="0" w:color="auto"/>
      </w:divBdr>
    </w:div>
    <w:div w:id="1665082808">
      <w:bodyDiv w:val="1"/>
      <w:marLeft w:val="0"/>
      <w:marRight w:val="0"/>
      <w:marTop w:val="0"/>
      <w:marBottom w:val="0"/>
      <w:divBdr>
        <w:top w:val="none" w:sz="0" w:space="0" w:color="auto"/>
        <w:left w:val="none" w:sz="0" w:space="0" w:color="auto"/>
        <w:bottom w:val="none" w:sz="0" w:space="0" w:color="auto"/>
        <w:right w:val="none" w:sz="0" w:space="0" w:color="auto"/>
      </w:divBdr>
    </w:div>
    <w:div w:id="1701666925">
      <w:bodyDiv w:val="1"/>
      <w:marLeft w:val="0"/>
      <w:marRight w:val="0"/>
      <w:marTop w:val="0"/>
      <w:marBottom w:val="0"/>
      <w:divBdr>
        <w:top w:val="none" w:sz="0" w:space="0" w:color="auto"/>
        <w:left w:val="none" w:sz="0" w:space="0" w:color="auto"/>
        <w:bottom w:val="none" w:sz="0" w:space="0" w:color="auto"/>
        <w:right w:val="none" w:sz="0" w:space="0" w:color="auto"/>
      </w:divBdr>
    </w:div>
    <w:div w:id="1724912746">
      <w:bodyDiv w:val="1"/>
      <w:marLeft w:val="0"/>
      <w:marRight w:val="0"/>
      <w:marTop w:val="0"/>
      <w:marBottom w:val="0"/>
      <w:divBdr>
        <w:top w:val="none" w:sz="0" w:space="0" w:color="auto"/>
        <w:left w:val="none" w:sz="0" w:space="0" w:color="auto"/>
        <w:bottom w:val="none" w:sz="0" w:space="0" w:color="auto"/>
        <w:right w:val="none" w:sz="0" w:space="0" w:color="auto"/>
      </w:divBdr>
    </w:div>
    <w:div w:id="1907256218">
      <w:bodyDiv w:val="1"/>
      <w:marLeft w:val="0"/>
      <w:marRight w:val="0"/>
      <w:marTop w:val="0"/>
      <w:marBottom w:val="0"/>
      <w:divBdr>
        <w:top w:val="none" w:sz="0" w:space="0" w:color="auto"/>
        <w:left w:val="none" w:sz="0" w:space="0" w:color="auto"/>
        <w:bottom w:val="none" w:sz="0" w:space="0" w:color="auto"/>
        <w:right w:val="none" w:sz="0" w:space="0" w:color="auto"/>
      </w:divBdr>
      <w:divsChild>
        <w:div w:id="1310213455">
          <w:marLeft w:val="0"/>
          <w:marRight w:val="0"/>
          <w:marTop w:val="0"/>
          <w:marBottom w:val="0"/>
          <w:divBdr>
            <w:top w:val="none" w:sz="0" w:space="0" w:color="auto"/>
            <w:left w:val="none" w:sz="0" w:space="0" w:color="auto"/>
            <w:bottom w:val="none" w:sz="0" w:space="0" w:color="auto"/>
            <w:right w:val="none" w:sz="0" w:space="0" w:color="auto"/>
          </w:divBdr>
        </w:div>
        <w:div w:id="1394695050">
          <w:marLeft w:val="0"/>
          <w:marRight w:val="0"/>
          <w:marTop w:val="0"/>
          <w:marBottom w:val="0"/>
          <w:divBdr>
            <w:top w:val="none" w:sz="0" w:space="0" w:color="auto"/>
            <w:left w:val="none" w:sz="0" w:space="0" w:color="auto"/>
            <w:bottom w:val="none" w:sz="0" w:space="0" w:color="auto"/>
            <w:right w:val="none" w:sz="0" w:space="0" w:color="auto"/>
          </w:divBdr>
        </w:div>
        <w:div w:id="1473714637">
          <w:marLeft w:val="0"/>
          <w:marRight w:val="0"/>
          <w:marTop w:val="0"/>
          <w:marBottom w:val="0"/>
          <w:divBdr>
            <w:top w:val="none" w:sz="0" w:space="0" w:color="auto"/>
            <w:left w:val="none" w:sz="0" w:space="0" w:color="auto"/>
            <w:bottom w:val="none" w:sz="0" w:space="0" w:color="auto"/>
            <w:right w:val="none" w:sz="0" w:space="0" w:color="auto"/>
          </w:divBdr>
        </w:div>
        <w:div w:id="1595435815">
          <w:marLeft w:val="0"/>
          <w:marRight w:val="0"/>
          <w:marTop w:val="0"/>
          <w:marBottom w:val="0"/>
          <w:divBdr>
            <w:top w:val="none" w:sz="0" w:space="0" w:color="auto"/>
            <w:left w:val="none" w:sz="0" w:space="0" w:color="auto"/>
            <w:bottom w:val="none" w:sz="0" w:space="0" w:color="auto"/>
            <w:right w:val="none" w:sz="0" w:space="0" w:color="auto"/>
          </w:divBdr>
        </w:div>
      </w:divsChild>
    </w:div>
    <w:div w:id="2073888079">
      <w:bodyDiv w:val="1"/>
      <w:marLeft w:val="0"/>
      <w:marRight w:val="0"/>
      <w:marTop w:val="0"/>
      <w:marBottom w:val="0"/>
      <w:divBdr>
        <w:top w:val="none" w:sz="0" w:space="0" w:color="auto"/>
        <w:left w:val="none" w:sz="0" w:space="0" w:color="auto"/>
        <w:bottom w:val="none" w:sz="0" w:space="0" w:color="auto"/>
        <w:right w:val="none" w:sz="0" w:space="0" w:color="auto"/>
      </w:divBdr>
    </w:div>
    <w:div w:id="2084181750">
      <w:bodyDiv w:val="1"/>
      <w:marLeft w:val="0"/>
      <w:marRight w:val="0"/>
      <w:marTop w:val="0"/>
      <w:marBottom w:val="0"/>
      <w:divBdr>
        <w:top w:val="none" w:sz="0" w:space="0" w:color="auto"/>
        <w:left w:val="none" w:sz="0" w:space="0" w:color="auto"/>
        <w:bottom w:val="none" w:sz="0" w:space="0" w:color="auto"/>
        <w:right w:val="none" w:sz="0" w:space="0" w:color="auto"/>
      </w:divBdr>
    </w:div>
    <w:div w:id="2110273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CDDF-D1F7-4F84-94DA-50E18D7B75A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8558FA1B-93FF-4F5E-9086-6FC520DC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D32A8-B642-40FF-84DB-4F976A2EA636}">
  <ds:schemaRefs>
    <ds:schemaRef ds:uri="http://schemas.microsoft.com/sharepoint/v3/contenttype/forms"/>
  </ds:schemaRefs>
</ds:datastoreItem>
</file>

<file path=customXml/itemProps4.xml><?xml version="1.0" encoding="utf-8"?>
<ds:datastoreItem xmlns:ds="http://schemas.openxmlformats.org/officeDocument/2006/customXml" ds:itemID="{3BDC47E2-BB6D-4D72-ACE0-14A257FB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5941</Words>
  <Characters>32676</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Smets</dc:creator>
  <cp:keywords/>
  <dc:description/>
  <cp:lastModifiedBy>HP</cp:lastModifiedBy>
  <cp:revision>2</cp:revision>
  <cp:lastPrinted>2024-03-04T09:41:00Z</cp:lastPrinted>
  <dcterms:created xsi:type="dcterms:W3CDTF">2025-04-07T10:54:00Z</dcterms:created>
  <dcterms:modified xsi:type="dcterms:W3CDTF">2025-04-07T10:54:00Z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dcb5aab892c6d83c343c0f26b416bde816b6b8ebe601725d1f79df5b2ba77fb4</vt:lpwstr>
  </property>
  <property fmtid="{D5CDD505-2E9C-101B-9397-08002B2CF9AE}" pid="3" name="ContentTypeId">
    <vt:lpwstr>0x01010022D807DA5079DD4F8FC962D9402EEFD8</vt:lpwstr>
  </property>
</Properties>
</file>